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842525">
        <w:rPr>
          <w:rFonts w:ascii="Calibri" w:hAnsi="Calibri"/>
          <w:sz w:val="20"/>
          <w:szCs w:val="20"/>
        </w:rPr>
        <w:t>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842525">
        <w:rPr>
          <w:rFonts w:ascii="Calibri" w:hAnsi="Calibri"/>
          <w:color w:val="000000"/>
          <w:sz w:val="20"/>
          <w:szCs w:val="20"/>
        </w:rPr>
        <w:t>3-18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</w:rPr>
            </w:pPr>
            <w:r w:rsidRPr="00320B39">
              <w:rPr>
                <w:rFonts w:ascii="Arial Narrow" w:hAnsi="Arial Narrow" w:cs="Arial"/>
                <w:bCs/>
              </w:rPr>
              <w:t>Firmy biorące udział w postępowaniu ogłoszonym w Systemie Zamówień Publicznych Portal Centralny Numer ogłoszenia:</w:t>
            </w:r>
          </w:p>
          <w:p w:rsidR="0082619A" w:rsidRPr="00320B39" w:rsidRDefault="00842525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</w:rPr>
            </w:pPr>
            <w:r w:rsidRPr="00842525">
              <w:rPr>
                <w:rFonts w:ascii="Arial Narrow" w:hAnsi="Arial Narrow"/>
                <w:b/>
                <w:i/>
              </w:rPr>
              <w:t xml:space="preserve"> </w:t>
            </w:r>
            <w:r w:rsidRPr="00842525">
              <w:rPr>
                <w:rFonts w:ascii="Arial Narrow" w:hAnsi="Arial Narrow"/>
                <w:b/>
                <w:i/>
              </w:rPr>
              <w:t>31677 - 2015</w:t>
            </w:r>
            <w:r w:rsidR="0082619A" w:rsidRPr="00320B39">
              <w:rPr>
                <w:rFonts w:ascii="Arial Narrow" w:hAnsi="Arial Narrow" w:cs="Arial"/>
              </w:rPr>
              <w:t>; z datą zamieszczenia 0</w:t>
            </w:r>
            <w:r>
              <w:rPr>
                <w:rFonts w:ascii="Arial Narrow" w:hAnsi="Arial Narrow" w:cs="Arial"/>
              </w:rPr>
              <w:t>6</w:t>
            </w:r>
            <w:r w:rsidR="0082619A" w:rsidRPr="00320B39">
              <w:rPr>
                <w:rFonts w:ascii="Arial Narrow" w:hAnsi="Arial Narrow" w:cs="Arial"/>
              </w:rPr>
              <w:t>-0</w:t>
            </w:r>
            <w:r>
              <w:rPr>
                <w:rFonts w:ascii="Arial Narrow" w:hAnsi="Arial Narrow" w:cs="Arial"/>
              </w:rPr>
              <w:t>3</w:t>
            </w:r>
            <w:r w:rsidR="0082619A" w:rsidRPr="00320B39">
              <w:rPr>
                <w:rFonts w:ascii="Arial Narrow" w:hAnsi="Arial Narrow" w:cs="Arial"/>
              </w:rPr>
              <w:t xml:space="preserve">-2015 </w:t>
            </w:r>
            <w:r w:rsidR="0082619A" w:rsidRPr="00320B39">
              <w:rPr>
                <w:rFonts w:ascii="Arial Narrow" w:hAnsi="Arial Narrow" w:cs="Arial"/>
                <w:bCs/>
              </w:rPr>
              <w:t xml:space="preserve">i na </w:t>
            </w:r>
            <w:r w:rsidR="0082619A" w:rsidRPr="00320B39">
              <w:rPr>
                <w:rFonts w:ascii="Arial Narrow" w:hAnsi="Arial Narrow" w:cs="Arial"/>
              </w:rPr>
              <w:t xml:space="preserve">stronie internetowej </w:t>
            </w:r>
            <w:r w:rsidR="0082619A" w:rsidRPr="00320B39">
              <w:rPr>
                <w:rFonts w:ascii="Arial Narrow" w:hAnsi="Arial Narrow" w:cs="Arial"/>
                <w:u w:val="single"/>
              </w:rPr>
              <w:t xml:space="preserve">zoz-konskie.bip.org.pl </w:t>
            </w:r>
            <w:r w:rsidR="0082619A" w:rsidRPr="00320B39">
              <w:rPr>
                <w:rFonts w:ascii="Arial Narrow" w:hAnsi="Arial Narrow" w:cs="Arial"/>
              </w:rPr>
              <w:t xml:space="preserve">oraz w siedzibie </w:t>
            </w:r>
          </w:p>
          <w:p w:rsidR="0082619A" w:rsidRPr="00320B39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320B39">
              <w:rPr>
                <w:rFonts w:ascii="Arial Narrow" w:hAnsi="Arial Narrow" w:cs="Arial"/>
              </w:rPr>
              <w:t>zamawiającego -</w:t>
            </w:r>
            <w:r w:rsidRPr="00320B39">
              <w:rPr>
                <w:rFonts w:ascii="Arial Narrow" w:hAnsi="Arial Narrow"/>
              </w:rPr>
              <w:t>Tablica ogłoszeń</w:t>
            </w:r>
          </w:p>
          <w:p w:rsidR="00DF12B8" w:rsidRPr="00A020A7" w:rsidRDefault="00DF12B8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842525" w:rsidRDefault="00E45581" w:rsidP="00842525">
      <w:p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842525" w:rsidRPr="00842525">
        <w:rPr>
          <w:rFonts w:ascii="Arial Narrow" w:hAnsi="Arial Narrow"/>
          <w:b/>
          <w:i/>
        </w:rPr>
        <w:t>Dostawy:</w:t>
      </w:r>
      <w:r w:rsidR="00185418" w:rsidRPr="00842525">
        <w:rPr>
          <w:rFonts w:ascii="Arial Narrow" w:hAnsi="Arial Narrow"/>
          <w:b/>
          <w:i/>
        </w:rPr>
        <w:t xml:space="preserve"> </w:t>
      </w:r>
      <w:r w:rsidR="00842525" w:rsidRPr="00842525">
        <w:rPr>
          <w:rFonts w:ascii="Arial Narrow" w:hAnsi="Arial Narrow"/>
          <w:b/>
          <w:i/>
        </w:rPr>
        <w:t>asortymentu do zabiegów rekonstrukcji wiązadeł</w:t>
      </w:r>
      <w:r w:rsidR="00842525">
        <w:rPr>
          <w:rFonts w:ascii="Arial Narrow" w:hAnsi="Arial Narrow"/>
          <w:b/>
          <w:i/>
        </w:rPr>
        <w:t xml:space="preserve"> </w:t>
      </w:r>
      <w:r w:rsidR="00842525" w:rsidRPr="00842525">
        <w:rPr>
          <w:rFonts w:ascii="Arial Narrow" w:hAnsi="Arial Narrow"/>
          <w:b/>
          <w:i/>
        </w:rPr>
        <w:t xml:space="preserve">kolana wg zadania nr 1 i płynów do leczenia nerkozastępczego u chorych </w:t>
      </w:r>
    </w:p>
    <w:p w:rsidR="00842525" w:rsidRPr="00842525" w:rsidRDefault="00842525" w:rsidP="00842525">
      <w:p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842525">
        <w:rPr>
          <w:rFonts w:ascii="Arial Narrow" w:hAnsi="Arial Narrow"/>
          <w:b/>
          <w:i/>
        </w:rPr>
        <w:t>z</w:t>
      </w:r>
      <w:r>
        <w:rPr>
          <w:rFonts w:ascii="Arial Narrow" w:hAnsi="Arial Narrow"/>
          <w:b/>
          <w:i/>
        </w:rPr>
        <w:t xml:space="preserve"> </w:t>
      </w:r>
      <w:r w:rsidRPr="00842525">
        <w:rPr>
          <w:rFonts w:ascii="Arial Narrow" w:hAnsi="Arial Narrow"/>
          <w:b/>
          <w:i/>
        </w:rPr>
        <w:t>ciężką sepsą i wstrząsem septycznym - wg zadania nr 2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752507" w:rsidRDefault="005F19D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842525" w:rsidRDefault="0084252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842525" w:rsidRPr="00842525" w:rsidRDefault="00A020A7" w:rsidP="0084252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842525">
        <w:rPr>
          <w:rFonts w:ascii="Calibri" w:hAnsi="Calibri"/>
          <w:color w:val="000000"/>
          <w:sz w:val="20"/>
          <w:szCs w:val="20"/>
        </w:rPr>
        <w:t>-  zad</w:t>
      </w:r>
      <w:r w:rsidR="00141D1C" w:rsidRPr="00842525">
        <w:rPr>
          <w:rFonts w:ascii="Calibri" w:hAnsi="Calibri"/>
          <w:color w:val="000000"/>
          <w:sz w:val="20"/>
          <w:szCs w:val="20"/>
        </w:rPr>
        <w:t xml:space="preserve">  </w:t>
      </w:r>
      <w:r w:rsidR="00E45581" w:rsidRPr="00842525">
        <w:rPr>
          <w:rFonts w:ascii="Calibri" w:hAnsi="Calibri"/>
          <w:color w:val="000000"/>
          <w:sz w:val="20"/>
          <w:szCs w:val="20"/>
        </w:rPr>
        <w:t>1</w:t>
      </w:r>
      <w:r w:rsidR="00141D1C" w:rsidRPr="00842525">
        <w:rPr>
          <w:rFonts w:ascii="Calibri" w:hAnsi="Calibri"/>
          <w:color w:val="000000"/>
          <w:sz w:val="20"/>
          <w:szCs w:val="20"/>
        </w:rPr>
        <w:t>,</w:t>
      </w:r>
      <w:r w:rsidR="00121E94" w:rsidRPr="00842525">
        <w:rPr>
          <w:rFonts w:ascii="Calibri" w:hAnsi="Calibri"/>
          <w:color w:val="000000"/>
          <w:sz w:val="20"/>
          <w:szCs w:val="20"/>
        </w:rPr>
        <w:t>-</w:t>
      </w:r>
      <w:r w:rsidR="00185418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842525" w:rsidRPr="00842525">
        <w:rPr>
          <w:rFonts w:ascii="Calibri" w:hAnsi="Calibri"/>
          <w:color w:val="000000"/>
          <w:sz w:val="20"/>
          <w:szCs w:val="20"/>
        </w:rPr>
        <w:t>Linvatec</w:t>
      </w:r>
      <w:proofErr w:type="spellEnd"/>
      <w:r w:rsidR="00842525" w:rsidRPr="00842525">
        <w:rPr>
          <w:rFonts w:ascii="Calibri" w:hAnsi="Calibri"/>
          <w:color w:val="000000"/>
          <w:sz w:val="20"/>
          <w:szCs w:val="20"/>
        </w:rPr>
        <w:t xml:space="preserve"> Polska </w:t>
      </w:r>
      <w:proofErr w:type="spellStart"/>
      <w:r w:rsidR="00842525" w:rsidRPr="00842525">
        <w:rPr>
          <w:rFonts w:ascii="Calibri" w:hAnsi="Calibri"/>
          <w:color w:val="000000"/>
          <w:sz w:val="20"/>
          <w:szCs w:val="20"/>
        </w:rPr>
        <w:t>Sp.z</w:t>
      </w:r>
      <w:proofErr w:type="spellEnd"/>
      <w:r w:rsidR="00842525" w:rsidRPr="00842525">
        <w:rPr>
          <w:rFonts w:ascii="Calibri" w:hAnsi="Calibri"/>
          <w:color w:val="000000"/>
          <w:sz w:val="20"/>
          <w:szCs w:val="20"/>
        </w:rPr>
        <w:t xml:space="preserve"> o.o.  ul. Jutrzenki 118</w:t>
      </w:r>
      <w:r w:rsidR="00842525" w:rsidRPr="00842525">
        <w:rPr>
          <w:rFonts w:ascii="Calibri" w:hAnsi="Calibri"/>
          <w:color w:val="000000"/>
          <w:sz w:val="20"/>
          <w:szCs w:val="20"/>
        </w:rPr>
        <w:t xml:space="preserve">   </w:t>
      </w:r>
      <w:r w:rsidR="00842525" w:rsidRPr="00842525">
        <w:rPr>
          <w:rFonts w:ascii="Calibri" w:hAnsi="Calibri"/>
          <w:color w:val="000000"/>
          <w:sz w:val="20"/>
          <w:szCs w:val="20"/>
        </w:rPr>
        <w:t>02-230 Warszawa</w:t>
      </w:r>
    </w:p>
    <w:p w:rsidR="00842525" w:rsidRPr="00842525" w:rsidRDefault="00A020A7" w:rsidP="0084252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842525">
        <w:rPr>
          <w:rFonts w:ascii="Calibri" w:hAnsi="Calibri"/>
          <w:color w:val="000000"/>
          <w:sz w:val="20"/>
          <w:szCs w:val="20"/>
        </w:rPr>
        <w:t>-  zad</w:t>
      </w:r>
      <w:r w:rsidR="00141D1C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E45581" w:rsidRPr="00842525">
        <w:rPr>
          <w:rFonts w:ascii="Calibri" w:hAnsi="Calibri"/>
          <w:color w:val="000000"/>
          <w:sz w:val="20"/>
          <w:szCs w:val="20"/>
        </w:rPr>
        <w:t>2</w:t>
      </w:r>
      <w:r w:rsidR="00141D1C" w:rsidRPr="00842525">
        <w:rPr>
          <w:rFonts w:ascii="Calibri" w:hAnsi="Calibri"/>
          <w:color w:val="000000"/>
          <w:sz w:val="20"/>
          <w:szCs w:val="20"/>
        </w:rPr>
        <w:t>,</w:t>
      </w:r>
      <w:r w:rsidR="00121E94" w:rsidRPr="00842525">
        <w:rPr>
          <w:rFonts w:ascii="Calibri" w:hAnsi="Calibri"/>
          <w:color w:val="000000"/>
          <w:sz w:val="20"/>
          <w:szCs w:val="20"/>
        </w:rPr>
        <w:t>-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121E94" w:rsidRPr="00842525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842525" w:rsidRPr="00842525">
        <w:rPr>
          <w:rFonts w:ascii="Calibri" w:hAnsi="Calibri"/>
          <w:color w:val="000000"/>
          <w:sz w:val="20"/>
          <w:szCs w:val="20"/>
        </w:rPr>
        <w:t>Gambro</w:t>
      </w:r>
      <w:proofErr w:type="spellEnd"/>
      <w:r w:rsidR="00842525" w:rsidRPr="00842525">
        <w:rPr>
          <w:rFonts w:ascii="Calibri" w:hAnsi="Calibri"/>
          <w:color w:val="000000"/>
          <w:sz w:val="20"/>
          <w:szCs w:val="20"/>
        </w:rPr>
        <w:t xml:space="preserve"> Poland sp. z o.o.  ul. </w:t>
      </w:r>
      <w:proofErr w:type="spellStart"/>
      <w:r w:rsidR="00842525" w:rsidRPr="00842525">
        <w:rPr>
          <w:rFonts w:ascii="Calibri" w:hAnsi="Calibri"/>
          <w:color w:val="000000"/>
          <w:sz w:val="20"/>
          <w:szCs w:val="20"/>
        </w:rPr>
        <w:t>Cylichowska</w:t>
      </w:r>
      <w:proofErr w:type="spellEnd"/>
      <w:r w:rsidR="00842525" w:rsidRPr="00842525">
        <w:rPr>
          <w:rFonts w:ascii="Calibri" w:hAnsi="Calibri"/>
          <w:color w:val="000000"/>
          <w:sz w:val="20"/>
          <w:szCs w:val="20"/>
        </w:rPr>
        <w:t xml:space="preserve"> 13/15</w:t>
      </w:r>
      <w:r w:rsidR="00842525" w:rsidRPr="00842525">
        <w:rPr>
          <w:rFonts w:ascii="Calibri" w:hAnsi="Calibri"/>
          <w:color w:val="000000"/>
          <w:sz w:val="20"/>
          <w:szCs w:val="20"/>
        </w:rPr>
        <w:t xml:space="preserve">   </w:t>
      </w:r>
      <w:r w:rsidR="00842525" w:rsidRPr="00842525">
        <w:rPr>
          <w:rFonts w:ascii="Calibri" w:hAnsi="Calibri"/>
          <w:color w:val="000000"/>
          <w:sz w:val="20"/>
          <w:szCs w:val="20"/>
        </w:rPr>
        <w:t>04-769  Warszawa</w:t>
      </w:r>
    </w:p>
    <w:p w:rsidR="00A020A7" w:rsidRPr="00752507" w:rsidRDefault="00A020A7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85418" w:rsidRPr="00752507" w:rsidRDefault="00185418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>ryterium wyboru oferty - cena  9</w:t>
      </w:r>
      <w:r w:rsidR="008977C0">
        <w:rPr>
          <w:rFonts w:ascii="Calibri" w:hAnsi="Calibri"/>
          <w:color w:val="000000"/>
          <w:sz w:val="20"/>
          <w:szCs w:val="20"/>
        </w:rPr>
        <w:t>9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8977C0">
        <w:rPr>
          <w:rFonts w:ascii="Calibri" w:hAnsi="Calibri"/>
          <w:color w:val="000000"/>
          <w:sz w:val="20"/>
          <w:szCs w:val="20"/>
        </w:rPr>
        <w:t>termin płatności</w:t>
      </w:r>
      <w:r w:rsidR="00185418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1%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8977C0">
        <w:rPr>
          <w:rFonts w:ascii="Calibri" w:hAnsi="Calibri"/>
          <w:color w:val="000000"/>
          <w:sz w:val="20"/>
          <w:szCs w:val="20"/>
        </w:rPr>
        <w:t>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85418">
        <w:rPr>
          <w:rFonts w:ascii="Calibri" w:hAnsi="Calibri"/>
          <w:color w:val="000000"/>
          <w:sz w:val="20"/>
          <w:szCs w:val="20"/>
        </w:rPr>
        <w:t>wym i przedmiotowym oraz złoży</w:t>
      </w:r>
      <w:r w:rsidR="008977C0">
        <w:rPr>
          <w:rFonts w:ascii="Calibri" w:hAnsi="Calibri"/>
          <w:color w:val="000000"/>
          <w:sz w:val="20"/>
          <w:szCs w:val="20"/>
        </w:rPr>
        <w:t>li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="00185418">
        <w:rPr>
          <w:rFonts w:ascii="Calibri" w:hAnsi="Calibri"/>
          <w:color w:val="000000"/>
          <w:sz w:val="20"/>
          <w:szCs w:val="20"/>
        </w:rPr>
        <w:t xml:space="preserve">  nie podlegającą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185418">
        <w:rPr>
          <w:rFonts w:ascii="Calibri" w:hAnsi="Calibri"/>
          <w:color w:val="000000"/>
          <w:sz w:val="20"/>
          <w:szCs w:val="20"/>
        </w:rPr>
        <w:t xml:space="preserve"> p</w:t>
      </w:r>
      <w:r w:rsidR="008977C0">
        <w:rPr>
          <w:rFonts w:ascii="Calibri" w:hAnsi="Calibri"/>
          <w:color w:val="000000"/>
          <w:sz w:val="20"/>
          <w:szCs w:val="20"/>
        </w:rPr>
        <w:t xml:space="preserve">kt 5 </w:t>
      </w:r>
      <w:proofErr w:type="spellStart"/>
      <w:r w:rsidR="008977C0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8977C0">
        <w:rPr>
          <w:rFonts w:ascii="Calibri" w:hAnsi="Calibri"/>
          <w:color w:val="000000"/>
          <w:sz w:val="20"/>
          <w:szCs w:val="20"/>
        </w:rPr>
        <w:t xml:space="preserve">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8977C0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85418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4295"/>
        <w:gridCol w:w="1538"/>
        <w:gridCol w:w="730"/>
        <w:gridCol w:w="851"/>
        <w:gridCol w:w="850"/>
        <w:gridCol w:w="709"/>
        <w:gridCol w:w="850"/>
      </w:tblGrid>
      <w:tr w:rsidR="00842525" w:rsidRPr="001966E2" w:rsidTr="008977C0">
        <w:trPr>
          <w:trHeight w:val="180"/>
        </w:trPr>
        <w:tc>
          <w:tcPr>
            <w:tcW w:w="356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95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38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51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50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9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50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842525" w:rsidRPr="001966E2" w:rsidTr="008977C0">
        <w:trPr>
          <w:trHeight w:val="469"/>
        </w:trPr>
        <w:tc>
          <w:tcPr>
            <w:tcW w:w="356" w:type="dxa"/>
          </w:tcPr>
          <w:p w:rsidR="00842525" w:rsidRPr="001028A6" w:rsidRDefault="00842525" w:rsidP="00842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5" w:type="dxa"/>
          </w:tcPr>
          <w:p w:rsidR="00842525" w:rsidRPr="00842525" w:rsidRDefault="00842525" w:rsidP="00842525">
            <w:pPr>
              <w:rPr>
                <w:rFonts w:ascii="Arial Narrow" w:hAnsi="Arial Narrow"/>
                <w:bCs/>
                <w:sz w:val="22"/>
                <w:szCs w:val="20"/>
                <w:lang w:eastAsia="en-US"/>
              </w:rPr>
            </w:pPr>
            <w:proofErr w:type="spellStart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>Gambro</w:t>
            </w:r>
            <w:proofErr w:type="spellEnd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 xml:space="preserve"> Poland sp. z o.o.  ul. </w:t>
            </w:r>
            <w:proofErr w:type="spellStart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>Cylichowska</w:t>
            </w:r>
            <w:proofErr w:type="spellEnd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 xml:space="preserve"> 13/15</w:t>
            </w:r>
          </w:p>
          <w:p w:rsidR="00842525" w:rsidRPr="00842525" w:rsidRDefault="00842525" w:rsidP="00842525">
            <w:pPr>
              <w:rPr>
                <w:rFonts w:ascii="Calibri" w:hAnsi="Calibri"/>
                <w:color w:val="262626"/>
                <w:sz w:val="22"/>
                <w:szCs w:val="18"/>
              </w:rPr>
            </w:pPr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>04-769  Warszawa</w:t>
            </w:r>
          </w:p>
        </w:tc>
        <w:tc>
          <w:tcPr>
            <w:tcW w:w="1538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615 600,00</w:t>
            </w:r>
          </w:p>
        </w:tc>
        <w:tc>
          <w:tcPr>
            <w:tcW w:w="730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60 dni</w:t>
            </w:r>
          </w:p>
        </w:tc>
        <w:tc>
          <w:tcPr>
            <w:tcW w:w="851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99,00</w:t>
            </w:r>
          </w:p>
        </w:tc>
        <w:tc>
          <w:tcPr>
            <w:tcW w:w="850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1</w:t>
            </w:r>
          </w:p>
          <w:p w:rsidR="00842525" w:rsidRPr="00842525" w:rsidRDefault="00842525" w:rsidP="00842525">
            <w:pPr>
              <w:ind w:right="-426"/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</w:p>
        </w:tc>
        <w:tc>
          <w:tcPr>
            <w:tcW w:w="709" w:type="dxa"/>
          </w:tcPr>
          <w:p w:rsidR="00842525" w:rsidRPr="00842525" w:rsidRDefault="00842525" w:rsidP="008977C0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100</w:t>
            </w:r>
          </w:p>
        </w:tc>
        <w:tc>
          <w:tcPr>
            <w:tcW w:w="850" w:type="dxa"/>
          </w:tcPr>
          <w:p w:rsidR="00842525" w:rsidRPr="00842525" w:rsidRDefault="00842525" w:rsidP="008977C0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Zad.-2</w:t>
            </w:r>
          </w:p>
        </w:tc>
      </w:tr>
      <w:tr w:rsidR="00842525" w:rsidRPr="001966E2" w:rsidTr="008977C0">
        <w:trPr>
          <w:trHeight w:val="255"/>
        </w:trPr>
        <w:tc>
          <w:tcPr>
            <w:tcW w:w="356" w:type="dxa"/>
          </w:tcPr>
          <w:p w:rsidR="00842525" w:rsidRPr="001028A6" w:rsidRDefault="00842525" w:rsidP="00842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5" w:type="dxa"/>
          </w:tcPr>
          <w:p w:rsidR="00842525" w:rsidRPr="00842525" w:rsidRDefault="00842525" w:rsidP="00842525">
            <w:pPr>
              <w:rPr>
                <w:rFonts w:ascii="Arial Narrow" w:hAnsi="Arial Narrow"/>
                <w:bCs/>
                <w:sz w:val="22"/>
                <w:szCs w:val="20"/>
                <w:lang w:eastAsia="en-US"/>
              </w:rPr>
            </w:pPr>
            <w:proofErr w:type="spellStart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>Linvatec</w:t>
            </w:r>
            <w:proofErr w:type="spellEnd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 xml:space="preserve"> Polska </w:t>
            </w:r>
            <w:proofErr w:type="spellStart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>Sp.z</w:t>
            </w:r>
            <w:proofErr w:type="spellEnd"/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 xml:space="preserve"> o.o.  ul. Jutrzenki 118</w:t>
            </w:r>
          </w:p>
          <w:p w:rsidR="00842525" w:rsidRPr="00842525" w:rsidRDefault="00842525" w:rsidP="008977C0">
            <w:pPr>
              <w:rPr>
                <w:rFonts w:ascii="Calibri" w:hAnsi="Calibri"/>
                <w:color w:val="262626"/>
                <w:sz w:val="22"/>
                <w:szCs w:val="18"/>
              </w:rPr>
            </w:pPr>
            <w:r w:rsidRPr="00842525">
              <w:rPr>
                <w:rFonts w:ascii="Arial Narrow" w:hAnsi="Arial Narrow"/>
                <w:bCs/>
                <w:sz w:val="22"/>
                <w:szCs w:val="20"/>
                <w:lang w:eastAsia="en-US"/>
              </w:rPr>
              <w:t>02-230 Warszawa</w:t>
            </w:r>
          </w:p>
        </w:tc>
        <w:tc>
          <w:tcPr>
            <w:tcW w:w="1538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281 286,00</w:t>
            </w:r>
          </w:p>
        </w:tc>
        <w:tc>
          <w:tcPr>
            <w:tcW w:w="730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30 dni</w:t>
            </w:r>
          </w:p>
        </w:tc>
        <w:tc>
          <w:tcPr>
            <w:tcW w:w="851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99,00</w:t>
            </w:r>
          </w:p>
        </w:tc>
        <w:tc>
          <w:tcPr>
            <w:tcW w:w="850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0</w:t>
            </w:r>
          </w:p>
          <w:p w:rsidR="00842525" w:rsidRPr="00842525" w:rsidRDefault="00842525" w:rsidP="00842525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</w:p>
        </w:tc>
        <w:tc>
          <w:tcPr>
            <w:tcW w:w="709" w:type="dxa"/>
          </w:tcPr>
          <w:p w:rsidR="00842525" w:rsidRPr="00842525" w:rsidRDefault="00842525" w:rsidP="008977C0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99</w:t>
            </w:r>
          </w:p>
        </w:tc>
        <w:tc>
          <w:tcPr>
            <w:tcW w:w="850" w:type="dxa"/>
          </w:tcPr>
          <w:p w:rsidR="00842525" w:rsidRPr="00842525" w:rsidRDefault="00842525" w:rsidP="00842525">
            <w:pPr>
              <w:jc w:val="center"/>
              <w:rPr>
                <w:rFonts w:asciiTheme="minorHAnsi" w:hAnsiTheme="minorHAnsi"/>
                <w:color w:val="262626"/>
                <w:sz w:val="22"/>
                <w:szCs w:val="15"/>
              </w:rPr>
            </w:pPr>
            <w:r w:rsidRPr="00842525">
              <w:rPr>
                <w:rFonts w:asciiTheme="minorHAnsi" w:hAnsiTheme="minorHAnsi"/>
                <w:color w:val="262626"/>
                <w:sz w:val="22"/>
                <w:szCs w:val="15"/>
              </w:rPr>
              <w:t>Zad.-1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0B279B" w:rsidRPr="00DB5AB1" w:rsidRDefault="00DF12B8" w:rsidP="00011689">
      <w:pPr>
        <w:ind w:left="-567" w:right="-288"/>
        <w:jc w:val="both"/>
        <w:rPr>
          <w:rFonts w:ascii="Arial Narrow" w:hAnsi="Arial Narrow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A020A7">
        <w:rPr>
          <w:rFonts w:ascii="Calibri" w:hAnsi="Calibri"/>
          <w:color w:val="000000"/>
          <w:sz w:val="20"/>
          <w:szCs w:val="20"/>
        </w:rPr>
        <w:t xml:space="preserve"> nie</w:t>
      </w:r>
      <w:r w:rsidRPr="001966E2">
        <w:rPr>
          <w:rFonts w:ascii="Calibri" w:hAnsi="Calibri"/>
          <w:color w:val="000000"/>
          <w:sz w:val="20"/>
          <w:szCs w:val="20"/>
        </w:rPr>
        <w:t xml:space="preserve">  została 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 w prowadzonym postępowaniu nie zosta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li wykluczeni żadni wykonawcy. </w:t>
      </w:r>
    </w:p>
    <w:p w:rsidR="0082619A" w:rsidRPr="0082619A" w:rsidRDefault="00DF12B8" w:rsidP="0082619A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4. Działając na podstawie art. 92 ust. 1 pkt. 4) Prawa zamówień publicznych zamawiający informuje, że podpisanie umowy  z wyłonionym Wykonawcą,  możliwe będzie po dopełnieniu wszelkich formalności </w:t>
      </w:r>
      <w:r w:rsidR="0082619A">
        <w:rPr>
          <w:rFonts w:ascii="Calibri" w:hAnsi="Calibri"/>
          <w:color w:val="000000"/>
          <w:sz w:val="20"/>
          <w:szCs w:val="20"/>
        </w:rPr>
        <w:t xml:space="preserve">po przesłaniu </w:t>
      </w:r>
      <w:proofErr w:type="spellStart"/>
      <w:r w:rsidR="00302492" w:rsidRPr="001966E2">
        <w:rPr>
          <w:rFonts w:ascii="Calibri" w:hAnsi="Calibri"/>
          <w:color w:val="000000"/>
          <w:sz w:val="20"/>
          <w:szCs w:val="20"/>
        </w:rPr>
        <w:t>faxem</w:t>
      </w:r>
      <w:proofErr w:type="spellEnd"/>
      <w:r w:rsidR="00302492" w:rsidRPr="001966E2">
        <w:rPr>
          <w:rFonts w:ascii="Calibri" w:hAnsi="Calibri"/>
          <w:color w:val="000000"/>
          <w:sz w:val="20"/>
          <w:szCs w:val="20"/>
        </w:rPr>
        <w:t xml:space="preserve"> niniejszego zawiadomienia o wyborze najkorzystniejszej oferty. </w:t>
      </w:r>
      <w:r w:rsidR="0082619A">
        <w:rPr>
          <w:rFonts w:ascii="Calibri" w:hAnsi="Calibri"/>
          <w:color w:val="000000"/>
          <w:sz w:val="20"/>
          <w:szCs w:val="20"/>
        </w:rPr>
        <w:t>-</w:t>
      </w:r>
      <w:r w:rsidR="0082619A" w:rsidRPr="0082619A">
        <w:rPr>
          <w:rFonts w:ascii="Calibri" w:hAnsi="Calibri"/>
          <w:sz w:val="20"/>
          <w:szCs w:val="20"/>
        </w:rPr>
        <w:t xml:space="preserve"> Zamawiający może zawrzeć umowę w sprawie zamówienia publicznego przed upływem terminów, o których mowa w</w:t>
      </w:r>
      <w:r w:rsidR="0082619A">
        <w:rPr>
          <w:rFonts w:ascii="Calibri" w:hAnsi="Calibri"/>
          <w:sz w:val="20"/>
          <w:szCs w:val="20"/>
        </w:rPr>
        <w:t xml:space="preserve"> art. 94</w:t>
      </w:r>
      <w:r w:rsidR="0082619A" w:rsidRPr="0082619A">
        <w:rPr>
          <w:rFonts w:ascii="Calibri" w:hAnsi="Calibri"/>
          <w:sz w:val="20"/>
          <w:szCs w:val="20"/>
        </w:rPr>
        <w:t xml:space="preserve"> ust. 1, jeżeli: w postępowaniu o udzielenie zamówienia: </w:t>
      </w:r>
      <w:r w:rsidR="0082619A" w:rsidRPr="0082619A">
        <w:rPr>
          <w:rFonts w:ascii="Calibri" w:hAnsi="Calibri"/>
          <w:color w:val="000000"/>
          <w:sz w:val="20"/>
          <w:szCs w:val="20"/>
        </w:rPr>
        <w:t xml:space="preserve"> tryb</w:t>
      </w:r>
      <w:r w:rsidR="0082619A">
        <w:rPr>
          <w:rFonts w:ascii="Calibri" w:hAnsi="Calibri"/>
          <w:sz w:val="20"/>
          <w:szCs w:val="20"/>
        </w:rPr>
        <w:t>ie</w:t>
      </w:r>
      <w:r w:rsidR="0082619A" w:rsidRPr="0082619A">
        <w:rPr>
          <w:rFonts w:ascii="Calibri" w:hAnsi="Calibri"/>
          <w:color w:val="000000"/>
          <w:sz w:val="20"/>
          <w:szCs w:val="20"/>
        </w:rPr>
        <w:t xml:space="preserve"> przetargu nieograniczo</w:t>
      </w:r>
      <w:r w:rsidR="0082619A">
        <w:rPr>
          <w:rFonts w:ascii="Calibri" w:hAnsi="Calibri"/>
          <w:sz w:val="20"/>
          <w:szCs w:val="20"/>
        </w:rPr>
        <w:t>nego złożono tylko jedną ofertę.</w:t>
      </w:r>
      <w:r w:rsidR="0082619A" w:rsidRPr="0082619A">
        <w:rPr>
          <w:rFonts w:ascii="Calibri" w:hAnsi="Calibri"/>
          <w:color w:val="000000"/>
          <w:sz w:val="20"/>
          <w:szCs w:val="20"/>
        </w:rPr>
        <w:t xml:space="preserve"> 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Pr="001966E2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Termin wniesienia odwołania: 5 dni od dnia przesłania niniejszego zawiadomienia faksem lub drogą elektroniczną, lub 10 dni od </w:t>
      </w:r>
      <w:r w:rsidR="00385B91" w:rsidRPr="001966E2">
        <w:rPr>
          <w:rFonts w:ascii="Calibri" w:hAnsi="Calibri"/>
          <w:color w:val="000000"/>
          <w:sz w:val="20"/>
          <w:szCs w:val="20"/>
        </w:rPr>
        <w:lastRenderedPageBreak/>
        <w:t>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6D205D" w:rsidRPr="001966E2" w:rsidRDefault="006D205D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  <w:r w:rsidRPr="001966E2">
        <w:rPr>
          <w:rFonts w:ascii="Calibri" w:hAnsi="Calibri"/>
          <w:sz w:val="20"/>
          <w:szCs w:val="20"/>
        </w:rPr>
        <w:t xml:space="preserve">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2619A">
        <w:rPr>
          <w:rFonts w:ascii="Calibri" w:hAnsi="Calibri"/>
          <w:sz w:val="20"/>
          <w:szCs w:val="20"/>
        </w:rPr>
        <w:t>2015-0</w:t>
      </w:r>
      <w:r w:rsidR="008977C0">
        <w:rPr>
          <w:rFonts w:ascii="Calibri" w:hAnsi="Calibri"/>
          <w:sz w:val="20"/>
          <w:szCs w:val="20"/>
        </w:rPr>
        <w:t>3-18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954165" w:rsidRDefault="00117BB9" w:rsidP="008977C0">
      <w:pPr>
        <w:widowControl w:val="0"/>
        <w:autoSpaceDE w:val="0"/>
        <w:autoSpaceDN w:val="0"/>
        <w:adjustRightInd w:val="0"/>
        <w:ind w:right="57" w:firstLine="708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8977C0" w:rsidRPr="00954165">
        <w:t xml:space="preserve">Z-ca Dyrektora  </w:t>
      </w:r>
    </w:p>
    <w:p w:rsidR="008977C0" w:rsidRDefault="008977C0" w:rsidP="008977C0">
      <w:pPr>
        <w:widowControl w:val="0"/>
        <w:autoSpaceDE w:val="0"/>
        <w:autoSpaceDN w:val="0"/>
        <w:adjustRightInd w:val="0"/>
        <w:ind w:left="4956" w:right="57"/>
      </w:pPr>
      <w:r w:rsidRPr="00954165">
        <w:t>Zespołu Opieki Zdrowotnej w   Końskich</w:t>
      </w:r>
    </w:p>
    <w:p w:rsidR="008977C0" w:rsidRDefault="008977C0" w:rsidP="008977C0">
      <w:pPr>
        <w:widowControl w:val="0"/>
        <w:autoSpaceDE w:val="0"/>
        <w:autoSpaceDN w:val="0"/>
        <w:adjustRightInd w:val="0"/>
        <w:ind w:left="4956" w:right="57" w:firstLine="708"/>
      </w:pPr>
    </w:p>
    <w:p w:rsidR="008977C0" w:rsidRDefault="008977C0" w:rsidP="008977C0">
      <w:pPr>
        <w:widowControl w:val="0"/>
        <w:autoSpaceDE w:val="0"/>
        <w:autoSpaceDN w:val="0"/>
        <w:adjustRightInd w:val="0"/>
        <w:ind w:left="4956" w:right="57" w:firstLine="708"/>
      </w:pPr>
    </w:p>
    <w:p w:rsidR="008977C0" w:rsidRPr="00954165" w:rsidRDefault="008977C0" w:rsidP="008977C0">
      <w:pPr>
        <w:widowControl w:val="0"/>
        <w:autoSpaceDE w:val="0"/>
        <w:autoSpaceDN w:val="0"/>
        <w:adjustRightInd w:val="0"/>
        <w:ind w:left="4956" w:right="57" w:firstLine="708"/>
      </w:pPr>
    </w:p>
    <w:p w:rsidR="008977C0" w:rsidRDefault="008977C0" w:rsidP="008977C0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4808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9</cp:revision>
  <cp:lastPrinted>2015-02-27T07:46:00Z</cp:lastPrinted>
  <dcterms:created xsi:type="dcterms:W3CDTF">2014-11-26T10:46:00Z</dcterms:created>
  <dcterms:modified xsi:type="dcterms:W3CDTF">2015-03-18T10:09:00Z</dcterms:modified>
</cp:coreProperties>
</file>