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F911DF">
        <w:rPr>
          <w:rFonts w:ascii="Calibri" w:hAnsi="Calibri"/>
          <w:sz w:val="20"/>
          <w:szCs w:val="20"/>
        </w:rPr>
        <w:t>12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996550">
        <w:rPr>
          <w:rFonts w:ascii="Calibri" w:hAnsi="Calibri"/>
          <w:color w:val="000000"/>
          <w:sz w:val="20"/>
          <w:szCs w:val="20"/>
        </w:rPr>
        <w:t>6-29</w:t>
      </w:r>
    </w:p>
    <w:p w:rsidR="00996550" w:rsidRDefault="00996550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F911DF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137640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- 2015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09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-2015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na systematyczne dostawy; </w:t>
      </w:r>
      <w:r w:rsidR="00681644">
        <w:rPr>
          <w:rFonts w:asciiTheme="minorHAnsi" w:hAnsiTheme="minorHAnsi"/>
          <w:b/>
          <w:sz w:val="20"/>
          <w:szCs w:val="20"/>
        </w:rPr>
        <w:t>środków dezynfekcyjnych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96550">
        <w:rPr>
          <w:rFonts w:asciiTheme="minorHAnsi" w:hAnsiTheme="minorHAnsi"/>
          <w:b/>
          <w:i/>
          <w:sz w:val="20"/>
          <w:szCs w:val="20"/>
        </w:rPr>
        <w:t>w zakresie zadania nr 1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-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sukcesywnie przez okres 12 miesięcy.</w:t>
      </w:r>
    </w:p>
    <w:p w:rsidR="00996550" w:rsidRPr="00BC12B1" w:rsidRDefault="00996550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996550" w:rsidRPr="00996550" w:rsidRDefault="005F19D5" w:rsidP="00996550">
      <w:pPr>
        <w:pStyle w:val="Akapitzlist"/>
        <w:numPr>
          <w:ilvl w:val="0"/>
          <w:numId w:val="4"/>
        </w:numPr>
        <w:ind w:right="-233"/>
        <w:jc w:val="both"/>
        <w:rPr>
          <w:rFonts w:ascii="Calibri" w:hAnsi="Calibri"/>
          <w:color w:val="000000"/>
          <w:sz w:val="20"/>
          <w:szCs w:val="20"/>
        </w:rPr>
      </w:pPr>
      <w:r w:rsidRPr="00996550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99655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996550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996550">
        <w:rPr>
          <w:rFonts w:ascii="Calibri" w:hAnsi="Calibri"/>
          <w:color w:val="000000"/>
          <w:sz w:val="20"/>
          <w:szCs w:val="20"/>
        </w:rPr>
        <w:t xml:space="preserve">, </w:t>
      </w:r>
      <w:r w:rsidRPr="00996550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996550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996550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996550">
        <w:rPr>
          <w:rFonts w:ascii="Calibri" w:hAnsi="Calibri"/>
          <w:color w:val="000000"/>
          <w:sz w:val="20"/>
          <w:szCs w:val="20"/>
        </w:rPr>
        <w:t>ą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996550">
        <w:rPr>
          <w:rFonts w:ascii="Calibri" w:hAnsi="Calibri"/>
          <w:color w:val="000000"/>
          <w:sz w:val="20"/>
          <w:szCs w:val="20"/>
        </w:rPr>
        <w:t>ofertę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 w zakresie </w:t>
      </w:r>
      <w:r w:rsidR="00996550">
        <w:rPr>
          <w:rFonts w:ascii="Calibri" w:hAnsi="Calibri"/>
          <w:color w:val="000000"/>
          <w:sz w:val="20"/>
          <w:szCs w:val="20"/>
        </w:rPr>
        <w:t xml:space="preserve">      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następujących części zamówienia: </w:t>
      </w:r>
    </w:p>
    <w:p w:rsidR="00294F3D" w:rsidRPr="00996550" w:rsidRDefault="00A020A7" w:rsidP="00F40E0F">
      <w:pPr>
        <w:ind w:right="-426"/>
        <w:rPr>
          <w:rFonts w:ascii="Calibri" w:hAnsi="Calibri" w:cs="Calibri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996550">
        <w:rPr>
          <w:rFonts w:ascii="Calibri" w:hAnsi="Calibri"/>
          <w:b/>
          <w:color w:val="000000"/>
          <w:sz w:val="20"/>
          <w:szCs w:val="20"/>
        </w:rPr>
        <w:t xml:space="preserve">1; </w:t>
      </w:r>
      <w:r w:rsidR="00996550" w:rsidRPr="00996550">
        <w:rPr>
          <w:rFonts w:ascii="Calibri" w:hAnsi="Calibri" w:cs="Calibri"/>
          <w:b/>
          <w:sz w:val="20"/>
          <w:szCs w:val="20"/>
        </w:rPr>
        <w:t>C.Z.M CEZAL Wrocław S.A Oddz. KRAKÓW 30 – 147 ul. Balicka 117</w:t>
      </w:r>
      <w:r w:rsidR="00996550">
        <w:rPr>
          <w:rFonts w:ascii="Calibri" w:hAnsi="Calibri" w:cs="Calibri"/>
          <w:sz w:val="20"/>
          <w:szCs w:val="20"/>
        </w:rPr>
        <w:t xml:space="preserve"> </w:t>
      </w:r>
    </w:p>
    <w:p w:rsidR="00294F3D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>Uzasadnienie wyboru: W postępowaniu o udzielenie zamówienia w trybie przetargu nieograniczonego, przy zastosowaniu  kr</w:t>
      </w:r>
      <w:r w:rsidR="001B2860">
        <w:rPr>
          <w:rFonts w:ascii="Calibri" w:hAnsi="Calibri"/>
          <w:i/>
          <w:noProof/>
          <w:sz w:val="20"/>
          <w:szCs w:val="20"/>
        </w:rPr>
        <w:t>yterium wyboru oferty - cena  98 %  termin płatności 2</w:t>
      </w:r>
      <w:r w:rsidR="00996550">
        <w:rPr>
          <w:rFonts w:ascii="Calibri" w:hAnsi="Calibri"/>
          <w:i/>
          <w:noProof/>
          <w:sz w:val="20"/>
          <w:szCs w:val="20"/>
        </w:rPr>
        <w:t>% w/w Wykonawca  spełnił</w:t>
      </w:r>
      <w:r w:rsidRPr="00294F3D">
        <w:rPr>
          <w:rFonts w:ascii="Calibri" w:hAnsi="Calibri"/>
          <w:i/>
          <w:noProof/>
          <w:sz w:val="20"/>
          <w:szCs w:val="20"/>
        </w:rPr>
        <w:t xml:space="preserve"> warunki zamówienia w zakresie podmioto</w:t>
      </w:r>
      <w:r w:rsidR="00996550">
        <w:rPr>
          <w:rFonts w:ascii="Calibri" w:hAnsi="Calibri"/>
          <w:i/>
          <w:noProof/>
          <w:sz w:val="20"/>
          <w:szCs w:val="20"/>
        </w:rPr>
        <w:t>wym i przedmiotowym oraz złożył ofertę</w:t>
      </w:r>
      <w:r w:rsidRPr="00294F3D">
        <w:rPr>
          <w:rFonts w:ascii="Calibri" w:hAnsi="Calibri"/>
          <w:i/>
          <w:noProof/>
          <w:sz w:val="20"/>
          <w:szCs w:val="20"/>
        </w:rPr>
        <w:t xml:space="preserve">  nie podlegającą odrzuceniu i zgodnie z definicją zawartą w art. 2 pkt 5 Pzp </w:t>
      </w:r>
      <w:r w:rsidR="00996550">
        <w:rPr>
          <w:rFonts w:ascii="Calibri" w:hAnsi="Calibri"/>
          <w:i/>
          <w:noProof/>
          <w:sz w:val="20"/>
          <w:szCs w:val="20"/>
        </w:rPr>
        <w:t xml:space="preserve"> stanowi o tym, że jest  to oferta najkorzystniejsza</w:t>
      </w:r>
      <w:r w:rsidRPr="00294F3D">
        <w:rPr>
          <w:rFonts w:ascii="Calibri" w:hAnsi="Calibri"/>
          <w:i/>
          <w:noProof/>
          <w:sz w:val="20"/>
          <w:szCs w:val="20"/>
        </w:rPr>
        <w:t xml:space="preserve">. Podstawą prawną dokonanego wyboru jest art. 91 ust. 1 Pzp oraz Kodeks Cywilny. </w:t>
      </w:r>
    </w:p>
    <w:p w:rsidR="003B6208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 xml:space="preserve">Działając na podstawie art. 92 ust. 1 pkt. 1 Pzp Zamawiający informuje w prowadzonym postępowaniu złożono następujące oferty:     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44"/>
        <w:gridCol w:w="1274"/>
        <w:gridCol w:w="993"/>
        <w:gridCol w:w="991"/>
        <w:gridCol w:w="709"/>
        <w:gridCol w:w="708"/>
        <w:gridCol w:w="850"/>
      </w:tblGrid>
      <w:tr w:rsidR="00842525" w:rsidRPr="001966E2" w:rsidTr="00996550">
        <w:trPr>
          <w:trHeight w:val="180"/>
        </w:trPr>
        <w:tc>
          <w:tcPr>
            <w:tcW w:w="394" w:type="dxa"/>
          </w:tcPr>
          <w:p w:rsidR="00842525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842525"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sz w:val="20"/>
                <w:szCs w:val="20"/>
              </w:rPr>
              <w:t>Nazwa wykonawcy i adres Wykonawcy</w:t>
            </w:r>
            <w:r w:rsidR="00911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11D49" w:rsidRPr="00BC12B1" w:rsidRDefault="00911D49" w:rsidP="008425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Cena brutto zł</w:t>
            </w:r>
          </w:p>
        </w:tc>
        <w:tc>
          <w:tcPr>
            <w:tcW w:w="993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 płatności</w:t>
            </w:r>
          </w:p>
        </w:tc>
        <w:tc>
          <w:tcPr>
            <w:tcW w:w="991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 za cenę</w:t>
            </w:r>
          </w:p>
        </w:tc>
        <w:tc>
          <w:tcPr>
            <w:tcW w:w="709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  <w:r w:rsidR="003105C8" w:rsidRPr="00BC12B1">
              <w:rPr>
                <w:rFonts w:asciiTheme="minorHAnsi" w:hAnsiTheme="minorHAnsi"/>
                <w:bCs/>
                <w:sz w:val="20"/>
                <w:szCs w:val="20"/>
              </w:rPr>
              <w:t xml:space="preserve"> za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 w:cs="Aparajita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</w:t>
            </w:r>
          </w:p>
        </w:tc>
        <w:tc>
          <w:tcPr>
            <w:tcW w:w="708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Nr zad</w:t>
            </w:r>
          </w:p>
        </w:tc>
      </w:tr>
      <w:tr w:rsidR="00842525" w:rsidRPr="001966E2" w:rsidTr="00996550">
        <w:trPr>
          <w:trHeight w:val="469"/>
        </w:trPr>
        <w:tc>
          <w:tcPr>
            <w:tcW w:w="394" w:type="dxa"/>
          </w:tcPr>
          <w:p w:rsidR="00842525" w:rsidRPr="002B0D0A" w:rsidRDefault="00842525" w:rsidP="0084252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0D0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4" w:type="dxa"/>
          </w:tcPr>
          <w:p w:rsidR="00996550" w:rsidRPr="002B0D0A" w:rsidRDefault="00996550" w:rsidP="00996550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2B0D0A">
              <w:rPr>
                <w:rFonts w:ascii="Calibri" w:hAnsi="Calibri" w:cs="Calibri"/>
                <w:b/>
                <w:sz w:val="20"/>
                <w:szCs w:val="20"/>
              </w:rPr>
              <w:t>C.Z.M CEZAL Wrocław S.A</w:t>
            </w:r>
          </w:p>
          <w:p w:rsidR="00996550" w:rsidRPr="002B0D0A" w:rsidRDefault="00996550" w:rsidP="00996550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2B0D0A">
              <w:rPr>
                <w:rFonts w:ascii="Calibri" w:hAnsi="Calibri" w:cs="Calibri"/>
                <w:b/>
                <w:sz w:val="20"/>
                <w:szCs w:val="20"/>
              </w:rPr>
              <w:t xml:space="preserve">Oddz. KRAKÓW 30 – 147 ul. Balicka 117 </w:t>
            </w:r>
          </w:p>
          <w:p w:rsidR="00842525" w:rsidRPr="002B0D0A" w:rsidRDefault="00996550" w:rsidP="00996550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2B0D0A">
              <w:rPr>
                <w:rFonts w:ascii="Calibri" w:hAnsi="Calibri" w:cs="Calibri"/>
                <w:b/>
                <w:sz w:val="20"/>
                <w:szCs w:val="20"/>
              </w:rPr>
              <w:t>Tel/fax 12 6551088; 6615421</w:t>
            </w:r>
          </w:p>
        </w:tc>
        <w:tc>
          <w:tcPr>
            <w:tcW w:w="1274" w:type="dxa"/>
          </w:tcPr>
          <w:p w:rsidR="00842525" w:rsidRPr="00BC12B1" w:rsidRDefault="00996550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114 288,60</w:t>
            </w:r>
          </w:p>
        </w:tc>
        <w:tc>
          <w:tcPr>
            <w:tcW w:w="993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</w:t>
            </w:r>
            <w:r w:rsidR="00842525"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1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842525" w:rsidRPr="003C201F" w:rsidRDefault="00F40E0F" w:rsidP="003105C8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42525" w:rsidRPr="003C201F" w:rsidRDefault="00F40E0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42525" w:rsidRPr="003C201F" w:rsidRDefault="00842525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996550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</w:t>
            </w:r>
          </w:p>
        </w:tc>
      </w:tr>
      <w:tr w:rsidR="00996550" w:rsidRPr="001966E2" w:rsidTr="00526F5C">
        <w:trPr>
          <w:trHeight w:val="255"/>
        </w:trPr>
        <w:tc>
          <w:tcPr>
            <w:tcW w:w="394" w:type="dxa"/>
          </w:tcPr>
          <w:p w:rsidR="00996550" w:rsidRPr="00BC12B1" w:rsidRDefault="00996550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4" w:type="dxa"/>
          </w:tcPr>
          <w:p w:rsidR="00996550" w:rsidRDefault="00996550" w:rsidP="00F40E0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Bialmed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 12-230 Biała Piska </w:t>
            </w:r>
          </w:p>
          <w:p w:rsidR="00996550" w:rsidRPr="00412BFF" w:rsidRDefault="00996550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Konopnickiej 11a Tel/fax 87 4241177; 4241185</w:t>
            </w:r>
          </w:p>
        </w:tc>
        <w:tc>
          <w:tcPr>
            <w:tcW w:w="4675" w:type="dxa"/>
            <w:gridSpan w:val="5"/>
          </w:tcPr>
          <w:p w:rsidR="00996550" w:rsidRPr="00ED79B2" w:rsidRDefault="00ED79B2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ED79B2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Odrzucono na podst. art. 89 ust. 1 pkt 2 ustawy PZP</w:t>
            </w:r>
          </w:p>
        </w:tc>
        <w:tc>
          <w:tcPr>
            <w:tcW w:w="850" w:type="dxa"/>
          </w:tcPr>
          <w:p w:rsidR="00996550" w:rsidRPr="00BC12B1" w:rsidRDefault="00996550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>
              <w:rPr>
                <w:rFonts w:asciiTheme="minorHAnsi" w:hAnsiTheme="minorHAnsi"/>
                <w:color w:val="262626"/>
                <w:sz w:val="20"/>
                <w:szCs w:val="20"/>
              </w:rPr>
              <w:t>1</w:t>
            </w:r>
          </w:p>
        </w:tc>
      </w:tr>
    </w:tbl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:rsidR="00294F3D" w:rsidRPr="006D3C93" w:rsidRDefault="00294F3D" w:rsidP="006D3C93">
      <w:pPr>
        <w:ind w:right="57"/>
        <w:rPr>
          <w:rFonts w:asciiTheme="minorHAnsi" w:hAnsiTheme="minorHAnsi" w:cs="Calibri"/>
          <w:b/>
          <w:i/>
          <w:color w:val="262626"/>
          <w:sz w:val="18"/>
          <w:szCs w:val="18"/>
        </w:rPr>
      </w:pPr>
      <w:r w:rsidRPr="002B0D0A">
        <w:rPr>
          <w:rFonts w:asciiTheme="minorHAnsi" w:hAnsiTheme="minorHAnsi"/>
          <w:i/>
          <w:noProof/>
          <w:sz w:val="18"/>
          <w:szCs w:val="18"/>
        </w:rPr>
        <w:t xml:space="preserve">2. Działając na podstawie art. 92 ust. 1 pkt. 2 Prawa zamówień publicznych Zamawiający informuje, że </w:t>
      </w:r>
      <w:r w:rsidR="00996550" w:rsidRPr="002B0D0A">
        <w:rPr>
          <w:rFonts w:asciiTheme="minorHAnsi" w:hAnsiTheme="minorHAnsi"/>
          <w:i/>
          <w:noProof/>
          <w:sz w:val="18"/>
          <w:szCs w:val="18"/>
        </w:rPr>
        <w:t xml:space="preserve">w prowadzonym postępowaniu </w:t>
      </w:r>
      <w:r w:rsidRPr="002B0D0A">
        <w:rPr>
          <w:rFonts w:asciiTheme="minorHAnsi" w:hAnsiTheme="minorHAnsi"/>
          <w:i/>
          <w:noProof/>
          <w:sz w:val="18"/>
          <w:szCs w:val="18"/>
        </w:rPr>
        <w:t>została  odrzucona  oferta</w:t>
      </w:r>
      <w:r w:rsidR="00ED79B2" w:rsidRPr="002B0D0A">
        <w:rPr>
          <w:rFonts w:asciiTheme="minorHAnsi" w:hAnsiTheme="minorHAnsi"/>
          <w:i/>
          <w:noProof/>
          <w:sz w:val="18"/>
          <w:szCs w:val="18"/>
        </w:rPr>
        <w:t xml:space="preserve"> firmy; </w:t>
      </w:r>
      <w:r w:rsidRPr="002B0D0A">
        <w:rPr>
          <w:rFonts w:asciiTheme="minorHAnsi" w:hAnsiTheme="minorHAnsi"/>
          <w:b/>
          <w:i/>
          <w:noProof/>
          <w:sz w:val="18"/>
          <w:szCs w:val="18"/>
        </w:rPr>
        <w:t xml:space="preserve"> </w:t>
      </w:r>
      <w:proofErr w:type="spellStart"/>
      <w:r w:rsidR="00ED79B2" w:rsidRPr="002B0D0A">
        <w:rPr>
          <w:rFonts w:asciiTheme="minorHAnsi" w:hAnsiTheme="minorHAnsi" w:cs="Calibri"/>
          <w:b/>
          <w:i/>
          <w:color w:val="262626"/>
          <w:sz w:val="18"/>
          <w:szCs w:val="18"/>
        </w:rPr>
        <w:t>Bialmed</w:t>
      </w:r>
      <w:proofErr w:type="spellEnd"/>
      <w:r w:rsidR="00ED79B2" w:rsidRPr="002B0D0A">
        <w:rPr>
          <w:rFonts w:asciiTheme="minorHAnsi" w:hAnsiTheme="minorHAnsi" w:cs="Calibri"/>
          <w:b/>
          <w:i/>
          <w:color w:val="262626"/>
          <w:sz w:val="18"/>
          <w:szCs w:val="18"/>
        </w:rPr>
        <w:t xml:space="preserve"> Sp. z o. o. 12-230 Biała Piska </w:t>
      </w:r>
      <w:r w:rsidR="006D3C93">
        <w:rPr>
          <w:rFonts w:asciiTheme="minorHAnsi" w:hAnsiTheme="minorHAnsi" w:cs="Calibri"/>
          <w:b/>
          <w:i/>
          <w:color w:val="262626"/>
          <w:sz w:val="18"/>
          <w:szCs w:val="18"/>
        </w:rPr>
        <w:t xml:space="preserve"> </w:t>
      </w:r>
      <w:r w:rsidR="00ED79B2" w:rsidRPr="002B0D0A">
        <w:rPr>
          <w:rFonts w:asciiTheme="minorHAnsi" w:hAnsiTheme="minorHAnsi" w:cs="Calibri"/>
          <w:b/>
          <w:i/>
          <w:color w:val="262626"/>
          <w:sz w:val="18"/>
          <w:szCs w:val="18"/>
        </w:rPr>
        <w:t>Ul. Konopnickiej 11a</w:t>
      </w:r>
      <w:r w:rsidR="002B0D0A" w:rsidRPr="002B0D0A">
        <w:rPr>
          <w:rFonts w:asciiTheme="minorHAnsi" w:hAnsiTheme="minorHAnsi" w:cs="Calibri"/>
          <w:b/>
          <w:i/>
          <w:color w:val="262626"/>
          <w:sz w:val="18"/>
          <w:szCs w:val="18"/>
        </w:rPr>
        <w:t>,</w:t>
      </w:r>
      <w:r w:rsidR="00ED79B2" w:rsidRPr="002B0D0A">
        <w:rPr>
          <w:rFonts w:asciiTheme="minorHAnsi" w:hAnsiTheme="minorHAnsi" w:cs="Calibri"/>
          <w:b/>
          <w:i/>
          <w:color w:val="262626"/>
          <w:sz w:val="18"/>
          <w:szCs w:val="18"/>
        </w:rPr>
        <w:t xml:space="preserve"> </w:t>
      </w:r>
      <w:r w:rsidR="00ED79B2" w:rsidRPr="002B0D0A">
        <w:rPr>
          <w:rFonts w:asciiTheme="minorHAnsi" w:hAnsiTheme="minorHAnsi" w:cs="Calibri"/>
          <w:i/>
          <w:color w:val="262626"/>
          <w:sz w:val="18"/>
          <w:szCs w:val="18"/>
        </w:rPr>
        <w:t xml:space="preserve">na podst. </w:t>
      </w:r>
      <w:r w:rsidR="00ED79B2" w:rsidRPr="002B0D0A">
        <w:rPr>
          <w:rFonts w:asciiTheme="minorHAnsi" w:hAnsiTheme="minorHAnsi"/>
          <w:b/>
          <w:i/>
          <w:color w:val="262626"/>
          <w:sz w:val="18"/>
          <w:szCs w:val="18"/>
        </w:rPr>
        <w:t xml:space="preserve">art. 89 ust. 1 pkt 2 ustawy PZP - </w:t>
      </w:r>
      <w:r w:rsidR="006D3C93">
        <w:rPr>
          <w:rFonts w:asciiTheme="minorHAnsi" w:hAnsiTheme="minorHAnsi"/>
          <w:b/>
          <w:i/>
          <w:color w:val="262626"/>
          <w:sz w:val="18"/>
          <w:szCs w:val="18"/>
        </w:rPr>
        <w:t xml:space="preserve"> </w:t>
      </w:r>
      <w:r w:rsidR="006D3C93">
        <w:rPr>
          <w:rFonts w:asciiTheme="minorHAnsi" w:hAnsiTheme="minorHAnsi"/>
          <w:b/>
          <w:bCs/>
          <w:i/>
          <w:sz w:val="18"/>
          <w:szCs w:val="18"/>
        </w:rPr>
        <w:t xml:space="preserve">jej treść nie odpowiada treści </w:t>
      </w:r>
      <w:r w:rsidR="006D3C93" w:rsidRPr="002B0D0A">
        <w:rPr>
          <w:rFonts w:asciiTheme="minorHAnsi" w:hAnsiTheme="minorHAnsi"/>
          <w:b/>
          <w:bCs/>
          <w:i/>
          <w:sz w:val="18"/>
          <w:szCs w:val="18"/>
        </w:rPr>
        <w:t xml:space="preserve"> SIWZ</w:t>
      </w:r>
      <w:r w:rsidR="006D3C93">
        <w:rPr>
          <w:rFonts w:asciiTheme="minorHAnsi" w:hAnsiTheme="minorHAnsi"/>
          <w:bCs/>
          <w:i/>
          <w:sz w:val="18"/>
          <w:szCs w:val="18"/>
        </w:rPr>
        <w:t xml:space="preserve"> do zad. nr 1 </w:t>
      </w:r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poz. 4 i 6</w:t>
      </w:r>
      <w:r w:rsidR="006D3C93">
        <w:rPr>
          <w:rFonts w:asciiTheme="minorHAnsi" w:hAnsiTheme="minorHAnsi"/>
          <w:bCs/>
          <w:i/>
          <w:sz w:val="18"/>
          <w:szCs w:val="18"/>
        </w:rPr>
        <w:t xml:space="preserve"> wykonawca zaoferował</w:t>
      </w:r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produkt </w:t>
      </w:r>
      <w:proofErr w:type="spellStart"/>
      <w:r w:rsidR="00ED79B2" w:rsidRPr="002B0D0A">
        <w:rPr>
          <w:rFonts w:asciiTheme="minorHAnsi" w:hAnsiTheme="minorHAnsi"/>
          <w:bCs/>
          <w:i/>
          <w:sz w:val="18"/>
          <w:szCs w:val="18"/>
        </w:rPr>
        <w:t>Ch</w:t>
      </w:r>
      <w:r w:rsidR="006D3C93">
        <w:rPr>
          <w:rFonts w:asciiTheme="minorHAnsi" w:hAnsiTheme="minorHAnsi"/>
          <w:bCs/>
          <w:i/>
          <w:sz w:val="18"/>
          <w:szCs w:val="18"/>
        </w:rPr>
        <w:t>lorinex</w:t>
      </w:r>
      <w:proofErr w:type="spellEnd"/>
      <w:r w:rsidR="006D3C93">
        <w:rPr>
          <w:rFonts w:asciiTheme="minorHAnsi" w:hAnsiTheme="minorHAnsi"/>
          <w:bCs/>
          <w:i/>
          <w:sz w:val="18"/>
          <w:szCs w:val="18"/>
        </w:rPr>
        <w:t xml:space="preserve"> 60 , i </w:t>
      </w:r>
      <w:proofErr w:type="spellStart"/>
      <w:r w:rsidR="006D3C93">
        <w:rPr>
          <w:rFonts w:asciiTheme="minorHAnsi" w:hAnsiTheme="minorHAnsi"/>
          <w:bCs/>
          <w:i/>
          <w:sz w:val="18"/>
          <w:szCs w:val="18"/>
        </w:rPr>
        <w:t>Sterisept</w:t>
      </w:r>
      <w:proofErr w:type="spellEnd"/>
      <w:r w:rsidR="006D3C93">
        <w:rPr>
          <w:rFonts w:asciiTheme="minorHAnsi" w:hAnsiTheme="minorHAnsi"/>
          <w:bCs/>
          <w:i/>
          <w:sz w:val="18"/>
          <w:szCs w:val="18"/>
        </w:rPr>
        <w:t xml:space="preserve"> Forte. </w:t>
      </w:r>
      <w:bookmarkStart w:id="0" w:name="_GoBack"/>
      <w:bookmarkEnd w:id="0"/>
      <w:r w:rsidR="00ED79B2" w:rsidRPr="002B0D0A">
        <w:rPr>
          <w:rFonts w:asciiTheme="minorHAnsi" w:hAnsiTheme="minorHAnsi"/>
          <w:bCs/>
          <w:i/>
          <w:sz w:val="18"/>
          <w:szCs w:val="18"/>
        </w:rPr>
        <w:t>Na wezwanie Zamawiającego z dn. 23.06.2015r. o uzupełnienie brakujących dokumentów  na w/</w:t>
      </w:r>
      <w:proofErr w:type="spellStart"/>
      <w:r w:rsidR="00ED79B2" w:rsidRPr="002B0D0A">
        <w:rPr>
          <w:rFonts w:asciiTheme="minorHAnsi" w:hAnsiTheme="minorHAnsi"/>
          <w:bCs/>
          <w:i/>
          <w:sz w:val="18"/>
          <w:szCs w:val="18"/>
        </w:rPr>
        <w:t>wym</w:t>
      </w:r>
      <w:proofErr w:type="spellEnd"/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preparaty Wykonawca dostarczył dokumenty z których wynika że;</w:t>
      </w:r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preparat </w:t>
      </w:r>
      <w:proofErr w:type="spellStart"/>
      <w:r w:rsidR="00ED79B2" w:rsidRPr="002B0D0A">
        <w:rPr>
          <w:rFonts w:asciiTheme="minorHAnsi" w:hAnsiTheme="minorHAnsi"/>
          <w:bCs/>
          <w:i/>
          <w:sz w:val="18"/>
          <w:szCs w:val="18"/>
        </w:rPr>
        <w:t>Chlorinex</w:t>
      </w:r>
      <w:proofErr w:type="spellEnd"/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60 i preparat </w:t>
      </w:r>
      <w:proofErr w:type="spellStart"/>
      <w:r w:rsidR="00ED79B2" w:rsidRPr="002B0D0A">
        <w:rPr>
          <w:rFonts w:asciiTheme="minorHAnsi" w:hAnsiTheme="minorHAnsi"/>
          <w:bCs/>
          <w:i/>
          <w:sz w:val="18"/>
          <w:szCs w:val="18"/>
        </w:rPr>
        <w:t>Sterisept</w:t>
      </w:r>
      <w:proofErr w:type="spellEnd"/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Forte </w:t>
      </w:r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 xml:space="preserve">nie posiada skuteczności na prątki </w:t>
      </w:r>
      <w:proofErr w:type="spellStart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>grużlicy</w:t>
      </w:r>
      <w:proofErr w:type="spellEnd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 xml:space="preserve"> (</w:t>
      </w:r>
      <w:proofErr w:type="spellStart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>Mycobacterium</w:t>
      </w:r>
      <w:proofErr w:type="spellEnd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>tuberculosis</w:t>
      </w:r>
      <w:proofErr w:type="spellEnd"/>
      <w:r w:rsidR="00ED79B2" w:rsidRPr="002B0D0A">
        <w:rPr>
          <w:rFonts w:asciiTheme="minorHAnsi" w:hAnsiTheme="minorHAnsi"/>
          <w:b/>
          <w:bCs/>
          <w:i/>
          <w:sz w:val="18"/>
          <w:szCs w:val="18"/>
        </w:rPr>
        <w:t>),</w:t>
      </w:r>
      <w:r w:rsidR="00ED79B2" w:rsidRPr="002B0D0A">
        <w:rPr>
          <w:rFonts w:asciiTheme="minorHAnsi" w:hAnsiTheme="minorHAnsi"/>
          <w:bCs/>
          <w:i/>
          <w:sz w:val="18"/>
          <w:szCs w:val="18"/>
        </w:rPr>
        <w:t xml:space="preserve"> wymagania te określono w zał. nr 5 „opis oferty równoważnej” do SIWZ.</w:t>
      </w:r>
    </w:p>
    <w:p w:rsidR="00294F3D" w:rsidRPr="002B0D0A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Theme="minorHAnsi" w:hAnsiTheme="minorHAnsi"/>
          <w:i/>
          <w:noProof/>
          <w:sz w:val="18"/>
          <w:szCs w:val="18"/>
        </w:rPr>
      </w:pPr>
      <w:r w:rsidRPr="002B0D0A">
        <w:rPr>
          <w:rFonts w:asciiTheme="minorHAnsi" w:hAnsiTheme="minorHAnsi"/>
          <w:i/>
          <w:noProof/>
          <w:sz w:val="18"/>
          <w:szCs w:val="18"/>
        </w:rPr>
        <w:t>3. Działając na podstawie art. 92 ust. 1 pkt. 3 Prawa zamówień publicznych Zamawiający informuje, że</w:t>
      </w:r>
      <w:r w:rsidR="002B0D0A" w:rsidRPr="002B0D0A">
        <w:rPr>
          <w:rFonts w:asciiTheme="minorHAnsi" w:hAnsiTheme="minorHAnsi"/>
          <w:i/>
          <w:noProof/>
          <w:sz w:val="18"/>
          <w:szCs w:val="18"/>
        </w:rPr>
        <w:t xml:space="preserve"> w prowadzonym</w:t>
      </w:r>
      <w:r w:rsidR="00DE7D43">
        <w:rPr>
          <w:rFonts w:asciiTheme="minorHAnsi" w:hAnsiTheme="minorHAnsi"/>
          <w:i/>
          <w:noProof/>
          <w:sz w:val="18"/>
          <w:szCs w:val="18"/>
        </w:rPr>
        <w:t xml:space="preserve"> postępowaniu </w:t>
      </w:r>
      <w:r w:rsidR="006D3C93">
        <w:rPr>
          <w:rFonts w:asciiTheme="minorHAnsi" w:hAnsiTheme="minorHAnsi"/>
          <w:i/>
          <w:noProof/>
          <w:sz w:val="18"/>
          <w:szCs w:val="18"/>
        </w:rPr>
        <w:t xml:space="preserve">nie </w:t>
      </w:r>
      <w:r w:rsidR="00DE7D43">
        <w:rPr>
          <w:rFonts w:asciiTheme="minorHAnsi" w:hAnsiTheme="minorHAnsi"/>
          <w:i/>
          <w:noProof/>
          <w:sz w:val="18"/>
          <w:szCs w:val="18"/>
        </w:rPr>
        <w:t>został wykluczony</w:t>
      </w:r>
      <w:r w:rsidR="006D3C93">
        <w:rPr>
          <w:rFonts w:asciiTheme="minorHAnsi" w:hAnsiTheme="minorHAnsi"/>
          <w:i/>
          <w:noProof/>
          <w:sz w:val="18"/>
          <w:szCs w:val="18"/>
        </w:rPr>
        <w:t xml:space="preserve"> żaden </w:t>
      </w:r>
      <w:r w:rsidR="002B0D0A" w:rsidRPr="002B0D0A">
        <w:rPr>
          <w:rFonts w:asciiTheme="minorHAnsi" w:hAnsiTheme="minorHAnsi"/>
          <w:i/>
          <w:noProof/>
          <w:sz w:val="18"/>
          <w:szCs w:val="18"/>
        </w:rPr>
        <w:t xml:space="preserve"> wykonawca</w:t>
      </w:r>
      <w:r w:rsidR="006D3C93">
        <w:rPr>
          <w:rFonts w:asciiTheme="minorHAnsi" w:hAnsiTheme="minorHAnsi"/>
          <w:i/>
          <w:noProof/>
          <w:sz w:val="18"/>
          <w:szCs w:val="18"/>
        </w:rPr>
        <w:t>.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2B0D0A">
        <w:rPr>
          <w:rFonts w:asciiTheme="minorHAnsi" w:hAnsiTheme="minorHAnsi"/>
          <w:i/>
          <w:noProof/>
          <w:sz w:val="18"/>
          <w:szCs w:val="18"/>
        </w:rPr>
        <w:t>4. Działając na podstawie art. 92 ust. 1 pkt. 4) Prawa zamówień publicznych zamawiający informuje, że podpisanie umowy  z</w:t>
      </w:r>
      <w:r w:rsidRPr="00872A40">
        <w:rPr>
          <w:rFonts w:ascii="Calibri" w:hAnsi="Calibri"/>
          <w:i/>
          <w:noProof/>
          <w:sz w:val="18"/>
          <w:szCs w:val="18"/>
        </w:rPr>
        <w:t xml:space="preserve"> wyłonionym Wykonawcą,  możliwe będzie po dopełnieniu wszelkich formalności po upływie 5  dni od dnia przesłania faxem niniejszego zawiadomienia o wyborze najkorzystniejszej oferty.  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82619A">
        <w:rPr>
          <w:rFonts w:ascii="Calibri" w:hAnsi="Calibri"/>
          <w:sz w:val="20"/>
          <w:szCs w:val="20"/>
        </w:rPr>
        <w:t>2015-0</w:t>
      </w:r>
      <w:r w:rsidR="003C201F">
        <w:rPr>
          <w:rFonts w:ascii="Calibri" w:hAnsi="Calibri"/>
          <w:sz w:val="20"/>
          <w:szCs w:val="20"/>
        </w:rPr>
        <w:t>6</w:t>
      </w:r>
      <w:r w:rsidR="008977C0">
        <w:rPr>
          <w:rFonts w:ascii="Calibri" w:hAnsi="Calibri"/>
          <w:sz w:val="20"/>
          <w:szCs w:val="20"/>
        </w:rPr>
        <w:t>-</w:t>
      </w:r>
      <w:r w:rsidR="00EF6187">
        <w:rPr>
          <w:rFonts w:ascii="Calibri" w:hAnsi="Calibri"/>
          <w:sz w:val="20"/>
          <w:szCs w:val="20"/>
        </w:rPr>
        <w:t>2</w:t>
      </w:r>
      <w:r w:rsidR="00996550">
        <w:rPr>
          <w:rFonts w:ascii="Calibri" w:hAnsi="Calibri"/>
          <w:sz w:val="20"/>
          <w:szCs w:val="20"/>
        </w:rPr>
        <w:t>9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1FF"/>
    <w:multiLevelType w:val="hybridMultilevel"/>
    <w:tmpl w:val="F06AB2B8"/>
    <w:lvl w:ilvl="0" w:tplc="BD0E64F2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94F3D"/>
    <w:rsid w:val="002B0D0A"/>
    <w:rsid w:val="002B122D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D3C93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96550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1EAA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E7D43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D79B2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3CA6"/>
    <w:rsid w:val="00F606F3"/>
    <w:rsid w:val="00F6269E"/>
    <w:rsid w:val="00F75B8C"/>
    <w:rsid w:val="00F778CB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ED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ED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5077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2015-06-29T08:06:00Z</cp:lastPrinted>
  <dcterms:created xsi:type="dcterms:W3CDTF">2015-06-29T06:23:00Z</dcterms:created>
  <dcterms:modified xsi:type="dcterms:W3CDTF">2015-06-29T08:07:00Z</dcterms:modified>
</cp:coreProperties>
</file>