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8B" w:rsidRPr="00603D9B" w:rsidRDefault="000E688B" w:rsidP="000E688B">
      <w:pPr>
        <w:widowControl w:val="0"/>
        <w:autoSpaceDE w:val="0"/>
        <w:autoSpaceDN w:val="0"/>
        <w:adjustRightInd w:val="0"/>
        <w:ind w:left="57" w:right="57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  <w:highlight w:val="white"/>
        </w:rPr>
        <w:t xml:space="preserve">Numer sprawy:  </w:t>
      </w:r>
      <w:proofErr w:type="spellStart"/>
      <w:r>
        <w:rPr>
          <w:rFonts w:asciiTheme="minorHAnsi" w:hAnsiTheme="minorHAnsi"/>
          <w:color w:val="000000"/>
          <w:highlight w:val="white"/>
        </w:rPr>
        <w:t>DSUiZP</w:t>
      </w:r>
      <w:proofErr w:type="spellEnd"/>
      <w:r>
        <w:rPr>
          <w:rFonts w:asciiTheme="minorHAnsi" w:hAnsiTheme="minorHAnsi"/>
          <w:color w:val="000000"/>
          <w:highlight w:val="white"/>
        </w:rPr>
        <w:t xml:space="preserve"> 24/JK</w:t>
      </w:r>
      <w:r w:rsidRPr="00603D9B">
        <w:rPr>
          <w:rFonts w:asciiTheme="minorHAnsi" w:hAnsiTheme="minorHAnsi"/>
          <w:color w:val="000000"/>
          <w:highlight w:val="white"/>
        </w:rPr>
        <w:t>/</w:t>
      </w:r>
      <w:r>
        <w:rPr>
          <w:rFonts w:asciiTheme="minorHAnsi" w:hAnsiTheme="minorHAnsi"/>
          <w:color w:val="000000"/>
          <w:highlight w:val="white"/>
        </w:rPr>
        <w:t>70</w:t>
      </w:r>
      <w:r>
        <w:rPr>
          <w:rFonts w:asciiTheme="minorHAnsi" w:hAnsiTheme="minorHAnsi"/>
          <w:color w:val="000000"/>
          <w:highlight w:val="white"/>
        </w:rPr>
        <w:t>/2018</w:t>
      </w:r>
      <w:r w:rsidRPr="00603D9B">
        <w:rPr>
          <w:rFonts w:asciiTheme="minorHAnsi" w:hAnsiTheme="minorHAnsi"/>
          <w:color w:val="000000"/>
          <w:highlight w:val="white"/>
        </w:rPr>
        <w:t xml:space="preserve">     </w:t>
      </w:r>
      <w:r w:rsidRPr="00603D9B">
        <w:rPr>
          <w:rFonts w:asciiTheme="minorHAnsi" w:hAnsiTheme="minorHAnsi"/>
          <w:color w:val="000000"/>
          <w:highlight w:val="white"/>
        </w:rPr>
        <w:tab/>
      </w:r>
      <w:r w:rsidRPr="00603D9B">
        <w:rPr>
          <w:rFonts w:asciiTheme="minorHAnsi" w:hAnsiTheme="minorHAnsi"/>
          <w:color w:val="000000"/>
        </w:rPr>
        <w:t xml:space="preserve">                                                       </w:t>
      </w:r>
      <w:r w:rsidRPr="00603D9B">
        <w:rPr>
          <w:rFonts w:asciiTheme="minorHAnsi" w:hAnsiTheme="minorHAnsi"/>
        </w:rPr>
        <w:t>Końskie</w:t>
      </w:r>
      <w:r>
        <w:rPr>
          <w:rFonts w:asciiTheme="minorHAnsi" w:hAnsiTheme="minorHAnsi"/>
        </w:rPr>
        <w:t xml:space="preserve"> 2018-0</w:t>
      </w:r>
      <w:r>
        <w:rPr>
          <w:rFonts w:asciiTheme="minorHAnsi" w:hAnsiTheme="minorHAnsi"/>
        </w:rPr>
        <w:t>5</w:t>
      </w: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>30</w:t>
      </w:r>
      <w:r>
        <w:rPr>
          <w:rFonts w:asciiTheme="minorHAnsi" w:hAnsiTheme="minorHAnsi"/>
        </w:rPr>
        <w:t>.</w:t>
      </w:r>
    </w:p>
    <w:p w:rsidR="000E688B" w:rsidRPr="008A2BA1" w:rsidRDefault="000E688B" w:rsidP="000E688B">
      <w:pPr>
        <w:rPr>
          <w:rFonts w:cstheme="minorHAnsi"/>
        </w:rPr>
      </w:pPr>
      <w:r w:rsidRPr="008A2BA1">
        <w:rPr>
          <w:rFonts w:cstheme="minorHAnsi"/>
          <w:noProof/>
          <w:lang w:eastAsia="pl-PL"/>
        </w:rPr>
        <w:drawing>
          <wp:inline distT="0" distB="0" distL="0" distR="0" wp14:anchorId="6A994DF9" wp14:editId="16513BBA">
            <wp:extent cx="1587639" cy="700300"/>
            <wp:effectExtent l="0" t="0" r="0" b="5080"/>
            <wp:docPr id="4" name="Obraz 4" descr="C:\Users\djm\AppData\Local\Temp\Temp1_FE_POIS.zip\FE_POIS\POZIOM\POLSKI\logo_FE_Infrastruktura_i_Srodowisko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jm\AppData\Local\Temp\Temp1_FE_POIS.zip\FE_POIS\POZIOM\POLSKI\logo_FE_Infrastruktura_i_Srodowisko_rgb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30" cy="70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A1">
        <w:rPr>
          <w:rFonts w:cstheme="minorHAnsi"/>
        </w:rPr>
        <w:t xml:space="preserve"> </w:t>
      </w:r>
      <w:r w:rsidRPr="008A2BA1">
        <w:rPr>
          <w:rFonts w:cstheme="minorHAnsi"/>
        </w:rPr>
        <w:tab/>
        <w:t xml:space="preserve"> </w:t>
      </w:r>
      <w:r w:rsidRPr="008A2BA1">
        <w:rPr>
          <w:rFonts w:cstheme="minorHAnsi"/>
          <w:noProof/>
          <w:lang w:eastAsia="pl-PL"/>
        </w:rPr>
        <w:drawing>
          <wp:inline distT="0" distB="0" distL="0" distR="0" wp14:anchorId="456D021F" wp14:editId="01F737E8">
            <wp:extent cx="1678075" cy="558401"/>
            <wp:effectExtent l="0" t="0" r="0" b="0"/>
            <wp:docPr id="2" name="Obraz 2" descr="Z:\KLUSEK\LOGO 27 02 2018\BARWY RP\POLSKI\POZIOM\z linią zamykającą\znak_barw_rp_poziom_szara_ramk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KLUSEK\LOGO 27 02 2018\BARWY RP\POLSKI\POZIOM\z linią zamykającą\znak_barw_rp_poziom_szara_ramka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087" cy="56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A1">
        <w:rPr>
          <w:rFonts w:cstheme="minorHAnsi"/>
        </w:rPr>
        <w:t xml:space="preserve"> </w:t>
      </w:r>
      <w:r w:rsidRPr="008A2BA1">
        <w:rPr>
          <w:rFonts w:cstheme="minorHAnsi"/>
        </w:rPr>
        <w:tab/>
      </w:r>
      <w:r w:rsidRPr="008A2BA1">
        <w:rPr>
          <w:rFonts w:cstheme="minorHAnsi"/>
          <w:noProof/>
          <w:lang w:eastAsia="pl-PL"/>
        </w:rPr>
        <w:t xml:space="preserve">   </w:t>
      </w:r>
      <w:r w:rsidRPr="008A2BA1">
        <w:rPr>
          <w:rFonts w:cstheme="minorHAnsi"/>
          <w:noProof/>
          <w:lang w:eastAsia="pl-PL"/>
        </w:rPr>
        <w:drawing>
          <wp:inline distT="0" distB="0" distL="0" distR="0" wp14:anchorId="04286E31" wp14:editId="1E17F60B">
            <wp:extent cx="1758462" cy="572823"/>
            <wp:effectExtent l="0" t="0" r="0" b="0"/>
            <wp:docPr id="3" name="Obraz 3" descr="C:\Users\djm\Downloads\EFRR_2017\EFRR\POZIOM\POLSKI\UE_EFRR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jm\Downloads\EFRR_2017\EFRR\POZIOM\POLSKI\UE_EFRR_rgb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89" cy="57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A1">
        <w:rPr>
          <w:rFonts w:cstheme="minorHAnsi"/>
        </w:rPr>
        <w:t xml:space="preserve"> </w:t>
      </w:r>
    </w:p>
    <w:p w:rsidR="000E688B" w:rsidRDefault="000E688B" w:rsidP="000E688B">
      <w:pPr>
        <w:jc w:val="both"/>
        <w:rPr>
          <w:b/>
          <w:i/>
        </w:rPr>
      </w:pPr>
      <w:r>
        <w:rPr>
          <w:rFonts w:asciiTheme="minorHAnsi" w:hAnsiTheme="minorHAnsi"/>
          <w:b/>
        </w:rPr>
        <w:t xml:space="preserve">                              </w:t>
      </w:r>
      <w:r w:rsidRPr="00603D9B">
        <w:rPr>
          <w:rFonts w:asciiTheme="minorHAnsi" w:hAnsiTheme="minorHAnsi"/>
          <w:b/>
        </w:rPr>
        <w:t xml:space="preserve"> </w:t>
      </w:r>
      <w:r w:rsidRPr="00603D9B">
        <w:rPr>
          <w:rFonts w:asciiTheme="minorHAnsi" w:hAnsiTheme="minorHAnsi"/>
          <w:b/>
        </w:rPr>
        <w:tab/>
      </w:r>
    </w:p>
    <w:p w:rsidR="000E688B" w:rsidRPr="00EE4336" w:rsidRDefault="000E688B" w:rsidP="000E688B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-</w:t>
      </w:r>
      <w:r w:rsidRPr="00EE4336">
        <w:rPr>
          <w:b/>
          <w:i/>
          <w:sz w:val="20"/>
        </w:rPr>
        <w:t>współfinansowane ze środków UE w ramach dofinansowania NR POIS.09.01.00-00-0209/17-00/1082/2017/1219</w:t>
      </w:r>
      <w:r>
        <w:rPr>
          <w:b/>
          <w:i/>
          <w:sz w:val="20"/>
        </w:rPr>
        <w:t xml:space="preserve"> </w:t>
      </w:r>
    </w:p>
    <w:p w:rsidR="000E688B" w:rsidRPr="00EE4336" w:rsidRDefault="000E688B" w:rsidP="000E688B">
      <w:pPr>
        <w:jc w:val="center"/>
        <w:rPr>
          <w:b/>
          <w:sz w:val="20"/>
        </w:rPr>
      </w:pPr>
      <w:r w:rsidRPr="00EE4336">
        <w:rPr>
          <w:b/>
          <w:sz w:val="20"/>
        </w:rPr>
        <w:t>Projektu „ Zwiększenie skuteczności udzielania świadczeń ratowniczych poprzez podniesienie ich jakości oraz poprawę dostępności i funkcjonalności Szpitalnego Oddziału Ratunkowego w Zespole Opieki Zdrowotnej w Końskich „</w:t>
      </w:r>
    </w:p>
    <w:p w:rsidR="000E688B" w:rsidRPr="00EE4336" w:rsidRDefault="000E688B" w:rsidP="000E688B">
      <w:pPr>
        <w:jc w:val="center"/>
        <w:rPr>
          <w:b/>
          <w:sz w:val="20"/>
        </w:rPr>
      </w:pPr>
      <w:r w:rsidRPr="00EE4336">
        <w:rPr>
          <w:b/>
          <w:sz w:val="20"/>
        </w:rPr>
        <w:t>Nr POIS.09.01.00-00-209/17</w:t>
      </w:r>
    </w:p>
    <w:p w:rsidR="000E688B" w:rsidRPr="00EE4336" w:rsidRDefault="000E688B" w:rsidP="000E688B">
      <w:pPr>
        <w:jc w:val="center"/>
        <w:rPr>
          <w:b/>
          <w:sz w:val="20"/>
        </w:rPr>
      </w:pPr>
      <w:r w:rsidRPr="00EE4336">
        <w:rPr>
          <w:b/>
          <w:sz w:val="20"/>
        </w:rPr>
        <w:t>w ramach działania 9.1. Infrastruktura ratownictwa medycznego oś priorytetowa IX</w:t>
      </w:r>
      <w:r w:rsidRPr="00EE4336">
        <w:rPr>
          <w:b/>
          <w:i/>
          <w:sz w:val="20"/>
        </w:rPr>
        <w:t xml:space="preserve"> Wzmocnienie strategicznej infrastruktury ochrony zdrowia </w:t>
      </w:r>
      <w:r w:rsidRPr="00EE4336">
        <w:rPr>
          <w:b/>
          <w:sz w:val="20"/>
        </w:rPr>
        <w:t>Programu Operacyjnego Infrastruktura i Środowisko 2014-2020</w:t>
      </w:r>
    </w:p>
    <w:p w:rsidR="000E688B" w:rsidRDefault="000E688B" w:rsidP="000E688B">
      <w:pPr>
        <w:widowControl w:val="0"/>
        <w:autoSpaceDE w:val="0"/>
        <w:autoSpaceDN w:val="0"/>
        <w:adjustRightInd w:val="0"/>
        <w:ind w:right="57"/>
        <w:jc w:val="both"/>
        <w:rPr>
          <w:rFonts w:asciiTheme="minorHAnsi" w:hAnsiTheme="minorHAnsi"/>
          <w:color w:val="000000"/>
          <w:highlight w:val="white"/>
        </w:rPr>
      </w:pPr>
    </w:p>
    <w:p w:rsidR="000E688B" w:rsidRPr="000E688B" w:rsidRDefault="000E688B" w:rsidP="000E688B">
      <w:pPr>
        <w:pStyle w:val="Tekstpodstawowy"/>
        <w:spacing w:line="510" w:lineRule="atLeast"/>
        <w:jc w:val="center"/>
        <w:rPr>
          <w:rStyle w:val="Mocnowyrniony"/>
          <w:rFonts w:ascii="Arial;Helvetica;sans-serif" w:hAnsi="Arial;Helvetica;sans-serif" w:cstheme="minorHAnsi"/>
          <w:sz w:val="20"/>
          <w:szCs w:val="20"/>
        </w:rPr>
      </w:pPr>
      <w:r w:rsidRPr="000E688B">
        <w:rPr>
          <w:rStyle w:val="Mocnowyrniony"/>
          <w:rFonts w:ascii="Arial;Helvetica;sans-serif" w:hAnsi="Arial;Helvetica;sans-serif" w:cstheme="minorHAnsi"/>
          <w:sz w:val="20"/>
          <w:szCs w:val="20"/>
        </w:rPr>
        <w:t>ZAPROSZENIE DO ZŁOŻENIA OFERTY W POSTĘPOWANIU</w:t>
      </w:r>
    </w:p>
    <w:p w:rsidR="000E688B" w:rsidRDefault="000E688B" w:rsidP="000E688B">
      <w:pPr>
        <w:pStyle w:val="Tekstpodstawowy"/>
        <w:spacing w:after="0" w:line="240" w:lineRule="auto"/>
        <w:jc w:val="center"/>
        <w:rPr>
          <w:rStyle w:val="Mocnowyrniony"/>
          <w:rFonts w:ascii="Arial;Helvetica;sans-serif" w:hAnsi="Arial;Helvetica;sans-serif" w:cstheme="minorHAnsi"/>
          <w:sz w:val="20"/>
          <w:szCs w:val="20"/>
        </w:rPr>
      </w:pPr>
      <w:r w:rsidRPr="000E688B">
        <w:rPr>
          <w:rStyle w:val="Mocnowyrniony"/>
          <w:rFonts w:ascii="Arial;Helvetica;sans-serif" w:hAnsi="Arial;Helvetica;sans-serif" w:cstheme="minorHAnsi"/>
          <w:sz w:val="20"/>
          <w:szCs w:val="20"/>
        </w:rPr>
        <w:t>o wartości szacunkowej nie przekraczającej progu stosowania ustawy z dnia 29 stycznia 2004 roku Prawo zam</w:t>
      </w:r>
      <w:r>
        <w:rPr>
          <w:rStyle w:val="Mocnowyrniony"/>
          <w:rFonts w:ascii="Arial;Helvetica;sans-serif" w:hAnsi="Arial;Helvetica;sans-serif" w:cstheme="minorHAnsi"/>
          <w:sz w:val="20"/>
          <w:szCs w:val="20"/>
        </w:rPr>
        <w:t>ó</w:t>
      </w:r>
      <w:r w:rsidRPr="000E688B">
        <w:rPr>
          <w:rStyle w:val="Mocnowyrniony"/>
          <w:rFonts w:ascii="Arial;Helvetica;sans-serif" w:hAnsi="Arial;Helvetica;sans-serif" w:cstheme="minorHAnsi"/>
          <w:sz w:val="20"/>
          <w:szCs w:val="20"/>
        </w:rPr>
        <w:t>wie</w:t>
      </w:r>
      <w:r>
        <w:rPr>
          <w:rStyle w:val="Mocnowyrniony"/>
          <w:rFonts w:ascii="Arial;Helvetica;sans-serif" w:hAnsi="Arial;Helvetica;sans-serif" w:cstheme="minorHAnsi"/>
          <w:sz w:val="20"/>
          <w:szCs w:val="20"/>
        </w:rPr>
        <w:t>ń</w:t>
      </w:r>
      <w:r w:rsidRPr="000E688B">
        <w:rPr>
          <w:rStyle w:val="Mocnowyrniony"/>
          <w:rFonts w:ascii="Arial;Helvetica;sans-serif" w:hAnsi="Arial;Helvetica;sans-serif" w:cstheme="minorHAnsi"/>
          <w:sz w:val="20"/>
          <w:szCs w:val="20"/>
        </w:rPr>
        <w:t xml:space="preserve"> publicznych (t. j. Dz. U. z 2015 r. poz. 2164 z p.zm) określonego w art. 4 pkt. 8</w:t>
      </w:r>
    </w:p>
    <w:p w:rsidR="000E688B" w:rsidRDefault="000E688B" w:rsidP="000E688B">
      <w:pPr>
        <w:pStyle w:val="Tekstpodstawowy"/>
        <w:spacing w:after="0" w:line="240" w:lineRule="auto"/>
        <w:jc w:val="center"/>
        <w:rPr>
          <w:rStyle w:val="Mocnowyrniony"/>
          <w:rFonts w:ascii="Arial;Helvetica;sans-serif" w:hAnsi="Arial;Helvetica;sans-serif" w:cstheme="minorHAnsi"/>
          <w:sz w:val="20"/>
          <w:szCs w:val="20"/>
        </w:rPr>
      </w:pPr>
    </w:p>
    <w:p w:rsidR="000E688B" w:rsidRPr="00F85AEF" w:rsidRDefault="000E688B" w:rsidP="000E688B">
      <w:pPr>
        <w:autoSpaceDE w:val="0"/>
        <w:autoSpaceDN w:val="0"/>
        <w:adjustRightInd w:val="0"/>
        <w:ind w:firstLine="284"/>
        <w:rPr>
          <w:rFonts w:ascii="Calibri" w:hAnsi="Calibri"/>
          <w:color w:val="000000"/>
        </w:rPr>
      </w:pPr>
      <w:r w:rsidRPr="00F85AEF">
        <w:rPr>
          <w:rFonts w:ascii="Calibri" w:hAnsi="Calibri"/>
          <w:color w:val="000000"/>
        </w:rPr>
        <w:t>Dyrekcja Zespołu Opieki Zdrowotnej  26-200 Końskie ul. Gimnazjalna 41 B  zaprasza do przedstawienia  pisemnej oferty cenowej w trybie ofertowym zgodnie art. 66-70 k.c. na:</w:t>
      </w:r>
    </w:p>
    <w:p w:rsidR="000E688B" w:rsidRPr="000E688B" w:rsidRDefault="000E688B" w:rsidP="000E688B">
      <w:pPr>
        <w:shd w:val="clear" w:color="auto" w:fill="FFFFFF"/>
        <w:rPr>
          <w:rFonts w:ascii="Calibri" w:hAnsi="Calibri" w:hint="eastAsia"/>
          <w:color w:val="000000"/>
        </w:rPr>
      </w:pPr>
      <w:r w:rsidRPr="000E688B">
        <w:rPr>
          <w:rFonts w:ascii="Calibri" w:hAnsi="Calibri" w:hint="eastAsia"/>
          <w:color w:val="000000"/>
        </w:rPr>
        <w:t xml:space="preserve">stanowiska komputerowe szt.8 </w:t>
      </w:r>
    </w:p>
    <w:p w:rsidR="000E688B" w:rsidRDefault="000E688B" w:rsidP="000E688B">
      <w:pPr>
        <w:shd w:val="clear" w:color="auto" w:fill="FFFFFF"/>
        <w:rPr>
          <w:rFonts w:ascii="Calibri" w:hAnsi="Calibri"/>
          <w:color w:val="000000"/>
        </w:rPr>
      </w:pPr>
      <w:r w:rsidRPr="000E688B">
        <w:rPr>
          <w:rFonts w:ascii="Calibri" w:hAnsi="Calibri"/>
          <w:color w:val="000000"/>
        </w:rPr>
        <w:t xml:space="preserve"> ( według opisu i  ilości zawartych w załącznikach do </w:t>
      </w:r>
      <w:r>
        <w:rPr>
          <w:rFonts w:ascii="Calibri" w:hAnsi="Calibri"/>
          <w:color w:val="000000"/>
        </w:rPr>
        <w:t>Zaproszenia</w:t>
      </w:r>
      <w:r w:rsidRPr="000E688B">
        <w:rPr>
          <w:rFonts w:ascii="Calibri" w:hAnsi="Calibri"/>
          <w:color w:val="000000"/>
        </w:rPr>
        <w:t xml:space="preserve"> , a szczeg</w:t>
      </w:r>
      <w:r>
        <w:rPr>
          <w:rFonts w:ascii="Calibri" w:hAnsi="Calibri"/>
          <w:color w:val="000000"/>
        </w:rPr>
        <w:t>ó</w:t>
      </w:r>
      <w:r w:rsidRPr="000E688B">
        <w:rPr>
          <w:rFonts w:ascii="Calibri" w:hAnsi="Calibri"/>
          <w:color w:val="000000"/>
        </w:rPr>
        <w:t xml:space="preserve">lności </w:t>
      </w:r>
      <w:r>
        <w:rPr>
          <w:rFonts w:ascii="Calibri" w:hAnsi="Calibri"/>
          <w:color w:val="000000"/>
        </w:rPr>
        <w:t xml:space="preserve">załącznik </w:t>
      </w:r>
      <w:r w:rsidRPr="000E688B">
        <w:rPr>
          <w:rFonts w:ascii="Calibri" w:hAnsi="Calibri"/>
          <w:color w:val="000000"/>
        </w:rPr>
        <w:t>nr 2)</w:t>
      </w:r>
    </w:p>
    <w:p w:rsidR="000E688B" w:rsidRDefault="000E688B" w:rsidP="000E688B">
      <w:pPr>
        <w:shd w:val="clear" w:color="auto" w:fill="FFFFFF"/>
        <w:rPr>
          <w:rFonts w:ascii="Calibri" w:hAnsi="Calibri"/>
          <w:color w:val="000000"/>
        </w:rPr>
      </w:pPr>
    </w:p>
    <w:p w:rsidR="000E688B" w:rsidRPr="002527D9" w:rsidRDefault="000E688B" w:rsidP="000E688B">
      <w:pPr>
        <w:rPr>
          <w:rFonts w:ascii="Calibri" w:hAnsi="Calibri"/>
          <w:color w:val="000000"/>
          <w:lang w:val="en-US"/>
        </w:rPr>
      </w:pPr>
      <w:proofErr w:type="spellStart"/>
      <w:r w:rsidRPr="002527D9">
        <w:rPr>
          <w:rFonts w:ascii="Calibri" w:hAnsi="Calibri"/>
          <w:color w:val="000000"/>
          <w:lang w:val="en-US"/>
        </w:rPr>
        <w:t>Termin</w:t>
      </w:r>
      <w:proofErr w:type="spellEnd"/>
      <w:r w:rsidRPr="002527D9">
        <w:rPr>
          <w:rFonts w:ascii="Calibri" w:hAnsi="Calibri"/>
          <w:color w:val="000000"/>
          <w:lang w:val="en-US"/>
        </w:rPr>
        <w:t xml:space="preserve"> </w:t>
      </w:r>
      <w:proofErr w:type="spellStart"/>
      <w:r w:rsidRPr="002527D9">
        <w:rPr>
          <w:rFonts w:ascii="Calibri" w:hAnsi="Calibri"/>
          <w:color w:val="000000"/>
          <w:lang w:val="en-US"/>
        </w:rPr>
        <w:t>realizacji</w:t>
      </w:r>
      <w:proofErr w:type="spellEnd"/>
      <w:r>
        <w:rPr>
          <w:rFonts w:ascii="Calibri" w:hAnsi="Calibri"/>
          <w:color w:val="000000"/>
          <w:lang w:val="en-US"/>
        </w:rPr>
        <w:t>:</w:t>
      </w:r>
      <w:r w:rsidRPr="002527D9">
        <w:rPr>
          <w:rFonts w:ascii="Calibri" w:hAnsi="Calibri"/>
          <w:color w:val="000000"/>
          <w:lang w:val="en-US"/>
        </w:rPr>
        <w:t xml:space="preserve"> </w:t>
      </w:r>
    </w:p>
    <w:p w:rsidR="000E688B" w:rsidRPr="006860A9" w:rsidRDefault="000E688B" w:rsidP="000E688B">
      <w:pPr>
        <w:numPr>
          <w:ilvl w:val="0"/>
          <w:numId w:val="3"/>
        </w:numPr>
        <w:rPr>
          <w:rFonts w:ascii="Calibri" w:hAnsi="Calibri"/>
          <w:color w:val="000000"/>
        </w:rPr>
      </w:pPr>
      <w:r w:rsidRPr="006860A9">
        <w:rPr>
          <w:rFonts w:ascii="Calibri" w:hAnsi="Calibri"/>
          <w:color w:val="000000"/>
        </w:rPr>
        <w:t>Wykonawca wyko</w:t>
      </w:r>
      <w:r>
        <w:rPr>
          <w:rFonts w:ascii="Calibri" w:hAnsi="Calibri"/>
          <w:color w:val="000000"/>
        </w:rPr>
        <w:t>na przedmiot umowy, określony powyżej</w:t>
      </w:r>
      <w:r w:rsidRPr="006860A9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w terminie 21 dni od daty udzielenia zamówienia (zawarcia umowy)</w:t>
      </w:r>
      <w:r w:rsidRPr="006860A9">
        <w:rPr>
          <w:rFonts w:ascii="Calibri" w:hAnsi="Calibri"/>
          <w:color w:val="000000"/>
        </w:rPr>
        <w:t xml:space="preserve">. </w:t>
      </w:r>
    </w:p>
    <w:p w:rsidR="000E688B" w:rsidRDefault="000E688B" w:rsidP="000E688B">
      <w:pPr>
        <w:numPr>
          <w:ilvl w:val="0"/>
          <w:numId w:val="3"/>
        </w:numPr>
        <w:rPr>
          <w:rFonts w:ascii="Calibri" w:hAnsi="Calibri"/>
          <w:color w:val="000000"/>
        </w:rPr>
      </w:pPr>
      <w:r w:rsidRPr="006860A9">
        <w:rPr>
          <w:rFonts w:ascii="Calibri" w:hAnsi="Calibri"/>
          <w:color w:val="000000"/>
        </w:rPr>
        <w:t>Przez zakończenie przedmiotu umowy rozumie się przekazanie Zamawiającemu wszystkich znajdujących się w posiadaniu Wykonawcy dokumentów</w:t>
      </w:r>
      <w:r>
        <w:rPr>
          <w:rFonts w:ascii="Calibri" w:hAnsi="Calibri"/>
          <w:color w:val="000000"/>
        </w:rPr>
        <w:t>, oraz sprzętu wraz z fakturą</w:t>
      </w:r>
      <w:r w:rsidRPr="006860A9">
        <w:rPr>
          <w:rFonts w:ascii="Calibri" w:hAnsi="Calibri"/>
          <w:color w:val="000000"/>
        </w:rPr>
        <w:t>,</w:t>
      </w:r>
    </w:p>
    <w:p w:rsidR="000E688B" w:rsidRDefault="000E688B" w:rsidP="000E688B">
      <w:pPr>
        <w:rPr>
          <w:rFonts w:ascii="Calibri" w:hAnsi="Calibri"/>
          <w:color w:val="000000"/>
        </w:rPr>
      </w:pPr>
    </w:p>
    <w:p w:rsidR="000E688B" w:rsidRDefault="000E688B" w:rsidP="000E688B">
      <w:pPr>
        <w:rPr>
          <w:rFonts w:ascii="Calibri" w:hAnsi="Calibri"/>
          <w:color w:val="000000"/>
        </w:rPr>
      </w:pPr>
      <w:r w:rsidRPr="000E688B">
        <w:rPr>
          <w:rFonts w:ascii="Calibri" w:hAnsi="Calibri"/>
          <w:color w:val="000000"/>
        </w:rPr>
        <w:t>Wyb</w:t>
      </w:r>
      <w:r>
        <w:rPr>
          <w:rFonts w:ascii="Calibri" w:hAnsi="Calibri"/>
          <w:color w:val="000000"/>
        </w:rPr>
        <w:t>ó</w:t>
      </w:r>
      <w:r w:rsidRPr="000E688B">
        <w:rPr>
          <w:rFonts w:ascii="Calibri" w:hAnsi="Calibri"/>
          <w:color w:val="000000"/>
        </w:rPr>
        <w:t xml:space="preserve">r oferty zostanie dokonany w oparciu o przyjęte w niniejszym postępowaniu kryteria oceny ofert przedstawione poniżej.   </w:t>
      </w:r>
    </w:p>
    <w:p w:rsidR="000E688B" w:rsidRDefault="000E688B" w:rsidP="000E688B">
      <w:pPr>
        <w:rPr>
          <w:rFonts w:ascii="Calibri" w:hAnsi="Calibri"/>
          <w:color w:val="000000"/>
        </w:rPr>
      </w:pPr>
      <w:r w:rsidRPr="000E688B">
        <w:rPr>
          <w:rFonts w:ascii="Calibri" w:hAnsi="Calibri"/>
          <w:color w:val="000000"/>
        </w:rPr>
        <w:t xml:space="preserve"> </w:t>
      </w:r>
      <w:proofErr w:type="spellStart"/>
      <w:r w:rsidRPr="000E688B">
        <w:rPr>
          <w:rFonts w:ascii="Calibri" w:hAnsi="Calibri"/>
          <w:color w:val="000000"/>
        </w:rPr>
        <w:t>Lp</w:t>
      </w:r>
      <w:proofErr w:type="spellEnd"/>
      <w:r w:rsidRPr="000E688B">
        <w:rPr>
          <w:rFonts w:ascii="Calibri" w:hAnsi="Calibri"/>
          <w:color w:val="000000"/>
        </w:rPr>
        <w:tab/>
        <w:t>Nazwa kryterium</w:t>
      </w:r>
      <w:r w:rsidRPr="000E688B">
        <w:rPr>
          <w:rFonts w:ascii="Calibri" w:hAnsi="Calibri"/>
          <w:color w:val="000000"/>
        </w:rPr>
        <w:tab/>
        <w:t xml:space="preserve">              Waga kryterium</w:t>
      </w:r>
      <w:r w:rsidRPr="000E688B">
        <w:rPr>
          <w:rFonts w:ascii="Calibri" w:hAnsi="Calibri"/>
          <w:color w:val="000000"/>
        </w:rPr>
        <w:tab/>
      </w:r>
      <w:r w:rsidRPr="000E688B">
        <w:rPr>
          <w:rFonts w:ascii="Calibri" w:hAnsi="Calibri"/>
          <w:color w:val="000000"/>
        </w:rPr>
        <w:tab/>
        <w:t xml:space="preserve">        </w:t>
      </w:r>
      <w:r w:rsidRPr="000E688B">
        <w:rPr>
          <w:rFonts w:ascii="Calibri" w:hAnsi="Calibri"/>
          <w:color w:val="000000"/>
        </w:rPr>
        <w:tab/>
        <w:t xml:space="preserve">    </w:t>
      </w:r>
    </w:p>
    <w:p w:rsidR="000E688B" w:rsidRDefault="000E688B" w:rsidP="000E688B">
      <w:pPr>
        <w:rPr>
          <w:rFonts w:ascii="Calibri" w:hAnsi="Calibri"/>
          <w:color w:val="000000"/>
        </w:rPr>
      </w:pPr>
      <w:r w:rsidRPr="000E688B">
        <w:rPr>
          <w:rFonts w:ascii="Calibri" w:hAnsi="Calibri"/>
          <w:color w:val="000000"/>
        </w:rPr>
        <w:t>1)</w:t>
      </w:r>
      <w:r w:rsidRPr="000E688B">
        <w:rPr>
          <w:rFonts w:ascii="Calibri" w:hAnsi="Calibri"/>
          <w:color w:val="000000"/>
        </w:rPr>
        <w:tab/>
        <w:t xml:space="preserve">cena                             </w:t>
      </w:r>
      <w:r w:rsidRPr="000E688B">
        <w:rPr>
          <w:rFonts w:ascii="Calibri" w:hAnsi="Calibri"/>
          <w:color w:val="000000"/>
        </w:rPr>
        <w:tab/>
        <w:t xml:space="preserve">                               60%</w:t>
      </w:r>
      <w:r w:rsidRPr="000E688B">
        <w:rPr>
          <w:rFonts w:ascii="Calibri" w:hAnsi="Calibri"/>
          <w:color w:val="000000"/>
        </w:rPr>
        <w:tab/>
      </w:r>
      <w:r w:rsidRPr="000E688B">
        <w:rPr>
          <w:rFonts w:ascii="Calibri" w:hAnsi="Calibri"/>
          <w:color w:val="000000"/>
        </w:rPr>
        <w:tab/>
      </w:r>
      <w:r w:rsidRPr="000E688B">
        <w:rPr>
          <w:rFonts w:ascii="Calibri" w:hAnsi="Calibri"/>
          <w:color w:val="000000"/>
        </w:rPr>
        <w:tab/>
        <w:t xml:space="preserve">  </w:t>
      </w:r>
    </w:p>
    <w:p w:rsidR="000E688B" w:rsidRDefault="000E688B" w:rsidP="000E688B">
      <w:pPr>
        <w:rPr>
          <w:rFonts w:ascii="Calibri" w:hAnsi="Calibri"/>
          <w:color w:val="000000"/>
        </w:rPr>
      </w:pPr>
      <w:r w:rsidRPr="000E688B">
        <w:rPr>
          <w:rFonts w:ascii="Calibri" w:hAnsi="Calibri"/>
          <w:color w:val="000000"/>
        </w:rPr>
        <w:t>2)</w:t>
      </w:r>
      <w:r w:rsidRPr="000E688B">
        <w:rPr>
          <w:rFonts w:ascii="Calibri" w:hAnsi="Calibri"/>
          <w:color w:val="000000"/>
        </w:rPr>
        <w:tab/>
        <w:t xml:space="preserve">ocena techniczno- użytkowa    </w:t>
      </w:r>
      <w:r w:rsidRPr="000E688B">
        <w:rPr>
          <w:rFonts w:ascii="Calibri" w:hAnsi="Calibri"/>
          <w:color w:val="000000"/>
        </w:rPr>
        <w:tab/>
        <w:t>40%</w:t>
      </w:r>
      <w:r w:rsidRPr="000E688B">
        <w:rPr>
          <w:rFonts w:ascii="Calibri" w:hAnsi="Calibri"/>
          <w:color w:val="000000"/>
        </w:rPr>
        <w:tab/>
      </w:r>
      <w:r w:rsidRPr="000E688B">
        <w:rPr>
          <w:rFonts w:ascii="Calibri" w:hAnsi="Calibri"/>
          <w:color w:val="000000"/>
        </w:rPr>
        <w:tab/>
      </w:r>
      <w:r w:rsidRPr="000E688B">
        <w:rPr>
          <w:rFonts w:ascii="Calibri" w:hAnsi="Calibri"/>
          <w:color w:val="000000"/>
        </w:rPr>
        <w:tab/>
        <w:t xml:space="preserve">    </w:t>
      </w:r>
    </w:p>
    <w:p w:rsidR="002C74E3" w:rsidRDefault="002C74E3" w:rsidP="000E688B">
      <w:pPr>
        <w:rPr>
          <w:rFonts w:ascii="Calibri" w:hAnsi="Calibri"/>
          <w:color w:val="000000"/>
        </w:rPr>
      </w:pPr>
    </w:p>
    <w:p w:rsidR="000E688B" w:rsidRPr="000E688B" w:rsidRDefault="000E688B" w:rsidP="000E688B">
      <w:pPr>
        <w:rPr>
          <w:rFonts w:ascii="Calibri" w:hAnsi="Calibri"/>
          <w:color w:val="000000"/>
        </w:rPr>
      </w:pPr>
      <w:r w:rsidRPr="000E688B">
        <w:rPr>
          <w:rFonts w:ascii="Calibri" w:hAnsi="Calibri"/>
          <w:color w:val="000000"/>
        </w:rPr>
        <w:t>Uwagi, objaśnienia</w:t>
      </w:r>
    </w:p>
    <w:p w:rsidR="000E688B" w:rsidRPr="000E688B" w:rsidRDefault="000E688B" w:rsidP="000E688B">
      <w:pPr>
        <w:rPr>
          <w:rFonts w:ascii="Calibri" w:hAnsi="Calibri"/>
          <w:color w:val="000000"/>
        </w:rPr>
      </w:pPr>
      <w:r w:rsidRPr="000E688B">
        <w:rPr>
          <w:rFonts w:ascii="Calibri" w:hAnsi="Calibri"/>
          <w:color w:val="000000"/>
        </w:rPr>
        <w:t>Spos</w:t>
      </w:r>
      <w:r>
        <w:rPr>
          <w:rFonts w:ascii="Calibri" w:hAnsi="Calibri"/>
          <w:color w:val="000000"/>
        </w:rPr>
        <w:t>ó</w:t>
      </w:r>
      <w:r w:rsidRPr="000E688B">
        <w:rPr>
          <w:rFonts w:ascii="Calibri" w:hAnsi="Calibri"/>
          <w:color w:val="000000"/>
        </w:rPr>
        <w:t>b liczenia punkt</w:t>
      </w:r>
      <w:r>
        <w:rPr>
          <w:rFonts w:ascii="Calibri" w:hAnsi="Calibri"/>
          <w:color w:val="000000"/>
        </w:rPr>
        <w:t>ó</w:t>
      </w:r>
      <w:r w:rsidRPr="000E688B">
        <w:rPr>
          <w:rFonts w:ascii="Calibri" w:hAnsi="Calibri"/>
          <w:color w:val="000000"/>
        </w:rPr>
        <w:t>w za cenę.</w:t>
      </w:r>
    </w:p>
    <w:p w:rsidR="000E688B" w:rsidRPr="000E688B" w:rsidRDefault="000E688B" w:rsidP="000E688B">
      <w:pPr>
        <w:rPr>
          <w:rFonts w:ascii="Calibri" w:hAnsi="Calibri" w:hint="eastAsia"/>
          <w:color w:val="000000"/>
        </w:rPr>
      </w:pPr>
      <w:r w:rsidRPr="000E688B">
        <w:rPr>
          <w:rFonts w:ascii="Calibri" w:hAnsi="Calibri" w:hint="eastAsia"/>
          <w:color w:val="000000"/>
        </w:rPr>
        <w:tab/>
      </w:r>
      <w:r w:rsidRPr="000E688B">
        <w:rPr>
          <w:rFonts w:ascii="Calibri" w:hAnsi="Calibri" w:hint="eastAsia"/>
          <w:color w:val="000000"/>
        </w:rPr>
        <w:tab/>
      </w:r>
      <w:r w:rsidRPr="000E688B">
        <w:rPr>
          <w:rFonts w:ascii="Calibri" w:hAnsi="Calibri" w:hint="eastAsia"/>
          <w:color w:val="000000"/>
        </w:rPr>
        <w:tab/>
        <w:t xml:space="preserve">          cena minimalna</w:t>
      </w:r>
    </w:p>
    <w:p w:rsidR="000E688B" w:rsidRPr="000E688B" w:rsidRDefault="000E688B" w:rsidP="000E688B">
      <w:pPr>
        <w:rPr>
          <w:rFonts w:ascii="Calibri" w:hAnsi="Calibri"/>
          <w:color w:val="000000"/>
        </w:rPr>
      </w:pPr>
      <w:r w:rsidRPr="000E688B">
        <w:rPr>
          <w:rFonts w:ascii="Calibri" w:hAnsi="Calibri"/>
          <w:color w:val="000000"/>
        </w:rPr>
        <w:t>Wartość punktowa ceny = ----------------------------     x 100 x  C</w:t>
      </w:r>
    </w:p>
    <w:p w:rsidR="000E688B" w:rsidRPr="000E688B" w:rsidRDefault="000E688B" w:rsidP="000E688B">
      <w:pPr>
        <w:rPr>
          <w:rFonts w:ascii="Calibri" w:hAnsi="Calibri" w:hint="eastAsia"/>
          <w:color w:val="000000"/>
        </w:rPr>
      </w:pPr>
      <w:r w:rsidRPr="000E688B">
        <w:rPr>
          <w:rFonts w:ascii="Calibri" w:hAnsi="Calibri" w:hint="eastAsia"/>
          <w:color w:val="000000"/>
        </w:rPr>
        <w:tab/>
      </w:r>
      <w:r w:rsidRPr="000E688B">
        <w:rPr>
          <w:rFonts w:ascii="Calibri" w:hAnsi="Calibri" w:hint="eastAsia"/>
          <w:color w:val="000000"/>
        </w:rPr>
        <w:tab/>
      </w:r>
      <w:r w:rsidRPr="000E688B">
        <w:rPr>
          <w:rFonts w:ascii="Calibri" w:hAnsi="Calibri" w:hint="eastAsia"/>
          <w:color w:val="000000"/>
        </w:rPr>
        <w:tab/>
        <w:t xml:space="preserve">      cena badanej oferty</w:t>
      </w:r>
    </w:p>
    <w:p w:rsidR="002C74E3" w:rsidRDefault="002C74E3" w:rsidP="000E688B">
      <w:pPr>
        <w:rPr>
          <w:rFonts w:ascii="Calibri" w:hAnsi="Calibri"/>
          <w:color w:val="000000"/>
        </w:rPr>
      </w:pPr>
    </w:p>
    <w:p w:rsidR="000E688B" w:rsidRPr="000E688B" w:rsidRDefault="000E688B" w:rsidP="000E688B">
      <w:pPr>
        <w:rPr>
          <w:rFonts w:ascii="Calibri" w:hAnsi="Calibri"/>
          <w:color w:val="000000"/>
        </w:rPr>
      </w:pPr>
      <w:r w:rsidRPr="000E688B">
        <w:rPr>
          <w:rFonts w:ascii="Calibri" w:hAnsi="Calibri"/>
          <w:color w:val="000000"/>
        </w:rPr>
        <w:t xml:space="preserve">C </w:t>
      </w:r>
      <w:r w:rsidRPr="000E688B">
        <w:rPr>
          <w:rFonts w:ascii="Calibri" w:hAnsi="Calibri" w:hint="eastAsia"/>
          <w:color w:val="000000"/>
        </w:rPr>
        <w:t>–</w:t>
      </w:r>
      <w:r w:rsidRPr="000E688B">
        <w:rPr>
          <w:rFonts w:ascii="Calibri" w:hAnsi="Calibri"/>
          <w:color w:val="000000"/>
        </w:rPr>
        <w:t xml:space="preserve"> </w:t>
      </w:r>
      <w:r w:rsidRPr="000E688B">
        <w:rPr>
          <w:rFonts w:ascii="Calibri" w:hAnsi="Calibri"/>
          <w:color w:val="000000"/>
        </w:rPr>
        <w:tab/>
      </w:r>
      <w:r w:rsidRPr="000E688B">
        <w:rPr>
          <w:rFonts w:ascii="Calibri" w:hAnsi="Calibri"/>
          <w:color w:val="000000"/>
        </w:rPr>
        <w:tab/>
      </w:r>
      <w:r w:rsidRPr="000E688B">
        <w:rPr>
          <w:rFonts w:ascii="Calibri" w:hAnsi="Calibri"/>
          <w:color w:val="000000"/>
        </w:rPr>
        <w:tab/>
        <w:t>oznacza rangę 60%</w:t>
      </w:r>
    </w:p>
    <w:p w:rsidR="000E688B" w:rsidRPr="000E688B" w:rsidRDefault="000E688B" w:rsidP="000E688B">
      <w:pPr>
        <w:rPr>
          <w:rFonts w:ascii="Calibri" w:hAnsi="Calibri"/>
          <w:color w:val="000000"/>
        </w:rPr>
      </w:pPr>
      <w:r w:rsidRPr="000E688B">
        <w:rPr>
          <w:rFonts w:ascii="Calibri" w:hAnsi="Calibri"/>
          <w:color w:val="000000"/>
        </w:rPr>
        <w:t xml:space="preserve">cena minimalna </w:t>
      </w:r>
      <w:r w:rsidRPr="000E688B">
        <w:rPr>
          <w:rFonts w:ascii="Calibri" w:hAnsi="Calibri" w:hint="eastAsia"/>
          <w:color w:val="000000"/>
        </w:rPr>
        <w:t>–</w:t>
      </w:r>
      <w:r w:rsidRPr="000E688B">
        <w:rPr>
          <w:rFonts w:ascii="Calibri" w:hAnsi="Calibri"/>
          <w:color w:val="000000"/>
        </w:rPr>
        <w:t xml:space="preserve"> </w:t>
      </w:r>
      <w:r w:rsidRPr="000E688B">
        <w:rPr>
          <w:rFonts w:ascii="Calibri" w:hAnsi="Calibri"/>
          <w:color w:val="000000"/>
        </w:rPr>
        <w:tab/>
        <w:t xml:space="preserve">najniższa cena oferty </w:t>
      </w:r>
    </w:p>
    <w:p w:rsidR="000E688B" w:rsidRPr="000E688B" w:rsidRDefault="000E688B" w:rsidP="000E688B">
      <w:pPr>
        <w:rPr>
          <w:rFonts w:ascii="Calibri" w:hAnsi="Calibri"/>
          <w:color w:val="000000"/>
        </w:rPr>
      </w:pPr>
      <w:r w:rsidRPr="000E688B">
        <w:rPr>
          <w:rFonts w:ascii="Calibri" w:hAnsi="Calibri"/>
          <w:color w:val="000000"/>
        </w:rPr>
        <w:t xml:space="preserve">100 - </w:t>
      </w:r>
      <w:r w:rsidRPr="000E688B">
        <w:rPr>
          <w:rFonts w:ascii="Calibri" w:hAnsi="Calibri"/>
          <w:color w:val="000000"/>
        </w:rPr>
        <w:tab/>
      </w:r>
      <w:r w:rsidRPr="000E688B">
        <w:rPr>
          <w:rFonts w:ascii="Calibri" w:hAnsi="Calibri"/>
          <w:color w:val="000000"/>
        </w:rPr>
        <w:tab/>
      </w:r>
      <w:r w:rsidRPr="000E688B">
        <w:rPr>
          <w:rFonts w:ascii="Calibri" w:hAnsi="Calibri"/>
          <w:color w:val="000000"/>
        </w:rPr>
        <w:tab/>
        <w:t>stały wsp</w:t>
      </w:r>
      <w:r>
        <w:rPr>
          <w:rFonts w:ascii="Calibri" w:hAnsi="Calibri"/>
          <w:color w:val="000000"/>
        </w:rPr>
        <w:t>ó</w:t>
      </w:r>
      <w:r w:rsidRPr="000E688B">
        <w:rPr>
          <w:rFonts w:ascii="Calibri" w:hAnsi="Calibri"/>
          <w:color w:val="000000"/>
        </w:rPr>
        <w:t>łczynnik</w:t>
      </w:r>
    </w:p>
    <w:p w:rsidR="000E688B" w:rsidRPr="000E688B" w:rsidRDefault="000E688B" w:rsidP="000E688B">
      <w:pPr>
        <w:rPr>
          <w:rFonts w:ascii="Calibri" w:hAnsi="Calibri" w:hint="eastAsia"/>
          <w:color w:val="000000"/>
        </w:rPr>
      </w:pPr>
    </w:p>
    <w:p w:rsidR="000E688B" w:rsidRPr="000E688B" w:rsidRDefault="000E688B" w:rsidP="000E688B">
      <w:pPr>
        <w:rPr>
          <w:rFonts w:ascii="Calibri" w:hAnsi="Calibri" w:hint="eastAsia"/>
          <w:color w:val="000000"/>
        </w:rPr>
      </w:pPr>
      <w:r w:rsidRPr="000E688B">
        <w:rPr>
          <w:rFonts w:ascii="Calibri" w:hAnsi="Calibri" w:hint="eastAsia"/>
          <w:color w:val="000000"/>
        </w:rPr>
        <w:t>B. Spos</w:t>
      </w:r>
      <w:r>
        <w:rPr>
          <w:rFonts w:ascii="Calibri" w:hAnsi="Calibri"/>
          <w:color w:val="000000"/>
        </w:rPr>
        <w:t>ó</w:t>
      </w:r>
      <w:r w:rsidRPr="000E688B">
        <w:rPr>
          <w:rFonts w:ascii="Calibri" w:hAnsi="Calibri" w:hint="eastAsia"/>
          <w:color w:val="000000"/>
        </w:rPr>
        <w:t>b liczenia punkt</w:t>
      </w:r>
      <w:r>
        <w:rPr>
          <w:rFonts w:ascii="Calibri" w:hAnsi="Calibri"/>
          <w:color w:val="000000"/>
        </w:rPr>
        <w:t>ó</w:t>
      </w:r>
      <w:r w:rsidRPr="000E688B">
        <w:rPr>
          <w:rFonts w:ascii="Calibri" w:hAnsi="Calibri" w:hint="eastAsia"/>
          <w:color w:val="000000"/>
        </w:rPr>
        <w:t>w za poszczeg</w:t>
      </w:r>
      <w:r>
        <w:rPr>
          <w:rFonts w:ascii="Calibri" w:hAnsi="Calibri"/>
          <w:color w:val="000000"/>
        </w:rPr>
        <w:t>ó</w:t>
      </w:r>
      <w:r w:rsidRPr="000E688B">
        <w:rPr>
          <w:rFonts w:ascii="Calibri" w:hAnsi="Calibri" w:hint="eastAsia"/>
          <w:color w:val="000000"/>
        </w:rPr>
        <w:t>lne parametry techniczne.</w:t>
      </w:r>
    </w:p>
    <w:p w:rsidR="000E688B" w:rsidRPr="000E688B" w:rsidRDefault="000E688B" w:rsidP="000E688B">
      <w:pPr>
        <w:rPr>
          <w:rFonts w:ascii="Calibri" w:hAnsi="Calibri" w:hint="eastAsia"/>
          <w:color w:val="000000"/>
        </w:rPr>
      </w:pPr>
    </w:p>
    <w:p w:rsidR="000E688B" w:rsidRPr="000E688B" w:rsidRDefault="000E688B" w:rsidP="000E688B">
      <w:pPr>
        <w:rPr>
          <w:rFonts w:ascii="Calibri" w:hAnsi="Calibri"/>
          <w:color w:val="000000"/>
        </w:rPr>
      </w:pPr>
      <w:r w:rsidRPr="000E688B">
        <w:rPr>
          <w:rFonts w:ascii="Calibri" w:hAnsi="Calibri"/>
          <w:color w:val="000000"/>
        </w:rPr>
        <w:t>Punkty za parametry techniczne zostaną wyliczone w oparciu o oceniane parametry przedstawione w zestawieniu parametr</w:t>
      </w:r>
      <w:r>
        <w:rPr>
          <w:rFonts w:ascii="Calibri" w:hAnsi="Calibri"/>
          <w:color w:val="000000"/>
        </w:rPr>
        <w:t>ó</w:t>
      </w:r>
      <w:r w:rsidRPr="000E688B">
        <w:rPr>
          <w:rFonts w:ascii="Calibri" w:hAnsi="Calibri"/>
          <w:color w:val="000000"/>
        </w:rPr>
        <w:t xml:space="preserve">w technicznych w Załączniku nr </w:t>
      </w:r>
      <w:r>
        <w:rPr>
          <w:rFonts w:ascii="Calibri" w:hAnsi="Calibri"/>
          <w:color w:val="000000"/>
        </w:rPr>
        <w:t>2</w:t>
      </w:r>
      <w:r w:rsidRPr="000E688B">
        <w:rPr>
          <w:rFonts w:ascii="Calibri" w:hAnsi="Calibri"/>
          <w:color w:val="000000"/>
        </w:rPr>
        <w:t>.</w:t>
      </w:r>
    </w:p>
    <w:p w:rsidR="000E688B" w:rsidRPr="000E688B" w:rsidRDefault="000E688B" w:rsidP="000E688B">
      <w:pPr>
        <w:rPr>
          <w:rFonts w:ascii="Calibri" w:hAnsi="Calibri"/>
          <w:color w:val="000000"/>
        </w:rPr>
      </w:pPr>
      <w:r w:rsidRPr="000E688B">
        <w:rPr>
          <w:rFonts w:ascii="Calibri" w:hAnsi="Calibri"/>
          <w:color w:val="000000"/>
        </w:rPr>
        <w:lastRenderedPageBreak/>
        <w:t>Parametry techniczne kt</w:t>
      </w:r>
      <w:r>
        <w:rPr>
          <w:rFonts w:ascii="Calibri" w:hAnsi="Calibri"/>
          <w:color w:val="000000"/>
        </w:rPr>
        <w:t>ó</w:t>
      </w:r>
      <w:r w:rsidRPr="000E688B">
        <w:rPr>
          <w:rFonts w:ascii="Calibri" w:hAnsi="Calibri"/>
          <w:color w:val="000000"/>
        </w:rPr>
        <w:t>re będą  oceniane przez Zamawiającego oraz spos</w:t>
      </w:r>
      <w:r>
        <w:rPr>
          <w:rFonts w:ascii="Calibri" w:hAnsi="Calibri"/>
          <w:color w:val="000000"/>
        </w:rPr>
        <w:t>ó</w:t>
      </w:r>
      <w:r w:rsidRPr="000E688B">
        <w:rPr>
          <w:rFonts w:ascii="Calibri" w:hAnsi="Calibri"/>
          <w:color w:val="000000"/>
        </w:rPr>
        <w:t xml:space="preserve">b punktacji dla danego parametru technicznego zostały przedstawione w Załączniku nr </w:t>
      </w:r>
      <w:r>
        <w:rPr>
          <w:rFonts w:ascii="Calibri" w:hAnsi="Calibri"/>
          <w:color w:val="000000"/>
        </w:rPr>
        <w:t>2</w:t>
      </w:r>
      <w:r w:rsidRPr="000E688B">
        <w:rPr>
          <w:rFonts w:ascii="Calibri" w:hAnsi="Calibri"/>
          <w:color w:val="000000"/>
        </w:rPr>
        <w:t>.</w:t>
      </w:r>
    </w:p>
    <w:p w:rsidR="000E688B" w:rsidRPr="000E688B" w:rsidRDefault="000E688B" w:rsidP="000E688B">
      <w:pPr>
        <w:rPr>
          <w:rFonts w:ascii="Calibri" w:hAnsi="Calibri" w:hint="eastAsia"/>
          <w:color w:val="000000"/>
        </w:rPr>
      </w:pPr>
      <w:r w:rsidRPr="000E688B">
        <w:rPr>
          <w:rFonts w:ascii="Calibri" w:hAnsi="Calibri" w:hint="eastAsia"/>
          <w:color w:val="000000"/>
        </w:rPr>
        <w:t xml:space="preserve">     </w:t>
      </w:r>
    </w:p>
    <w:p w:rsidR="000E688B" w:rsidRDefault="000E688B" w:rsidP="000E688B">
      <w:pPr>
        <w:rPr>
          <w:rFonts w:ascii="Calibri" w:hAnsi="Calibri"/>
          <w:color w:val="000000"/>
        </w:rPr>
      </w:pPr>
      <w:r w:rsidRPr="000E688B">
        <w:rPr>
          <w:rFonts w:ascii="Calibri" w:hAnsi="Calibri"/>
          <w:color w:val="000000"/>
        </w:rPr>
        <w:t>2)</w:t>
      </w:r>
      <w:r w:rsidRPr="000E688B">
        <w:rPr>
          <w:rFonts w:ascii="Calibri" w:hAnsi="Calibri"/>
          <w:color w:val="000000"/>
        </w:rPr>
        <w:tab/>
        <w:t>Ilość  punkt</w:t>
      </w:r>
      <w:r>
        <w:rPr>
          <w:rFonts w:ascii="Calibri" w:hAnsi="Calibri"/>
          <w:color w:val="000000"/>
        </w:rPr>
        <w:t>ó</w:t>
      </w:r>
      <w:r w:rsidRPr="000E688B">
        <w:rPr>
          <w:rFonts w:ascii="Calibri" w:hAnsi="Calibri"/>
          <w:color w:val="000000"/>
        </w:rPr>
        <w:t>w  za poszczeg</w:t>
      </w:r>
      <w:r>
        <w:rPr>
          <w:rFonts w:ascii="Calibri" w:hAnsi="Calibri"/>
          <w:color w:val="000000"/>
        </w:rPr>
        <w:t>ó</w:t>
      </w:r>
      <w:r w:rsidRPr="000E688B">
        <w:rPr>
          <w:rFonts w:ascii="Calibri" w:hAnsi="Calibri"/>
          <w:color w:val="000000"/>
        </w:rPr>
        <w:t>lne pozycje będzie sumowana i oferta z maksymalna liczba punkt</w:t>
      </w:r>
      <w:r>
        <w:rPr>
          <w:rFonts w:ascii="Calibri" w:hAnsi="Calibri"/>
          <w:color w:val="000000"/>
        </w:rPr>
        <w:t>ó</w:t>
      </w:r>
      <w:r w:rsidRPr="000E688B">
        <w:rPr>
          <w:rFonts w:ascii="Calibri" w:hAnsi="Calibri"/>
          <w:color w:val="000000"/>
        </w:rPr>
        <w:t>w za poszczeg</w:t>
      </w:r>
      <w:r>
        <w:rPr>
          <w:rFonts w:ascii="Calibri" w:hAnsi="Calibri"/>
          <w:color w:val="000000"/>
        </w:rPr>
        <w:t>ó</w:t>
      </w:r>
      <w:r w:rsidRPr="000E688B">
        <w:rPr>
          <w:rFonts w:ascii="Calibri" w:hAnsi="Calibri"/>
          <w:color w:val="000000"/>
        </w:rPr>
        <w:t>lne pozycje i uzyska 40 punkt</w:t>
      </w:r>
      <w:r>
        <w:rPr>
          <w:rFonts w:ascii="Calibri" w:hAnsi="Calibri"/>
          <w:color w:val="000000"/>
        </w:rPr>
        <w:t>ó</w:t>
      </w:r>
      <w:r w:rsidRPr="000E688B">
        <w:rPr>
          <w:rFonts w:ascii="Calibri" w:hAnsi="Calibri"/>
          <w:color w:val="000000"/>
        </w:rPr>
        <w:t xml:space="preserve">w, a  pozostałe proporcjonalnie wg wzoru  </w:t>
      </w:r>
    </w:p>
    <w:p w:rsidR="002C74E3" w:rsidRDefault="002C74E3" w:rsidP="000E688B">
      <w:pPr>
        <w:rPr>
          <w:rFonts w:ascii="Calibri" w:hAnsi="Calibri"/>
          <w:color w:val="000000"/>
        </w:rPr>
      </w:pPr>
    </w:p>
    <w:p w:rsidR="002C74E3" w:rsidRPr="002C74E3" w:rsidRDefault="002C74E3" w:rsidP="002C74E3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2C74E3">
        <w:rPr>
          <w:rFonts w:ascii="Calibri" w:hAnsi="Calibri"/>
          <w:color w:val="000000"/>
        </w:rPr>
        <w:t xml:space="preserve">  Sposób liczenia punktów za parametry techniczne.</w:t>
      </w:r>
    </w:p>
    <w:p w:rsidR="002C74E3" w:rsidRPr="002C74E3" w:rsidRDefault="002C74E3" w:rsidP="002C74E3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2C74E3">
        <w:rPr>
          <w:rFonts w:ascii="Calibri" w:hAnsi="Calibri"/>
          <w:color w:val="000000"/>
        </w:rPr>
        <w:tab/>
      </w:r>
      <w:r w:rsidRPr="002C74E3">
        <w:rPr>
          <w:rFonts w:ascii="Calibri" w:hAnsi="Calibri"/>
          <w:color w:val="000000"/>
        </w:rPr>
        <w:tab/>
      </w:r>
      <w:r w:rsidRPr="002C74E3">
        <w:rPr>
          <w:rFonts w:ascii="Calibri" w:hAnsi="Calibri"/>
          <w:color w:val="000000"/>
        </w:rPr>
        <w:tab/>
      </w:r>
      <w:r w:rsidRPr="002C74E3">
        <w:rPr>
          <w:rFonts w:ascii="Calibri" w:hAnsi="Calibri"/>
          <w:color w:val="000000"/>
        </w:rPr>
        <w:tab/>
      </w:r>
      <w:r w:rsidRPr="002C74E3">
        <w:rPr>
          <w:rFonts w:ascii="Calibri" w:hAnsi="Calibri"/>
          <w:color w:val="000000"/>
        </w:rPr>
        <w:tab/>
      </w:r>
      <w:r w:rsidRPr="002C74E3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 xml:space="preserve">        </w:t>
      </w:r>
      <w:r w:rsidRPr="002C74E3">
        <w:rPr>
          <w:rFonts w:ascii="Calibri" w:hAnsi="Calibri"/>
          <w:color w:val="000000"/>
        </w:rPr>
        <w:t xml:space="preserve">liczba punktów zdobyta przez Wykonawcę </w:t>
      </w:r>
    </w:p>
    <w:p w:rsidR="002C74E3" w:rsidRPr="002C74E3" w:rsidRDefault="002C74E3" w:rsidP="002C74E3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2C74E3">
        <w:rPr>
          <w:rFonts w:ascii="Calibri" w:hAnsi="Calibri"/>
          <w:color w:val="000000"/>
        </w:rPr>
        <w:t>Wartość punktowa parametrów technicznych = ------------------------------------------------------- x 100x P</w:t>
      </w:r>
    </w:p>
    <w:p w:rsidR="002C74E3" w:rsidRPr="002C74E3" w:rsidRDefault="002C74E3" w:rsidP="002C74E3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2C74E3">
        <w:rPr>
          <w:rFonts w:ascii="Calibri" w:hAnsi="Calibri"/>
          <w:color w:val="000000"/>
        </w:rPr>
        <w:t xml:space="preserve">                                                                                             maksymalna liczba punktów zdobyta</w:t>
      </w:r>
    </w:p>
    <w:p w:rsidR="002C74E3" w:rsidRPr="002C74E3" w:rsidRDefault="002C74E3" w:rsidP="002C74E3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2C74E3">
        <w:rPr>
          <w:rFonts w:ascii="Calibri" w:hAnsi="Calibri"/>
          <w:color w:val="000000"/>
        </w:rPr>
        <w:t xml:space="preserve">                                                                                          przez Wykonawcę spośród ofert nieodrzuconych</w:t>
      </w:r>
    </w:p>
    <w:p w:rsidR="002C74E3" w:rsidRPr="002C74E3" w:rsidRDefault="002C74E3" w:rsidP="002C74E3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2C74E3">
        <w:rPr>
          <w:rFonts w:ascii="Calibri" w:hAnsi="Calibri"/>
          <w:color w:val="000000"/>
        </w:rPr>
        <w:t xml:space="preserve">P - </w:t>
      </w:r>
      <w:r w:rsidRPr="002C74E3">
        <w:rPr>
          <w:rFonts w:ascii="Calibri" w:hAnsi="Calibri"/>
          <w:color w:val="000000"/>
        </w:rPr>
        <w:tab/>
      </w:r>
      <w:r w:rsidRPr="002C74E3">
        <w:rPr>
          <w:rFonts w:ascii="Calibri" w:hAnsi="Calibri"/>
          <w:color w:val="000000"/>
        </w:rPr>
        <w:tab/>
      </w:r>
      <w:r w:rsidRPr="002C74E3">
        <w:rPr>
          <w:rFonts w:ascii="Calibri" w:hAnsi="Calibri"/>
          <w:color w:val="000000"/>
        </w:rPr>
        <w:tab/>
        <w:t>oznacza rangę 40%</w:t>
      </w:r>
    </w:p>
    <w:p w:rsidR="002C74E3" w:rsidRPr="002C74E3" w:rsidRDefault="002C74E3" w:rsidP="002C74E3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2C74E3">
        <w:rPr>
          <w:rFonts w:ascii="Calibri" w:hAnsi="Calibri"/>
          <w:color w:val="000000"/>
        </w:rPr>
        <w:t xml:space="preserve">100 - </w:t>
      </w:r>
      <w:r w:rsidRPr="002C74E3">
        <w:rPr>
          <w:rFonts w:ascii="Calibri" w:hAnsi="Calibri"/>
          <w:color w:val="000000"/>
        </w:rPr>
        <w:tab/>
      </w:r>
      <w:r w:rsidRPr="002C74E3">
        <w:rPr>
          <w:rFonts w:ascii="Calibri" w:hAnsi="Calibri"/>
          <w:color w:val="000000"/>
        </w:rPr>
        <w:tab/>
      </w:r>
      <w:r w:rsidRPr="002C74E3">
        <w:rPr>
          <w:rFonts w:ascii="Calibri" w:hAnsi="Calibri"/>
          <w:color w:val="000000"/>
        </w:rPr>
        <w:tab/>
        <w:t>stały współczynnik</w:t>
      </w:r>
    </w:p>
    <w:p w:rsidR="000E688B" w:rsidRDefault="000E688B" w:rsidP="000E688B">
      <w:pPr>
        <w:rPr>
          <w:rFonts w:ascii="Calibri" w:hAnsi="Calibri"/>
          <w:color w:val="000000"/>
        </w:rPr>
      </w:pPr>
    </w:p>
    <w:p w:rsidR="000E688B" w:rsidRPr="00F85AEF" w:rsidRDefault="000E688B" w:rsidP="000E688B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F85AEF">
        <w:rPr>
          <w:rFonts w:ascii="Calibri" w:hAnsi="Calibri"/>
          <w:color w:val="000000"/>
        </w:rPr>
        <w:t>1). Osobą do kontaktów w sprawie niniejszego zaproszenia jest/są:</w:t>
      </w:r>
      <w:r w:rsidRPr="00F85AEF">
        <w:rPr>
          <w:rFonts w:ascii="Calibri" w:hAnsi="Calibri"/>
          <w:color w:val="000000"/>
        </w:rPr>
        <w:cr/>
        <w:t xml:space="preserve"> w sprawach merytorycznych przedmiotu zamówienia </w:t>
      </w:r>
    </w:p>
    <w:p w:rsidR="000E688B" w:rsidRPr="00F85AEF" w:rsidRDefault="000E688B" w:rsidP="000E688B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F85AEF"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 xml:space="preserve">Zastępca Kierownika ds. informatyzacji Adam Obara tel. 41 39- 02-260 </w:t>
      </w:r>
      <w:r w:rsidRPr="00F85AEF">
        <w:rPr>
          <w:rFonts w:ascii="Calibri" w:hAnsi="Calibri"/>
          <w:color w:val="000000"/>
        </w:rPr>
        <w:t xml:space="preserve">lub na adres e-mail:  </w:t>
      </w:r>
      <w:r>
        <w:rPr>
          <w:rFonts w:ascii="Calibri" w:hAnsi="Calibri"/>
          <w:color w:val="000000"/>
        </w:rPr>
        <w:t>adam</w:t>
      </w:r>
      <w:r w:rsidRPr="00F85AEF">
        <w:rPr>
          <w:rFonts w:ascii="Calibri" w:hAnsi="Calibri"/>
          <w:color w:val="000000"/>
        </w:rPr>
        <w:t xml:space="preserve">@zoz.konskie.pl  </w:t>
      </w:r>
    </w:p>
    <w:p w:rsidR="000E688B" w:rsidRPr="00F85AEF" w:rsidRDefault="000E688B" w:rsidP="000E688B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F85AEF">
        <w:rPr>
          <w:rFonts w:ascii="Calibri" w:hAnsi="Calibri"/>
          <w:color w:val="000000"/>
        </w:rPr>
        <w:t xml:space="preserve">w godz. pomiędzy 9.00 a 14.00 </w:t>
      </w:r>
    </w:p>
    <w:p w:rsidR="000E688B" w:rsidRPr="00F85AEF" w:rsidRDefault="000E688B" w:rsidP="000E688B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F85AEF">
        <w:rPr>
          <w:rFonts w:ascii="Calibri" w:hAnsi="Calibri"/>
          <w:color w:val="000000"/>
        </w:rPr>
        <w:t>2).  W sprawach organizacyjnych  oraz innych informacji przekazanych za pomocą, telefaksu lub drogą elektroniczną jest:</w:t>
      </w:r>
      <w:r w:rsidRPr="00F85AEF">
        <w:rPr>
          <w:rFonts w:ascii="Calibri" w:hAnsi="Calibri"/>
          <w:color w:val="000000"/>
        </w:rPr>
        <w:cr/>
        <w:t xml:space="preserve">starszy Inspektor ds. Zamówień  Publicznych –Jacek Kruk </w:t>
      </w:r>
    </w:p>
    <w:p w:rsidR="000E688B" w:rsidRPr="00F85AEF" w:rsidRDefault="000E688B" w:rsidP="000E688B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F85AEF">
        <w:rPr>
          <w:rFonts w:ascii="Calibri" w:hAnsi="Calibri"/>
          <w:color w:val="000000"/>
        </w:rPr>
        <w:t xml:space="preserve">tel.  41 39- 02- 192    fax. ( 41) 39 02 319    lub na adres e-mail:  jkruk@zoz.konskie.pl  </w:t>
      </w:r>
    </w:p>
    <w:p w:rsidR="000E688B" w:rsidRPr="00F85AEF" w:rsidRDefault="000E688B" w:rsidP="000E688B">
      <w:pPr>
        <w:jc w:val="both"/>
        <w:rPr>
          <w:color w:val="000000"/>
        </w:rPr>
      </w:pPr>
    </w:p>
    <w:p w:rsidR="000E688B" w:rsidRPr="00F85AEF" w:rsidRDefault="000E688B" w:rsidP="000E688B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F85AEF">
        <w:rPr>
          <w:rFonts w:ascii="Calibri" w:hAnsi="Calibri"/>
          <w:color w:val="000000"/>
        </w:rPr>
        <w:t xml:space="preserve">Ofertę należy składać </w:t>
      </w:r>
      <w:r w:rsidRPr="00F85AEF">
        <w:rPr>
          <w:rFonts w:ascii="Calibri" w:hAnsi="Calibri"/>
          <w:b/>
          <w:color w:val="000000"/>
        </w:rPr>
        <w:t>w terminie do dnia 201</w:t>
      </w:r>
      <w:r>
        <w:rPr>
          <w:rFonts w:ascii="Calibri" w:hAnsi="Calibri"/>
          <w:b/>
          <w:color w:val="000000"/>
        </w:rPr>
        <w:t>8</w:t>
      </w:r>
      <w:r w:rsidRPr="00F85AEF">
        <w:rPr>
          <w:rFonts w:ascii="Calibri" w:hAnsi="Calibri"/>
          <w:b/>
          <w:color w:val="000000"/>
        </w:rPr>
        <w:t>-</w:t>
      </w:r>
      <w:r>
        <w:rPr>
          <w:rFonts w:ascii="Calibri" w:hAnsi="Calibri"/>
          <w:b/>
          <w:color w:val="000000"/>
        </w:rPr>
        <w:t>06</w:t>
      </w:r>
      <w:r w:rsidRPr="00F85AEF">
        <w:rPr>
          <w:rFonts w:ascii="Calibri" w:hAnsi="Calibri"/>
          <w:b/>
          <w:color w:val="000000"/>
        </w:rPr>
        <w:t>-</w:t>
      </w:r>
      <w:r>
        <w:rPr>
          <w:rFonts w:ascii="Calibri" w:hAnsi="Calibri"/>
          <w:b/>
          <w:color w:val="000000"/>
        </w:rPr>
        <w:t>11</w:t>
      </w:r>
      <w:r w:rsidRPr="00F85AEF">
        <w:rPr>
          <w:rFonts w:ascii="Calibri" w:hAnsi="Calibri"/>
          <w:b/>
          <w:color w:val="000000"/>
        </w:rPr>
        <w:t xml:space="preserve">  godz. 12:00</w:t>
      </w:r>
      <w:r w:rsidRPr="00F85AEF">
        <w:rPr>
          <w:rFonts w:ascii="Calibri" w:hAnsi="Calibri"/>
          <w:color w:val="000000"/>
        </w:rPr>
        <w:t>- zgodnie z Formularzem cenowym do niniejszego zaproszenia,</w:t>
      </w:r>
    </w:p>
    <w:p w:rsidR="000E688B" w:rsidRPr="00F85AEF" w:rsidRDefault="000E688B" w:rsidP="000E688B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F85AEF">
        <w:rPr>
          <w:rFonts w:ascii="Calibri" w:hAnsi="Calibri"/>
          <w:color w:val="000000"/>
        </w:rPr>
        <w:t xml:space="preserve">- w formie pisemnej na adres Zespół Opieki Zdrowotnej ul. Gimnazjalna 41B 26-200 Końskie SEKRETARIAT w zamkniętej kopercie oznakowanej </w:t>
      </w:r>
      <w:r>
        <w:rPr>
          <w:rFonts w:ascii="Calibri" w:hAnsi="Calibri"/>
          <w:color w:val="000000"/>
        </w:rPr>
        <w:t xml:space="preserve">„oferta na </w:t>
      </w:r>
      <w:r w:rsidRPr="000E688B">
        <w:rPr>
          <w:rFonts w:ascii="Calibri" w:hAnsi="Calibri" w:hint="eastAsia"/>
          <w:color w:val="000000"/>
        </w:rPr>
        <w:t>stanowiska komputerowe szt.</w:t>
      </w:r>
      <w:r>
        <w:rPr>
          <w:rFonts w:ascii="Calibri" w:hAnsi="Calibri"/>
          <w:color w:val="000000"/>
        </w:rPr>
        <w:t xml:space="preserve"> </w:t>
      </w:r>
      <w:r w:rsidRPr="000E688B">
        <w:rPr>
          <w:rFonts w:ascii="Calibri" w:hAnsi="Calibri" w:hint="eastAsia"/>
          <w:color w:val="000000"/>
        </w:rPr>
        <w:t>8</w:t>
      </w:r>
      <w:r w:rsidRPr="00F85AEF">
        <w:rPr>
          <w:rFonts w:ascii="Calibri" w:hAnsi="Calibri"/>
          <w:color w:val="000000"/>
        </w:rPr>
        <w:t xml:space="preserve">” </w:t>
      </w:r>
    </w:p>
    <w:p w:rsidR="000E688B" w:rsidRPr="00F85AEF" w:rsidRDefault="000E688B" w:rsidP="000E688B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F85AEF">
        <w:rPr>
          <w:rFonts w:ascii="Calibri" w:hAnsi="Calibri"/>
          <w:color w:val="000000"/>
        </w:rPr>
        <w:t>Ofertę można również przesłać do Zamawiającego</w:t>
      </w:r>
    </w:p>
    <w:p w:rsidR="000E688B" w:rsidRPr="00F85AEF" w:rsidRDefault="000E688B" w:rsidP="000E688B">
      <w:pPr>
        <w:jc w:val="both"/>
        <w:rPr>
          <w:rFonts w:ascii="Calibri" w:hAnsi="Calibri"/>
          <w:color w:val="000000"/>
        </w:rPr>
      </w:pPr>
      <w:r w:rsidRPr="00F85AEF">
        <w:rPr>
          <w:rFonts w:ascii="Calibri" w:hAnsi="Calibri"/>
          <w:color w:val="000000"/>
        </w:rPr>
        <w:t xml:space="preserve">- elektronicznie na adres E-mail;  jkruk@zoz.konskie.pl          </w:t>
      </w:r>
    </w:p>
    <w:p w:rsidR="000E688B" w:rsidRPr="00F85AEF" w:rsidRDefault="000E688B" w:rsidP="000E688B">
      <w:pPr>
        <w:jc w:val="both"/>
        <w:rPr>
          <w:rFonts w:ascii="Calibri" w:hAnsi="Calibri"/>
          <w:color w:val="000000"/>
        </w:rPr>
      </w:pPr>
      <w:r w:rsidRPr="00F85AEF">
        <w:rPr>
          <w:rFonts w:ascii="Calibri" w:hAnsi="Calibri"/>
          <w:color w:val="000000"/>
        </w:rPr>
        <w:t>- na nr telefaksu  41 390 23 19</w:t>
      </w:r>
    </w:p>
    <w:p w:rsidR="000E688B" w:rsidRDefault="000E688B" w:rsidP="000E688B">
      <w:pPr>
        <w:jc w:val="both"/>
        <w:rPr>
          <w:rFonts w:ascii="Calibri" w:hAnsi="Calibri"/>
          <w:color w:val="000000"/>
        </w:rPr>
      </w:pPr>
      <w:r w:rsidRPr="00F85AEF">
        <w:rPr>
          <w:rFonts w:ascii="Calibri" w:hAnsi="Calibri"/>
          <w:color w:val="000000"/>
        </w:rPr>
        <w:t>Oferty  przekazane:</w:t>
      </w:r>
      <w:r w:rsidRPr="00F85AEF">
        <w:rPr>
          <w:rFonts w:ascii="Calibri" w:hAnsi="Calibri"/>
          <w:color w:val="000000"/>
        </w:rPr>
        <w:cr/>
        <w:t xml:space="preserve">za pomocą faksu lub drogą elektroniczną uważa się za złożone w terminie, jeżeli zostały przekazane przed upływem wyznaczonego terminu a fakt jej przekazania został niezwłocznie potwierdzony przez zamawiającego. </w:t>
      </w:r>
      <w:r w:rsidRPr="00F85AEF">
        <w:rPr>
          <w:rFonts w:ascii="Calibri" w:hAnsi="Calibri"/>
          <w:color w:val="000000"/>
        </w:rPr>
        <w:cr/>
        <w:t xml:space="preserve">Z Wykonawcą oferującym najniższą cenę będzie zawarta umowa wg </w:t>
      </w:r>
      <w:r w:rsidRPr="00DE4A9D">
        <w:rPr>
          <w:rFonts w:ascii="Calibri" w:hAnsi="Calibri"/>
          <w:color w:val="000000"/>
        </w:rPr>
        <w:t>istotn</w:t>
      </w:r>
      <w:r>
        <w:rPr>
          <w:rFonts w:ascii="Calibri" w:hAnsi="Calibri"/>
          <w:color w:val="000000"/>
        </w:rPr>
        <w:t>ych postanowień</w:t>
      </w:r>
      <w:r w:rsidRPr="00DE4A9D">
        <w:rPr>
          <w:rFonts w:ascii="Calibri" w:hAnsi="Calibri"/>
          <w:color w:val="000000"/>
        </w:rPr>
        <w:t xml:space="preserve"> warunków umowy </w:t>
      </w:r>
    </w:p>
    <w:p w:rsidR="000E688B" w:rsidRPr="00F85AEF" w:rsidRDefault="000E688B" w:rsidP="000E688B">
      <w:pPr>
        <w:jc w:val="both"/>
        <w:rPr>
          <w:rFonts w:ascii="Calibri" w:hAnsi="Calibri"/>
          <w:color w:val="000000"/>
        </w:rPr>
      </w:pPr>
      <w:r w:rsidRPr="00F85AEF">
        <w:rPr>
          <w:rFonts w:ascii="Calibri" w:hAnsi="Calibri"/>
          <w:color w:val="000000"/>
        </w:rPr>
        <w:t xml:space="preserve">Z Wykonawcą  oferującym najniższą cenę Zamawiający zastrzega sobie możliwość negocjacji.  </w:t>
      </w:r>
    </w:p>
    <w:p w:rsidR="000E688B" w:rsidRPr="00F85AEF" w:rsidRDefault="000E688B" w:rsidP="000E688B">
      <w:pPr>
        <w:jc w:val="both"/>
        <w:rPr>
          <w:rFonts w:ascii="Calibri" w:hAnsi="Calibri"/>
          <w:color w:val="000000"/>
        </w:rPr>
      </w:pPr>
      <w:r w:rsidRPr="00F85AEF">
        <w:rPr>
          <w:rFonts w:ascii="Calibri" w:hAnsi="Calibri"/>
          <w:color w:val="000000"/>
        </w:rPr>
        <w:t>Zamawiający może unieważnić postępowanie bez podania przyczyny.</w:t>
      </w:r>
    </w:p>
    <w:p w:rsidR="000E688B" w:rsidRPr="00F85AEF" w:rsidRDefault="000E688B" w:rsidP="000E688B">
      <w:pPr>
        <w:ind w:left="4248" w:firstLine="708"/>
        <w:jc w:val="right"/>
      </w:pPr>
    </w:p>
    <w:p w:rsidR="000E688B" w:rsidRDefault="000E688B" w:rsidP="000E688B">
      <w:pPr>
        <w:jc w:val="both"/>
        <w:rPr>
          <w:rFonts w:ascii="Calibri" w:hAnsi="Calibri"/>
          <w:color w:val="000000"/>
        </w:rPr>
      </w:pPr>
      <w:r w:rsidRPr="00F85AEF">
        <w:rPr>
          <w:rFonts w:ascii="Calibri" w:hAnsi="Calibri"/>
          <w:color w:val="000000"/>
        </w:rPr>
        <w:t>Załącznikami do niniejszego zaproszenia są:</w:t>
      </w:r>
      <w:r w:rsidRPr="00F85AEF">
        <w:rPr>
          <w:rFonts w:ascii="Calibri" w:hAnsi="Calibri"/>
          <w:color w:val="000000"/>
        </w:rPr>
        <w:cr/>
        <w:t>- Formularz cenowy</w:t>
      </w:r>
    </w:p>
    <w:p w:rsidR="000E688B" w:rsidRPr="00F85AEF" w:rsidRDefault="000E688B" w:rsidP="000E688B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 w:rsidRPr="00F85AEF">
        <w:rPr>
          <w:rFonts w:ascii="Calibri" w:hAnsi="Calibri"/>
          <w:color w:val="000000"/>
        </w:rPr>
        <w:t xml:space="preserve"> </w:t>
      </w:r>
      <w:r w:rsidRPr="000E688B">
        <w:rPr>
          <w:rFonts w:ascii="Calibri" w:hAnsi="Calibri" w:hint="eastAsia"/>
          <w:color w:val="000000"/>
        </w:rPr>
        <w:t>Zestawienie wymaganych  parametr</w:t>
      </w:r>
      <w:r>
        <w:rPr>
          <w:rFonts w:ascii="Calibri" w:hAnsi="Calibri"/>
          <w:color w:val="000000"/>
        </w:rPr>
        <w:t>ó</w:t>
      </w:r>
      <w:r w:rsidRPr="000E688B">
        <w:rPr>
          <w:rFonts w:ascii="Calibri" w:hAnsi="Calibri" w:hint="eastAsia"/>
          <w:color w:val="000000"/>
        </w:rPr>
        <w:t>w  techniczno-eksploatacyjnych</w:t>
      </w:r>
      <w:r w:rsidRPr="00F85AEF">
        <w:rPr>
          <w:rFonts w:ascii="Calibri" w:hAnsi="Calibri"/>
          <w:color w:val="000000"/>
        </w:rPr>
        <w:cr/>
        <w:t>-</w:t>
      </w:r>
      <w:r w:rsidRPr="00CF4067">
        <w:t xml:space="preserve"> </w:t>
      </w:r>
      <w:r>
        <w:rPr>
          <w:rFonts w:ascii="Calibri" w:hAnsi="Calibri"/>
          <w:color w:val="000000"/>
        </w:rPr>
        <w:t>istotne</w:t>
      </w:r>
      <w:r w:rsidRPr="00CF4067">
        <w:rPr>
          <w:rFonts w:ascii="Calibri" w:hAnsi="Calibri"/>
          <w:color w:val="000000"/>
        </w:rPr>
        <w:t xml:space="preserve"> postanowie</w:t>
      </w:r>
      <w:r>
        <w:rPr>
          <w:rFonts w:ascii="Calibri" w:hAnsi="Calibri"/>
          <w:color w:val="000000"/>
        </w:rPr>
        <w:t>nia</w:t>
      </w:r>
      <w:r w:rsidRPr="00CF4067">
        <w:rPr>
          <w:rFonts w:ascii="Calibri" w:hAnsi="Calibri"/>
          <w:color w:val="000000"/>
        </w:rPr>
        <w:t xml:space="preserve"> warunków umowy</w:t>
      </w:r>
    </w:p>
    <w:p w:rsidR="000E688B" w:rsidRPr="00800D01" w:rsidRDefault="000E688B" w:rsidP="000E688B">
      <w:pPr>
        <w:jc w:val="both"/>
        <w:rPr>
          <w:rFonts w:ascii="Calibri" w:hAnsi="Calibri"/>
          <w:i/>
          <w:color w:val="000000"/>
          <w:sz w:val="22"/>
          <w:szCs w:val="22"/>
        </w:rPr>
      </w:pPr>
      <w:r w:rsidRPr="00E122E7">
        <w:rPr>
          <w:rFonts w:ascii="Calibri" w:hAnsi="Calibri"/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         </w:t>
      </w:r>
      <w:r w:rsidRPr="00E122E7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Dyrektor </w:t>
      </w:r>
    </w:p>
    <w:p w:rsidR="000E688B" w:rsidRPr="00800D01" w:rsidRDefault="000E688B" w:rsidP="000E688B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E688B" w:rsidRDefault="000E688B" w:rsidP="000E688B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E688B" w:rsidRPr="00800D01" w:rsidRDefault="000E688B" w:rsidP="000E688B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dr n. med. Wojciech Przybylski</w:t>
      </w:r>
    </w:p>
    <w:p w:rsidR="000E688B" w:rsidRDefault="000E688B" w:rsidP="000E688B">
      <w:pPr>
        <w:jc w:val="both"/>
        <w:rPr>
          <w:rFonts w:ascii="Calibri" w:hAnsi="Calibri"/>
          <w:sz w:val="22"/>
          <w:szCs w:val="22"/>
        </w:rPr>
      </w:pPr>
    </w:p>
    <w:p w:rsidR="000E688B" w:rsidRDefault="000E688B" w:rsidP="002C74E3">
      <w:pPr>
        <w:jc w:val="both"/>
        <w:rPr>
          <w:rStyle w:val="Mocnowyrniony"/>
          <w:rFonts w:ascii="Arial;Helvetica;sans-serif" w:hAnsi="Arial;Helvetica;sans-serif" w:cstheme="minorHAnsi"/>
          <w:sz w:val="20"/>
          <w:szCs w:val="20"/>
        </w:rPr>
      </w:pPr>
      <w:r w:rsidRPr="00800D01">
        <w:rPr>
          <w:rFonts w:ascii="Calibri" w:hAnsi="Calibri"/>
        </w:rPr>
        <w:t xml:space="preserve">sporządził:  </w:t>
      </w:r>
      <w:r>
        <w:rPr>
          <w:rFonts w:ascii="Calibri" w:hAnsi="Calibri"/>
        </w:rPr>
        <w:t>Jacek Kruk</w:t>
      </w:r>
      <w:bookmarkStart w:id="0" w:name="_GoBack"/>
      <w:bookmarkEnd w:id="0"/>
    </w:p>
    <w:sectPr w:rsidR="000E688B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5856"/>
    <w:multiLevelType w:val="multilevel"/>
    <w:tmpl w:val="4FCCA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6F66400"/>
    <w:multiLevelType w:val="multilevel"/>
    <w:tmpl w:val="4AF89A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F393416"/>
    <w:multiLevelType w:val="hybridMultilevel"/>
    <w:tmpl w:val="D646BE6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18"/>
    <w:rsid w:val="000E688B"/>
    <w:rsid w:val="001C3C72"/>
    <w:rsid w:val="002C74E3"/>
    <w:rsid w:val="00D2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Pr>
      <w:b/>
      <w:bCs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688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88B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Pr>
      <w:b/>
      <w:bCs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688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88B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3</cp:revision>
  <cp:lastPrinted>2018-05-30T08:29:00Z</cp:lastPrinted>
  <dcterms:created xsi:type="dcterms:W3CDTF">2018-05-30T08:16:00Z</dcterms:created>
  <dcterms:modified xsi:type="dcterms:W3CDTF">2018-05-30T08:30:00Z</dcterms:modified>
  <dc:language>pl-PL</dc:language>
</cp:coreProperties>
</file>