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4A" w:rsidRPr="004C5512" w:rsidRDefault="008F714A" w:rsidP="008F714A">
      <w:pPr>
        <w:tabs>
          <w:tab w:val="left" w:pos="0"/>
          <w:tab w:val="left" w:pos="142"/>
        </w:tabs>
        <w:contextualSpacing/>
        <w:rPr>
          <w:sz w:val="22"/>
          <w:szCs w:val="22"/>
        </w:rPr>
      </w:pPr>
      <w:r w:rsidRPr="004C5512">
        <w:rPr>
          <w:sz w:val="22"/>
          <w:szCs w:val="22"/>
        </w:rPr>
        <w:t xml:space="preserve">Nr sprawy: </w:t>
      </w:r>
      <w:proofErr w:type="spellStart"/>
      <w:r w:rsidRPr="004C5512">
        <w:rPr>
          <w:sz w:val="22"/>
          <w:szCs w:val="22"/>
        </w:rPr>
        <w:t>DSUiZP</w:t>
      </w:r>
      <w:proofErr w:type="spellEnd"/>
      <w:r w:rsidRPr="004C5512">
        <w:rPr>
          <w:sz w:val="22"/>
          <w:szCs w:val="22"/>
        </w:rPr>
        <w:t xml:space="preserve"> 252/MS/12/2015</w:t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  <w:t xml:space="preserve">                                      </w:t>
      </w:r>
      <w:r w:rsidR="007E3CD8"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 xml:space="preserve"> </w:t>
      </w:r>
      <w:r w:rsidR="004C5512"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 xml:space="preserve"> Końskie 2015-06-15</w:t>
      </w:r>
    </w:p>
    <w:p w:rsidR="008F714A" w:rsidRPr="004C5512" w:rsidRDefault="008F714A" w:rsidP="008F714A">
      <w:pPr>
        <w:tabs>
          <w:tab w:val="left" w:pos="0"/>
          <w:tab w:val="left" w:pos="142"/>
        </w:tabs>
        <w:contextualSpacing/>
        <w:rPr>
          <w:sz w:val="22"/>
          <w:szCs w:val="22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8F714A" w:rsidRPr="004C5512" w:rsidTr="00DA492E">
        <w:trPr>
          <w:trHeight w:val="1306"/>
        </w:trPr>
        <w:tc>
          <w:tcPr>
            <w:tcW w:w="5245" w:type="dxa"/>
            <w:shd w:val="clear" w:color="auto" w:fill="auto"/>
          </w:tcPr>
          <w:p w:rsidR="008F714A" w:rsidRPr="004C5512" w:rsidRDefault="008F714A" w:rsidP="00DA492E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color w:val="FFFFFF"/>
                <w:sz w:val="22"/>
                <w:szCs w:val="22"/>
              </w:rPr>
            </w:pPr>
            <w:r w:rsidRPr="004C5512">
              <w:rPr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  <w:r w:rsidRPr="004C5512">
              <w:rPr>
                <w:b/>
                <w:bCs/>
                <w:sz w:val="22"/>
                <w:szCs w:val="22"/>
              </w:rPr>
              <w:t xml:space="preserve"> 137640 -2015</w:t>
            </w:r>
            <w:r w:rsidRPr="004C5512">
              <w:rPr>
                <w:sz w:val="22"/>
                <w:szCs w:val="22"/>
              </w:rPr>
              <w:t xml:space="preserve">; z datą zamieszczenia 09-06-2015 </w:t>
            </w:r>
            <w:r w:rsidRPr="004C5512">
              <w:rPr>
                <w:bCs/>
                <w:sz w:val="22"/>
                <w:szCs w:val="22"/>
              </w:rPr>
              <w:t xml:space="preserve">i na </w:t>
            </w:r>
            <w:r w:rsidRPr="004C5512">
              <w:rPr>
                <w:sz w:val="22"/>
                <w:szCs w:val="22"/>
              </w:rPr>
              <w:t xml:space="preserve">stronie internetowej </w:t>
            </w:r>
            <w:r w:rsidRPr="004C5512">
              <w:rPr>
                <w:sz w:val="22"/>
                <w:szCs w:val="22"/>
                <w:u w:val="single"/>
              </w:rPr>
              <w:t xml:space="preserve">zoz-konskie.bip.org.pl </w:t>
            </w:r>
            <w:r w:rsidRPr="004C5512">
              <w:rPr>
                <w:sz w:val="22"/>
                <w:szCs w:val="22"/>
              </w:rPr>
              <w:t>oraz w siedzibie zamawiającego -Tablica ogłoszeń</w:t>
            </w:r>
          </w:p>
        </w:tc>
      </w:tr>
    </w:tbl>
    <w:p w:rsidR="008F714A" w:rsidRPr="004C5512" w:rsidRDefault="008F714A" w:rsidP="008F714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00"/>
          <w:spacing w:val="4"/>
        </w:rPr>
      </w:pPr>
    </w:p>
    <w:p w:rsidR="008F714A" w:rsidRPr="004C5512" w:rsidRDefault="008F714A" w:rsidP="008F714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00"/>
          <w:spacing w:val="4"/>
        </w:rPr>
      </w:pPr>
    </w:p>
    <w:p w:rsidR="008F714A" w:rsidRPr="004C5512" w:rsidRDefault="008F714A" w:rsidP="008F714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pacing w:val="4"/>
        </w:rPr>
      </w:pPr>
      <w:r w:rsidRPr="004C5512">
        <w:rPr>
          <w:rFonts w:ascii="Times New Roman" w:hAnsi="Times New Roman"/>
          <w:b/>
          <w:color w:val="000000"/>
          <w:spacing w:val="4"/>
        </w:rPr>
        <w:t>Dotyczy:</w:t>
      </w:r>
      <w:r w:rsidRPr="004C5512">
        <w:rPr>
          <w:rFonts w:ascii="Times New Roman" w:hAnsi="Times New Roman"/>
          <w:color w:val="000000"/>
          <w:spacing w:val="4"/>
        </w:rPr>
        <w:t xml:space="preserve"> postępowania o udzielenie zamówienia publicznego na dostawę środków dezynfekcyjnych; znak sprawy: </w:t>
      </w:r>
      <w:proofErr w:type="spellStart"/>
      <w:r w:rsidRPr="004C5512">
        <w:rPr>
          <w:rFonts w:ascii="Times New Roman" w:hAnsi="Times New Roman"/>
          <w:color w:val="000000"/>
          <w:spacing w:val="4"/>
        </w:rPr>
        <w:t>DSUiZP</w:t>
      </w:r>
      <w:proofErr w:type="spellEnd"/>
      <w:r w:rsidRPr="004C5512">
        <w:rPr>
          <w:rFonts w:ascii="Times New Roman" w:hAnsi="Times New Roman"/>
          <w:color w:val="000000"/>
          <w:spacing w:val="4"/>
        </w:rPr>
        <w:t xml:space="preserve"> 252/MS/12/2015 – sukcesywnie przez okres 12 miesięcy.</w:t>
      </w:r>
    </w:p>
    <w:p w:rsidR="00532182" w:rsidRPr="004C5512" w:rsidRDefault="00532182" w:rsidP="008F714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pacing w:val="4"/>
        </w:rPr>
      </w:pPr>
    </w:p>
    <w:p w:rsidR="00532182" w:rsidRPr="004C5512" w:rsidRDefault="00532182" w:rsidP="00532182">
      <w:pPr>
        <w:jc w:val="both"/>
        <w:rPr>
          <w:sz w:val="22"/>
          <w:szCs w:val="22"/>
        </w:rPr>
      </w:pPr>
      <w:r w:rsidRPr="004C5512">
        <w:rPr>
          <w:sz w:val="22"/>
          <w:szCs w:val="22"/>
        </w:rPr>
        <w:t>Dyrekcja Zespołu Opieki Zdrowotnej w Końskich w o</w:t>
      </w:r>
      <w:r w:rsidR="0050213C">
        <w:rPr>
          <w:sz w:val="22"/>
          <w:szCs w:val="22"/>
        </w:rPr>
        <w:t xml:space="preserve">dpowiedzi na złożone </w:t>
      </w:r>
      <w:r w:rsidRPr="004C5512">
        <w:rPr>
          <w:sz w:val="22"/>
          <w:szCs w:val="22"/>
        </w:rPr>
        <w:t xml:space="preserve"> wnioski  dotyczące treści zapisów SIWZ informuje :</w:t>
      </w:r>
    </w:p>
    <w:p w:rsidR="008F714A" w:rsidRPr="004C5512" w:rsidRDefault="008F714A" w:rsidP="008F714A">
      <w:pPr>
        <w:spacing w:line="360" w:lineRule="auto"/>
        <w:ind w:right="-108"/>
        <w:jc w:val="both"/>
        <w:rPr>
          <w:color w:val="000000"/>
          <w:spacing w:val="4"/>
          <w:sz w:val="22"/>
          <w:szCs w:val="22"/>
        </w:rPr>
      </w:pPr>
      <w:r w:rsidRPr="004C5512">
        <w:rPr>
          <w:color w:val="000000"/>
          <w:spacing w:val="4"/>
          <w:sz w:val="22"/>
          <w:szCs w:val="22"/>
        </w:rPr>
        <w:t>Pytanie nr 1</w:t>
      </w:r>
    </w:p>
    <w:p w:rsidR="008F714A" w:rsidRPr="004C5512" w:rsidRDefault="008F714A" w:rsidP="008F714A">
      <w:pPr>
        <w:spacing w:line="360" w:lineRule="auto"/>
        <w:ind w:right="-108"/>
        <w:jc w:val="both"/>
        <w:rPr>
          <w:color w:val="000000"/>
          <w:spacing w:val="4"/>
          <w:sz w:val="22"/>
          <w:szCs w:val="22"/>
        </w:rPr>
      </w:pPr>
      <w:r w:rsidRPr="004C5512">
        <w:rPr>
          <w:color w:val="000000"/>
          <w:spacing w:val="4"/>
          <w:sz w:val="22"/>
          <w:szCs w:val="22"/>
        </w:rPr>
        <w:t xml:space="preserve">Czy Zamawiający wymaga aby dostawy produktów leczniczych do siedziby Zamawiającego odbywały się odpowiednimi środkami transportu, czyli autami wyposażonymi w zabudowy typu „izoterma” posiadającymi możliwość ogrzewania lub chłodzenia przewożonego asortymentu, zgodnie z §6 ust. 5 Rozporządzenia Ministra Zdrowia z dnia 26 lipca 2002r. w sprawie procedur Dobrej Praktyki Medycznej (Dz. U. Z dnia 9 września 2002r.) ? </w:t>
      </w:r>
    </w:p>
    <w:p w:rsidR="008F714A" w:rsidRPr="004C5512" w:rsidRDefault="007E3CD8" w:rsidP="007E3CD8">
      <w:pPr>
        <w:spacing w:line="360" w:lineRule="auto"/>
        <w:ind w:right="-108"/>
        <w:jc w:val="both"/>
        <w:rPr>
          <w:b/>
          <w:color w:val="000000"/>
          <w:spacing w:val="4"/>
          <w:sz w:val="22"/>
          <w:szCs w:val="22"/>
        </w:rPr>
      </w:pPr>
      <w:r w:rsidRPr="004C5512">
        <w:rPr>
          <w:b/>
          <w:color w:val="000000"/>
          <w:spacing w:val="4"/>
          <w:sz w:val="22"/>
          <w:szCs w:val="22"/>
        </w:rPr>
        <w:t>Odp. Pyt. 1 Zgodnie z zapisami SIWZ i obowiązującym prawem.</w:t>
      </w:r>
    </w:p>
    <w:p w:rsidR="008F714A" w:rsidRPr="004C5512" w:rsidRDefault="008F714A" w:rsidP="008F714A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Pytanie nr 2</w:t>
      </w:r>
    </w:p>
    <w:p w:rsidR="008F714A" w:rsidRPr="004C5512" w:rsidRDefault="008F714A" w:rsidP="008F714A">
      <w:pPr>
        <w:spacing w:line="360" w:lineRule="auto"/>
        <w:ind w:right="-108"/>
        <w:jc w:val="both"/>
        <w:rPr>
          <w:color w:val="000000"/>
          <w:spacing w:val="4"/>
          <w:sz w:val="22"/>
          <w:szCs w:val="22"/>
        </w:rPr>
      </w:pPr>
      <w:r w:rsidRPr="004C5512">
        <w:rPr>
          <w:color w:val="000000"/>
          <w:spacing w:val="4"/>
          <w:sz w:val="22"/>
          <w:szCs w:val="22"/>
        </w:rPr>
        <w:t>Czy Zamawiający wymaga przedstawienia wykazu odpowiednio przystosowanych środków transportu czyli autami wyposażonymi w zabudowy typu „izoterma” do realizacji zamówienia na dostawę produktów leczniczych ?</w:t>
      </w:r>
    </w:p>
    <w:p w:rsidR="008F714A" w:rsidRPr="004C5512" w:rsidRDefault="007E3CD8" w:rsidP="008F714A">
      <w:pPr>
        <w:spacing w:line="360" w:lineRule="auto"/>
        <w:ind w:right="-108"/>
        <w:jc w:val="both"/>
        <w:rPr>
          <w:color w:val="000000"/>
          <w:spacing w:val="4"/>
          <w:sz w:val="22"/>
          <w:szCs w:val="22"/>
        </w:rPr>
      </w:pPr>
      <w:r w:rsidRPr="004C5512">
        <w:rPr>
          <w:b/>
          <w:color w:val="000000"/>
          <w:spacing w:val="4"/>
          <w:sz w:val="22"/>
          <w:szCs w:val="22"/>
        </w:rPr>
        <w:t>Odp. Pyt. 2 NIE Zgodnie z zapisami SIWZ.</w:t>
      </w:r>
    </w:p>
    <w:p w:rsidR="008F714A" w:rsidRPr="004C5512" w:rsidRDefault="008F714A" w:rsidP="008F714A">
      <w:pPr>
        <w:spacing w:line="360" w:lineRule="auto"/>
        <w:ind w:right="-108"/>
        <w:jc w:val="both"/>
        <w:rPr>
          <w:color w:val="000000"/>
          <w:spacing w:val="4"/>
          <w:sz w:val="22"/>
          <w:szCs w:val="22"/>
        </w:rPr>
      </w:pPr>
      <w:r w:rsidRPr="004C5512">
        <w:rPr>
          <w:color w:val="000000"/>
          <w:spacing w:val="4"/>
          <w:sz w:val="22"/>
          <w:szCs w:val="22"/>
        </w:rPr>
        <w:t>Pytanie nr 3</w:t>
      </w:r>
    </w:p>
    <w:p w:rsidR="008F714A" w:rsidRPr="004C5512" w:rsidRDefault="008F714A" w:rsidP="008F714A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Czy Zamawiający wymaga aby dostawy towaru wyrobów medycznych i produktów biobójczych do siedziby Zamawiającego odbywały się środkami transportu, czyli autami wyposażonymi w zabudowy typu „izoterma”, które umożliwiają dopasowanie temperatury i wilgotności do wymogów przewożonego asortymentu, które ustala producent i umieszcza je na opakowaniach lub w kartach charakterystyki preparatu niebezpiecznego?</w:t>
      </w:r>
    </w:p>
    <w:p w:rsidR="008F714A" w:rsidRPr="004C5512" w:rsidRDefault="007E3CD8" w:rsidP="007E3CD8">
      <w:pPr>
        <w:spacing w:line="360" w:lineRule="auto"/>
        <w:ind w:right="-108"/>
        <w:jc w:val="both"/>
        <w:rPr>
          <w:b/>
          <w:color w:val="000000"/>
          <w:spacing w:val="4"/>
          <w:sz w:val="22"/>
          <w:szCs w:val="22"/>
        </w:rPr>
      </w:pPr>
      <w:r w:rsidRPr="004C5512">
        <w:rPr>
          <w:b/>
          <w:color w:val="000000"/>
          <w:spacing w:val="4"/>
          <w:sz w:val="22"/>
          <w:szCs w:val="22"/>
        </w:rPr>
        <w:t>Odp. Pyt. 3</w:t>
      </w:r>
      <w:r w:rsidR="00A56CE7" w:rsidRPr="004C5512">
        <w:rPr>
          <w:b/>
          <w:color w:val="000000"/>
          <w:spacing w:val="4"/>
          <w:sz w:val="22"/>
          <w:szCs w:val="22"/>
        </w:rPr>
        <w:t xml:space="preserve"> </w:t>
      </w:r>
      <w:r w:rsidRPr="004C5512">
        <w:rPr>
          <w:b/>
          <w:color w:val="000000"/>
          <w:spacing w:val="4"/>
          <w:sz w:val="22"/>
          <w:szCs w:val="22"/>
        </w:rPr>
        <w:t>Zgodnie z zapisami SIWZ.</w:t>
      </w:r>
    </w:p>
    <w:p w:rsidR="00A56CE7" w:rsidRPr="004C5512" w:rsidRDefault="00A56CE7" w:rsidP="00A56CE7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Pytanie nr 4</w:t>
      </w:r>
    </w:p>
    <w:p w:rsidR="00A56CE7" w:rsidRPr="004C5512" w:rsidRDefault="00A56CE7" w:rsidP="00A56CE7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W karcie charakterystyki preparatu niebezpiecznego Producent wskazuje w jakich warunkach powinien być przewożony , magazynowany towar, ważnym jest również oznakowanie produktu (ROZPORZĄDZENIE (WE) NR 1272/2008) typu substancje i preparaty szkodliwe, żrące, toksyczne, łatwo palne itd. W związku z powyższym czy Zamawiający wymaga aby dostawy wyrobów medycznych i produktów biobójczych do siedziby Zamawiającego odbywały się środkami transportu, czyli autami wyposażonymi w zabudowy typu „izoterma” ?</w:t>
      </w:r>
    </w:p>
    <w:p w:rsidR="00A56CE7" w:rsidRPr="004C5512" w:rsidRDefault="00A56CE7" w:rsidP="00A56CE7">
      <w:pPr>
        <w:spacing w:line="360" w:lineRule="auto"/>
        <w:ind w:right="-108"/>
        <w:jc w:val="both"/>
        <w:rPr>
          <w:b/>
          <w:color w:val="000000"/>
          <w:spacing w:val="4"/>
          <w:sz w:val="22"/>
          <w:szCs w:val="22"/>
        </w:rPr>
      </w:pPr>
      <w:r w:rsidRPr="004C5512">
        <w:rPr>
          <w:b/>
          <w:color w:val="000000"/>
          <w:spacing w:val="4"/>
          <w:sz w:val="22"/>
          <w:szCs w:val="22"/>
        </w:rPr>
        <w:lastRenderedPageBreak/>
        <w:t>Odp. Pyt. 4 Zgodnie z zapisami SIWZ.</w:t>
      </w:r>
    </w:p>
    <w:p w:rsidR="00A56CE7" w:rsidRPr="004C5512" w:rsidRDefault="00A56CE7" w:rsidP="00A56CE7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Pytanie nr 5</w:t>
      </w:r>
    </w:p>
    <w:p w:rsidR="00A56CE7" w:rsidRPr="004C5512" w:rsidRDefault="00A56CE7" w:rsidP="00A56CE7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Czy Zamawiający wymaga aby dostawca zamówionego towaru pomagał przy jego rozładunku w miejscu wskazanym przez Zamawiającego oraz był obecny podczas sprawdzenia zgodności towaru z zamówieniem?</w:t>
      </w:r>
    </w:p>
    <w:p w:rsidR="00A56CE7" w:rsidRPr="004C5512" w:rsidRDefault="00A56CE7" w:rsidP="00A56CE7">
      <w:pPr>
        <w:spacing w:line="360" w:lineRule="auto"/>
        <w:ind w:right="-108"/>
        <w:jc w:val="both"/>
        <w:rPr>
          <w:b/>
          <w:color w:val="000000"/>
          <w:spacing w:val="4"/>
          <w:sz w:val="22"/>
          <w:szCs w:val="22"/>
        </w:rPr>
      </w:pPr>
      <w:r w:rsidRPr="004C5512">
        <w:rPr>
          <w:b/>
          <w:color w:val="000000"/>
          <w:spacing w:val="4"/>
          <w:sz w:val="22"/>
          <w:szCs w:val="22"/>
        </w:rPr>
        <w:t>Odp. Pyt. 5 Zgodnie z zapisami SIWZ.</w:t>
      </w:r>
    </w:p>
    <w:p w:rsidR="00A56CE7" w:rsidRPr="004C5512" w:rsidRDefault="00A56CE7" w:rsidP="00A56CE7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Pytanie nr 6</w:t>
      </w:r>
    </w:p>
    <w:p w:rsidR="00A56CE7" w:rsidRPr="004C5512" w:rsidRDefault="00A56CE7" w:rsidP="00A56CE7">
      <w:pPr>
        <w:spacing w:line="360" w:lineRule="auto"/>
        <w:rPr>
          <w:sz w:val="22"/>
          <w:szCs w:val="22"/>
        </w:rPr>
      </w:pPr>
      <w:r w:rsidRPr="004C5512">
        <w:rPr>
          <w:sz w:val="22"/>
          <w:szCs w:val="22"/>
        </w:rPr>
        <w:t>Czy Zamawiający wymaga aby dostawy towaru były wykonywane środkami transportu Wykonawców beż udziału pośredników? Takie rozwiązanie daje Zamawiającemu pewność należycie wykonanej dostawy oraz że dostarczony towar był przewożony wyłącznie z wyrobami medycznymi</w:t>
      </w:r>
    </w:p>
    <w:p w:rsidR="007E3CD8" w:rsidRPr="004C5512" w:rsidRDefault="00A56CE7" w:rsidP="007E3CD8">
      <w:pPr>
        <w:spacing w:line="360" w:lineRule="auto"/>
        <w:ind w:right="-108"/>
        <w:jc w:val="both"/>
        <w:rPr>
          <w:b/>
          <w:color w:val="000000"/>
          <w:spacing w:val="4"/>
          <w:sz w:val="22"/>
          <w:szCs w:val="22"/>
        </w:rPr>
      </w:pPr>
      <w:r w:rsidRPr="004C5512">
        <w:rPr>
          <w:b/>
          <w:color w:val="000000"/>
          <w:spacing w:val="4"/>
          <w:sz w:val="22"/>
          <w:szCs w:val="22"/>
        </w:rPr>
        <w:t>Odp. Pyt. 6 Zgodnie z zapisami SIWZ.</w:t>
      </w:r>
    </w:p>
    <w:p w:rsidR="008F714A" w:rsidRPr="004C5512" w:rsidRDefault="00A56CE7" w:rsidP="00A56CE7">
      <w:pPr>
        <w:spacing w:line="360" w:lineRule="auto"/>
        <w:ind w:right="-108"/>
        <w:jc w:val="both"/>
        <w:rPr>
          <w:color w:val="000000"/>
          <w:spacing w:val="4"/>
          <w:sz w:val="22"/>
          <w:szCs w:val="22"/>
        </w:rPr>
      </w:pPr>
      <w:r w:rsidRPr="004C5512">
        <w:rPr>
          <w:color w:val="000000"/>
          <w:spacing w:val="4"/>
          <w:sz w:val="22"/>
          <w:szCs w:val="22"/>
        </w:rPr>
        <w:t>Pytanie nr 7</w:t>
      </w:r>
    </w:p>
    <w:p w:rsidR="008F714A" w:rsidRDefault="008F714A" w:rsidP="008F714A">
      <w:pPr>
        <w:pStyle w:val="Tekstpodstawowy2"/>
        <w:jc w:val="both"/>
        <w:rPr>
          <w:rFonts w:cs="Times New Roman"/>
          <w:sz w:val="22"/>
          <w:szCs w:val="22"/>
        </w:rPr>
      </w:pPr>
      <w:r w:rsidRPr="004C5512">
        <w:rPr>
          <w:rFonts w:cs="Times New Roman"/>
          <w:sz w:val="22"/>
          <w:szCs w:val="22"/>
        </w:rPr>
        <w:t>Wzór umowy par. 13 ust. 4.  Zgodnie z art. 7 ust. 1 ustawy Prawo zamówień publicznych i zasadą zachowania uczciwej konkurencji oraz zasadą równości stron umowy prosimy                                           o wykreślenie z par. 13 ust. 4 zapisu: „w terminie 14 dni”.</w:t>
      </w:r>
    </w:p>
    <w:p w:rsidR="0050213C" w:rsidRPr="004C5512" w:rsidRDefault="0050213C" w:rsidP="008F714A">
      <w:pPr>
        <w:pStyle w:val="Tekstpodstawowy2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7E3CD8" w:rsidRPr="004C5512" w:rsidRDefault="007E3CD8" w:rsidP="008F714A">
      <w:pPr>
        <w:pStyle w:val="Tekstpodstawowy2"/>
        <w:jc w:val="both"/>
        <w:rPr>
          <w:rFonts w:cs="Times New Roman"/>
          <w:b/>
          <w:sz w:val="22"/>
          <w:szCs w:val="22"/>
        </w:rPr>
      </w:pPr>
      <w:r w:rsidRPr="004C5512">
        <w:rPr>
          <w:rFonts w:cs="Times New Roman"/>
          <w:b/>
          <w:sz w:val="22"/>
          <w:szCs w:val="22"/>
        </w:rPr>
        <w:t xml:space="preserve">Odp. Pyt </w:t>
      </w:r>
      <w:r w:rsidR="00A56CE7" w:rsidRPr="004C5512">
        <w:rPr>
          <w:rFonts w:cs="Times New Roman"/>
          <w:b/>
          <w:sz w:val="22"/>
          <w:szCs w:val="22"/>
        </w:rPr>
        <w:t>7</w:t>
      </w:r>
      <w:r w:rsidRPr="004C5512">
        <w:rPr>
          <w:rFonts w:cs="Times New Roman"/>
          <w:b/>
          <w:sz w:val="22"/>
          <w:szCs w:val="22"/>
        </w:rPr>
        <w:t xml:space="preserve"> TAK Zamawiający wykreśla z par. 13 ust. 4 Wzoru umowy zapis „w terminie 14 dni”</w:t>
      </w:r>
    </w:p>
    <w:p w:rsidR="008F714A" w:rsidRPr="004C5512" w:rsidRDefault="008F714A" w:rsidP="008F714A">
      <w:pPr>
        <w:pStyle w:val="Tekstpodstawowy2"/>
        <w:jc w:val="both"/>
        <w:rPr>
          <w:rFonts w:cs="Times New Roman"/>
          <w:sz w:val="22"/>
          <w:szCs w:val="22"/>
          <w:u w:val="single"/>
        </w:rPr>
      </w:pPr>
    </w:p>
    <w:p w:rsidR="008F714A" w:rsidRPr="004C5512" w:rsidRDefault="008F714A" w:rsidP="008F714A">
      <w:pPr>
        <w:pStyle w:val="Tekstpodstawowy2"/>
        <w:jc w:val="both"/>
        <w:rPr>
          <w:rFonts w:cs="Times New Roman"/>
          <w:sz w:val="22"/>
          <w:szCs w:val="22"/>
        </w:rPr>
      </w:pPr>
    </w:p>
    <w:p w:rsidR="008F714A" w:rsidRPr="004C5512" w:rsidRDefault="008F714A" w:rsidP="008F714A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288"/>
        <w:rPr>
          <w:sz w:val="22"/>
          <w:szCs w:val="22"/>
        </w:rPr>
      </w:pPr>
      <w:r w:rsidRPr="004C5512">
        <w:rPr>
          <w:i/>
          <w:noProof/>
          <w:sz w:val="22"/>
          <w:szCs w:val="22"/>
        </w:rPr>
        <w:t xml:space="preserve">Pismo zostaje w dniu  dzisiejszym  zamieszczone na stronach </w:t>
      </w:r>
      <w:hyperlink r:id="rId5" w:history="1">
        <w:r w:rsidRPr="004C5512">
          <w:rPr>
            <w:sz w:val="22"/>
            <w:szCs w:val="22"/>
          </w:rPr>
          <w:t xml:space="preserve"> </w:t>
        </w:r>
        <w:hyperlink r:id="rId6" w:history="1">
          <w:r w:rsidRPr="004C5512">
            <w:rPr>
              <w:sz w:val="22"/>
              <w:szCs w:val="22"/>
            </w:rPr>
            <w:t xml:space="preserve">http: </w:t>
          </w:r>
          <w:r w:rsidRPr="004C5512">
            <w:rPr>
              <w:color w:val="0000FF"/>
              <w:sz w:val="22"/>
              <w:szCs w:val="22"/>
            </w:rPr>
            <w:t>/zoz-konskie.bip.org.pl/</w:t>
          </w:r>
        </w:hyperlink>
      </w:hyperlink>
      <w:r w:rsidRPr="004C5512">
        <w:rPr>
          <w:sz w:val="22"/>
          <w:szCs w:val="22"/>
        </w:rPr>
        <w:cr/>
        <w:t xml:space="preserve">                                                                                                                    </w:t>
      </w:r>
    </w:p>
    <w:p w:rsidR="008F714A" w:rsidRPr="004C5512" w:rsidRDefault="008F714A" w:rsidP="008F714A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288"/>
        <w:rPr>
          <w:sz w:val="22"/>
          <w:szCs w:val="22"/>
        </w:rPr>
      </w:pPr>
    </w:p>
    <w:p w:rsidR="008F714A" w:rsidRPr="004C5512" w:rsidRDefault="008F714A" w:rsidP="008F714A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288"/>
        <w:rPr>
          <w:sz w:val="22"/>
          <w:szCs w:val="22"/>
        </w:rPr>
      </w:pPr>
      <w:r w:rsidRPr="004C5512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A56CE7" w:rsidRPr="004C5512">
        <w:rPr>
          <w:sz w:val="22"/>
          <w:szCs w:val="22"/>
        </w:rPr>
        <w:t xml:space="preserve">    </w:t>
      </w:r>
      <w:r w:rsidRPr="004C5512">
        <w:rPr>
          <w:sz w:val="22"/>
          <w:szCs w:val="22"/>
        </w:rPr>
        <w:t>Końskie 2015-0</w:t>
      </w:r>
      <w:r w:rsidR="00A56CE7" w:rsidRPr="004C5512">
        <w:rPr>
          <w:sz w:val="22"/>
          <w:szCs w:val="22"/>
        </w:rPr>
        <w:t>6</w:t>
      </w:r>
      <w:r w:rsidRPr="004C5512">
        <w:rPr>
          <w:sz w:val="22"/>
          <w:szCs w:val="22"/>
        </w:rPr>
        <w:t>-1</w:t>
      </w:r>
      <w:r w:rsidR="00A56CE7" w:rsidRPr="004C5512">
        <w:rPr>
          <w:sz w:val="22"/>
          <w:szCs w:val="22"/>
        </w:rPr>
        <w:t>5</w:t>
      </w:r>
    </w:p>
    <w:p w:rsidR="008F714A" w:rsidRPr="004C5512" w:rsidRDefault="008F714A" w:rsidP="008F71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C5512">
        <w:rPr>
          <w:sz w:val="22"/>
          <w:szCs w:val="22"/>
        </w:rPr>
        <w:t xml:space="preserve">               </w:t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</w:p>
    <w:p w:rsidR="00A56CE7" w:rsidRPr="004C5512" w:rsidRDefault="00A56CE7" w:rsidP="008F71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F714A" w:rsidRPr="004C5512" w:rsidRDefault="008F714A" w:rsidP="008F71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C5512">
        <w:rPr>
          <w:sz w:val="22"/>
          <w:szCs w:val="22"/>
        </w:rPr>
        <w:t xml:space="preserve">                                                                                                    Z -ca     Dyrektora</w:t>
      </w:r>
    </w:p>
    <w:p w:rsidR="00A56CE7" w:rsidRPr="004C5512" w:rsidRDefault="008F714A" w:rsidP="008F71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C5512">
        <w:rPr>
          <w:sz w:val="22"/>
          <w:szCs w:val="22"/>
        </w:rPr>
        <w:t xml:space="preserve">                                     </w:t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  <w:t xml:space="preserve">                Zespołu Opieki Zdrowotnej </w:t>
      </w:r>
    </w:p>
    <w:p w:rsidR="008F714A" w:rsidRPr="004C5512" w:rsidRDefault="00A56CE7" w:rsidP="008F71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="008F714A" w:rsidRPr="004C5512">
        <w:rPr>
          <w:sz w:val="22"/>
          <w:szCs w:val="22"/>
        </w:rPr>
        <w:t>w Końskich</w:t>
      </w:r>
    </w:p>
    <w:p w:rsidR="008F714A" w:rsidRPr="004C5512" w:rsidRDefault="008F714A" w:rsidP="00A56CE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</w:p>
    <w:p w:rsidR="008F714A" w:rsidRPr="004C5512" w:rsidRDefault="008F714A" w:rsidP="008F71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C5512">
        <w:rPr>
          <w:sz w:val="22"/>
          <w:szCs w:val="22"/>
        </w:rPr>
        <w:t xml:space="preserve">                                    </w:t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  <w:t xml:space="preserve">                                 Mgr </w:t>
      </w:r>
      <w:r w:rsidR="00A56CE7" w:rsidRPr="004C5512">
        <w:rPr>
          <w:sz w:val="22"/>
          <w:szCs w:val="22"/>
        </w:rPr>
        <w:t>inż.</w:t>
      </w:r>
      <w:r w:rsidRPr="004C5512">
        <w:rPr>
          <w:sz w:val="22"/>
          <w:szCs w:val="22"/>
        </w:rPr>
        <w:t xml:space="preserve"> Jerzy Grodzki                                                                                                               </w:t>
      </w:r>
      <w:r w:rsidRPr="004C5512">
        <w:rPr>
          <w:sz w:val="22"/>
          <w:szCs w:val="22"/>
        </w:rPr>
        <w:tab/>
      </w:r>
      <w:r w:rsidRPr="004C5512">
        <w:rPr>
          <w:i/>
          <w:noProof/>
          <w:sz w:val="22"/>
          <w:szCs w:val="22"/>
        </w:rPr>
        <w:t xml:space="preserve"> </w:t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</w:r>
      <w:r w:rsidRPr="004C5512">
        <w:rPr>
          <w:sz w:val="22"/>
          <w:szCs w:val="22"/>
        </w:rPr>
        <w:tab/>
        <w:t xml:space="preserve">       </w:t>
      </w:r>
    </w:p>
    <w:p w:rsidR="008F714A" w:rsidRPr="004C5512" w:rsidRDefault="00A56CE7" w:rsidP="008F71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88"/>
        <w:jc w:val="both"/>
        <w:rPr>
          <w:sz w:val="22"/>
          <w:szCs w:val="22"/>
        </w:rPr>
      </w:pPr>
      <w:r w:rsidRPr="004C5512">
        <w:rPr>
          <w:i/>
          <w:sz w:val="22"/>
          <w:szCs w:val="22"/>
        </w:rPr>
        <w:t>Sporządził: Mieczysław Strychalski</w:t>
      </w:r>
    </w:p>
    <w:p w:rsidR="00C76F9E" w:rsidRDefault="00C76F9E"/>
    <w:sectPr w:rsidR="00C7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4A"/>
    <w:rsid w:val="00010C22"/>
    <w:rsid w:val="004354BA"/>
    <w:rsid w:val="004C5512"/>
    <w:rsid w:val="0050213C"/>
    <w:rsid w:val="00532182"/>
    <w:rsid w:val="006511A9"/>
    <w:rsid w:val="007E3CD8"/>
    <w:rsid w:val="008F714A"/>
    <w:rsid w:val="00A56CE7"/>
    <w:rsid w:val="00C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F714A"/>
    <w:rPr>
      <w:rFonts w:eastAsia="Lucida Sans Unicode" w:cs="Mangal"/>
      <w:kern w:val="1"/>
      <w:sz w:val="28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714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nakZnak2ZnakZnakZnak">
    <w:name w:val="Znak Znak2 Znak Znak Znak"/>
    <w:basedOn w:val="Normalny"/>
    <w:rsid w:val="00532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F714A"/>
    <w:rPr>
      <w:rFonts w:eastAsia="Lucida Sans Unicode" w:cs="Mangal"/>
      <w:kern w:val="1"/>
      <w:sz w:val="28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714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nakZnak2ZnakZnakZnak">
    <w:name w:val="Znak Znak2 Znak Znak Znak"/>
    <w:basedOn w:val="Normalny"/>
    <w:rsid w:val="0053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z-konskie.bip.org.pl/" TargetMode="External"/><Relationship Id="rId5" Type="http://schemas.openxmlformats.org/officeDocument/2006/relationships/hyperlink" Target="http://www.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2015-06-15T06:19:00Z</cp:lastPrinted>
  <dcterms:created xsi:type="dcterms:W3CDTF">2015-06-15T06:17:00Z</dcterms:created>
  <dcterms:modified xsi:type="dcterms:W3CDTF">2015-06-15T06:20:00Z</dcterms:modified>
</cp:coreProperties>
</file>