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4D" w:rsidRPr="00BA4C7D" w:rsidRDefault="00EF774D" w:rsidP="008A63E3">
      <w:pPr>
        <w:autoSpaceDE w:val="0"/>
        <w:autoSpaceDN w:val="0"/>
        <w:adjustRightInd w:val="0"/>
        <w:rPr>
          <w:bCs/>
          <w:iCs/>
          <w:sz w:val="20"/>
          <w:szCs w:val="20"/>
          <w:lang w:val="pl-PL"/>
        </w:rPr>
      </w:pPr>
      <w:proofErr w:type="spellStart"/>
      <w:r w:rsidRPr="00BA4C7D">
        <w:rPr>
          <w:bCs/>
          <w:iCs/>
          <w:sz w:val="20"/>
          <w:szCs w:val="20"/>
          <w:lang w:val="pl-PL"/>
        </w:rPr>
        <w:t>DSUiZP</w:t>
      </w:r>
      <w:proofErr w:type="spellEnd"/>
      <w:r w:rsidRPr="00BA4C7D">
        <w:rPr>
          <w:bCs/>
          <w:iCs/>
          <w:sz w:val="20"/>
          <w:szCs w:val="20"/>
          <w:lang w:val="pl-PL"/>
        </w:rPr>
        <w:t xml:space="preserve"> 252/MS/19/2016r</w:t>
      </w:r>
      <w:r w:rsidRPr="00BA4C7D">
        <w:rPr>
          <w:bCs/>
          <w:iCs/>
          <w:sz w:val="20"/>
          <w:szCs w:val="20"/>
          <w:lang w:val="pl-PL"/>
        </w:rPr>
        <w:tab/>
      </w:r>
      <w:r w:rsidRPr="00BA4C7D">
        <w:rPr>
          <w:bCs/>
          <w:iCs/>
          <w:sz w:val="20"/>
          <w:szCs w:val="20"/>
          <w:lang w:val="pl-PL"/>
        </w:rPr>
        <w:tab/>
      </w:r>
      <w:r w:rsidRPr="00BA4C7D">
        <w:rPr>
          <w:bCs/>
          <w:iCs/>
          <w:sz w:val="20"/>
          <w:szCs w:val="20"/>
          <w:lang w:val="pl-PL"/>
        </w:rPr>
        <w:tab/>
      </w:r>
      <w:r w:rsidRPr="00BA4C7D">
        <w:rPr>
          <w:bCs/>
          <w:iCs/>
          <w:sz w:val="20"/>
          <w:szCs w:val="20"/>
          <w:lang w:val="pl-PL"/>
        </w:rPr>
        <w:tab/>
      </w:r>
      <w:r w:rsidRPr="00BA4C7D">
        <w:rPr>
          <w:bCs/>
          <w:iCs/>
          <w:sz w:val="20"/>
          <w:szCs w:val="20"/>
          <w:lang w:val="pl-PL"/>
        </w:rPr>
        <w:tab/>
      </w:r>
      <w:r w:rsidRPr="00BA4C7D">
        <w:rPr>
          <w:bCs/>
          <w:iCs/>
          <w:sz w:val="20"/>
          <w:szCs w:val="20"/>
          <w:lang w:val="pl-PL"/>
        </w:rPr>
        <w:tab/>
        <w:t>Końskie 2016.09.</w:t>
      </w:r>
      <w:r w:rsidR="00E44048" w:rsidRPr="00BA4C7D">
        <w:rPr>
          <w:bCs/>
          <w:iCs/>
          <w:sz w:val="20"/>
          <w:szCs w:val="20"/>
          <w:lang w:val="pl-PL"/>
        </w:rPr>
        <w:t>21</w:t>
      </w:r>
      <w:r w:rsidRPr="00BA4C7D">
        <w:rPr>
          <w:bCs/>
          <w:iCs/>
          <w:sz w:val="20"/>
          <w:szCs w:val="20"/>
          <w:lang w:val="pl-PL"/>
        </w:rPr>
        <w:t xml:space="preserve">   </w:t>
      </w:r>
    </w:p>
    <w:p w:rsidR="00EF774D" w:rsidRPr="00BA4C7D" w:rsidRDefault="00EF774D" w:rsidP="008A63E3">
      <w:pPr>
        <w:autoSpaceDE w:val="0"/>
        <w:autoSpaceDN w:val="0"/>
        <w:adjustRightInd w:val="0"/>
        <w:rPr>
          <w:b/>
          <w:bCs/>
          <w:iCs/>
          <w:sz w:val="20"/>
          <w:szCs w:val="20"/>
          <w:lang w:val="pl-PL"/>
        </w:rPr>
      </w:pPr>
    </w:p>
    <w:tbl>
      <w:tblPr>
        <w:tblW w:w="4806"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tblGrid>
      <w:tr w:rsidR="008867A3" w:rsidRPr="00BA4C7D" w:rsidTr="000D2D03">
        <w:trPr>
          <w:trHeight w:val="1133"/>
        </w:trPr>
        <w:tc>
          <w:tcPr>
            <w:tcW w:w="4806" w:type="dxa"/>
            <w:tcBorders>
              <w:top w:val="single" w:sz="4" w:space="0" w:color="auto"/>
              <w:left w:val="single" w:sz="4" w:space="0" w:color="auto"/>
              <w:bottom w:val="single" w:sz="4" w:space="0" w:color="auto"/>
              <w:right w:val="single" w:sz="4" w:space="0" w:color="auto"/>
            </w:tcBorders>
            <w:shd w:val="clear" w:color="auto" w:fill="auto"/>
          </w:tcPr>
          <w:p w:rsidR="008867A3" w:rsidRPr="00BA4C7D" w:rsidRDefault="008867A3" w:rsidP="008867A3">
            <w:pPr>
              <w:tabs>
                <w:tab w:val="left" w:pos="284"/>
              </w:tabs>
              <w:ind w:right="-1"/>
              <w:jc w:val="center"/>
              <w:rPr>
                <w:b/>
                <w:bCs/>
                <w:sz w:val="20"/>
                <w:szCs w:val="20"/>
              </w:rPr>
            </w:pPr>
            <w:r w:rsidRPr="00BA4C7D">
              <w:rPr>
                <w:bCs/>
                <w:sz w:val="20"/>
                <w:szCs w:val="20"/>
              </w:rPr>
              <w:t xml:space="preserve">Firmy biorące udział w postępowaniu ogłoszonym w BZP nr 308848-2016   </w:t>
            </w:r>
            <w:r w:rsidRPr="00BA4C7D">
              <w:rPr>
                <w:b/>
                <w:bCs/>
                <w:sz w:val="20"/>
                <w:szCs w:val="20"/>
              </w:rPr>
              <w:t xml:space="preserve"> </w:t>
            </w:r>
            <w:r w:rsidRPr="00BA4C7D">
              <w:rPr>
                <w:bCs/>
                <w:sz w:val="20"/>
                <w:szCs w:val="20"/>
              </w:rPr>
              <w:t xml:space="preserve">z datą zamieszczenia 15.09.2016 i na </w:t>
            </w:r>
            <w:r w:rsidRPr="00BA4C7D">
              <w:rPr>
                <w:sz w:val="20"/>
                <w:szCs w:val="20"/>
              </w:rPr>
              <w:t xml:space="preserve">stronie internetowej </w:t>
            </w:r>
            <w:r w:rsidRPr="00BA4C7D">
              <w:rPr>
                <w:sz w:val="20"/>
                <w:szCs w:val="20"/>
                <w:u w:val="single"/>
              </w:rPr>
              <w:t>www.zoz-konskie.bip.org.pl</w:t>
            </w:r>
            <w:r w:rsidRPr="00BA4C7D">
              <w:rPr>
                <w:sz w:val="20"/>
                <w:szCs w:val="20"/>
              </w:rPr>
              <w:t xml:space="preserve"> oraz w siedzibie zamawiającego.</w:t>
            </w:r>
          </w:p>
        </w:tc>
      </w:tr>
    </w:tbl>
    <w:p w:rsidR="008867A3" w:rsidRPr="00BA4C7D" w:rsidRDefault="008867A3" w:rsidP="008867A3">
      <w:pPr>
        <w:jc w:val="both"/>
        <w:rPr>
          <w:b/>
          <w:color w:val="000000"/>
          <w:sz w:val="20"/>
          <w:szCs w:val="20"/>
        </w:rPr>
      </w:pPr>
    </w:p>
    <w:p w:rsidR="008867A3" w:rsidRPr="00BA4C7D" w:rsidRDefault="008867A3" w:rsidP="008867A3">
      <w:pPr>
        <w:ind w:left="360" w:firstLine="348"/>
        <w:jc w:val="both"/>
        <w:rPr>
          <w:b/>
          <w:color w:val="000000"/>
          <w:sz w:val="20"/>
          <w:szCs w:val="20"/>
          <w:highlight w:val="white"/>
        </w:rPr>
      </w:pPr>
      <w:r w:rsidRPr="00BA4C7D">
        <w:rPr>
          <w:b/>
          <w:color w:val="000000"/>
          <w:sz w:val="20"/>
          <w:szCs w:val="20"/>
        </w:rPr>
        <w:t>Dotyczy: przetargu nieograniczonego</w:t>
      </w:r>
      <w:r w:rsidRPr="00BA4C7D">
        <w:rPr>
          <w:b/>
          <w:bCs/>
          <w:color w:val="000000"/>
          <w:sz w:val="20"/>
          <w:szCs w:val="20"/>
        </w:rPr>
        <w:t xml:space="preserve"> </w:t>
      </w:r>
      <w:r w:rsidRPr="00BA4C7D">
        <w:rPr>
          <w:b/>
          <w:sz w:val="20"/>
          <w:szCs w:val="20"/>
        </w:rPr>
        <w:t>na sukcesywne dostawy; wyrobów medycznych wg zad. nr  1- 10</w:t>
      </w:r>
      <w:r w:rsidRPr="00BA4C7D">
        <w:rPr>
          <w:b/>
          <w:color w:val="000000"/>
          <w:sz w:val="20"/>
          <w:szCs w:val="20"/>
          <w:highlight w:val="white"/>
        </w:rPr>
        <w:t>.  DSUiZP 252/MS/ 19 / 2016r.</w:t>
      </w:r>
    </w:p>
    <w:p w:rsidR="008867A3" w:rsidRPr="00BA4C7D" w:rsidRDefault="008867A3" w:rsidP="008867A3">
      <w:pPr>
        <w:ind w:left="360" w:firstLine="348"/>
        <w:jc w:val="both"/>
        <w:rPr>
          <w:b/>
          <w:color w:val="000000"/>
          <w:sz w:val="20"/>
          <w:szCs w:val="20"/>
          <w:highlight w:val="white"/>
        </w:rPr>
      </w:pPr>
    </w:p>
    <w:p w:rsidR="008867A3" w:rsidRPr="00BA4C7D" w:rsidRDefault="008867A3" w:rsidP="008867A3">
      <w:pPr>
        <w:ind w:left="360" w:firstLine="348"/>
        <w:jc w:val="both"/>
        <w:rPr>
          <w:sz w:val="20"/>
          <w:szCs w:val="20"/>
        </w:rPr>
      </w:pPr>
      <w:r w:rsidRPr="00BA4C7D">
        <w:rPr>
          <w:sz w:val="20"/>
          <w:szCs w:val="20"/>
        </w:rPr>
        <w:t>Dyrekcja Zespołu Opieki Zdrowotnej w Końskich 26-200 ul. Gimnazjalna 41B informuje, że w dn. 19.09.2016r. wpłynęły pytania, na które udziela następujących odpowiedzi;</w:t>
      </w:r>
    </w:p>
    <w:p w:rsidR="00EF774D" w:rsidRPr="00BA4C7D" w:rsidRDefault="00EF774D" w:rsidP="008A63E3">
      <w:pPr>
        <w:autoSpaceDE w:val="0"/>
        <w:autoSpaceDN w:val="0"/>
        <w:adjustRightInd w:val="0"/>
        <w:rPr>
          <w:b/>
          <w:bCs/>
          <w:iCs/>
          <w:sz w:val="20"/>
          <w:szCs w:val="20"/>
          <w:lang w:val="pl-PL"/>
        </w:rPr>
      </w:pPr>
    </w:p>
    <w:p w:rsidR="00EF774D" w:rsidRPr="00BA4C7D" w:rsidRDefault="00EF774D" w:rsidP="008A63E3">
      <w:pPr>
        <w:autoSpaceDE w:val="0"/>
        <w:autoSpaceDN w:val="0"/>
        <w:adjustRightInd w:val="0"/>
        <w:rPr>
          <w:b/>
          <w:bCs/>
          <w:iCs/>
          <w:sz w:val="20"/>
          <w:szCs w:val="20"/>
          <w:lang w:val="pl-PL"/>
        </w:rPr>
      </w:pPr>
    </w:p>
    <w:p w:rsidR="00E620A7" w:rsidRPr="00BA4C7D" w:rsidRDefault="008A63E3" w:rsidP="008A63E3">
      <w:pPr>
        <w:autoSpaceDE w:val="0"/>
        <w:autoSpaceDN w:val="0"/>
        <w:adjustRightInd w:val="0"/>
        <w:rPr>
          <w:bCs/>
          <w:iCs/>
          <w:sz w:val="20"/>
          <w:szCs w:val="20"/>
          <w:lang w:val="pl-PL"/>
        </w:rPr>
      </w:pPr>
      <w:r w:rsidRPr="00BA4C7D">
        <w:rPr>
          <w:bCs/>
          <w:iCs/>
          <w:sz w:val="20"/>
          <w:szCs w:val="20"/>
          <w:lang w:val="pl-PL"/>
        </w:rPr>
        <w:t>Pyt</w:t>
      </w:r>
      <w:r w:rsidR="00E620A7" w:rsidRPr="00BA4C7D">
        <w:rPr>
          <w:bCs/>
          <w:iCs/>
          <w:sz w:val="20"/>
          <w:szCs w:val="20"/>
          <w:lang w:val="pl-PL"/>
        </w:rPr>
        <w:t xml:space="preserve">anie nr 1. </w:t>
      </w:r>
    </w:p>
    <w:p w:rsidR="008A63E3" w:rsidRPr="00BA4C7D" w:rsidRDefault="00E620A7" w:rsidP="008A63E3">
      <w:pPr>
        <w:autoSpaceDE w:val="0"/>
        <w:autoSpaceDN w:val="0"/>
        <w:adjustRightInd w:val="0"/>
        <w:rPr>
          <w:b/>
          <w:bCs/>
          <w:iCs/>
          <w:sz w:val="20"/>
          <w:szCs w:val="20"/>
          <w:lang w:val="pl-PL"/>
        </w:rPr>
      </w:pPr>
      <w:r w:rsidRPr="00BA4C7D">
        <w:rPr>
          <w:bCs/>
          <w:iCs/>
          <w:sz w:val="20"/>
          <w:szCs w:val="20"/>
          <w:lang w:val="pl-PL"/>
        </w:rPr>
        <w:t>Zadanie</w:t>
      </w:r>
      <w:r w:rsidR="008A63E3" w:rsidRPr="00BA4C7D">
        <w:rPr>
          <w:bCs/>
          <w:iCs/>
          <w:sz w:val="20"/>
          <w:szCs w:val="20"/>
          <w:lang w:val="pl-PL"/>
        </w:rPr>
        <w:t xml:space="preserve"> nr 10</w:t>
      </w:r>
    </w:p>
    <w:p w:rsidR="008A63E3" w:rsidRPr="00BA4C7D" w:rsidRDefault="008A63E3" w:rsidP="008A63E3">
      <w:pPr>
        <w:autoSpaceDE w:val="0"/>
        <w:autoSpaceDN w:val="0"/>
        <w:adjustRightInd w:val="0"/>
        <w:jc w:val="both"/>
        <w:rPr>
          <w:bCs/>
          <w:iCs/>
          <w:sz w:val="20"/>
          <w:szCs w:val="20"/>
          <w:lang w:val="pl-PL"/>
        </w:rPr>
      </w:pPr>
      <w:r w:rsidRPr="00BA4C7D">
        <w:rPr>
          <w:bCs/>
          <w:iCs/>
          <w:sz w:val="20"/>
          <w:szCs w:val="20"/>
          <w:lang w:val="pl-PL"/>
        </w:rPr>
        <w:t>Czy Zamawiający wyrazi zgodę na zaoferowanie zestawu do dializy w składzie:</w:t>
      </w:r>
    </w:p>
    <w:p w:rsidR="00CE79CF" w:rsidRPr="00BA4C7D" w:rsidRDefault="00CE79CF" w:rsidP="008A63E3">
      <w:pPr>
        <w:autoSpaceDE w:val="0"/>
        <w:autoSpaceDN w:val="0"/>
        <w:adjustRightInd w:val="0"/>
        <w:jc w:val="both"/>
        <w:rPr>
          <w:bCs/>
          <w:iCs/>
          <w:sz w:val="20"/>
          <w:szCs w:val="20"/>
          <w:lang w:val="pl-PL"/>
        </w:rPr>
      </w:pPr>
    </w:p>
    <w:p w:rsidR="008867A3" w:rsidRPr="00BA4C7D" w:rsidRDefault="008867A3" w:rsidP="008A63E3">
      <w:pPr>
        <w:autoSpaceDE w:val="0"/>
        <w:autoSpaceDN w:val="0"/>
        <w:adjustRightInd w:val="0"/>
        <w:jc w:val="both"/>
        <w:rPr>
          <w:b/>
          <w:bCs/>
          <w:iCs/>
          <w:sz w:val="20"/>
          <w:szCs w:val="20"/>
          <w:lang w:val="pl-PL"/>
        </w:rPr>
      </w:pPr>
      <w:r w:rsidRPr="00BA4C7D">
        <w:rPr>
          <w:b/>
          <w:bCs/>
          <w:iCs/>
          <w:sz w:val="20"/>
          <w:szCs w:val="20"/>
          <w:lang w:val="pl-PL"/>
        </w:rPr>
        <w:t>Zestaw do dializy CZ</w:t>
      </w:r>
      <w:r w:rsidR="00CE79CF" w:rsidRPr="00BA4C7D">
        <w:rPr>
          <w:b/>
          <w:bCs/>
          <w:iCs/>
          <w:sz w:val="20"/>
          <w:szCs w:val="20"/>
          <w:lang w:val="pl-PL"/>
        </w:rPr>
        <w:t>. I</w:t>
      </w:r>
      <w:r w:rsidRPr="00BA4C7D">
        <w:rPr>
          <w:b/>
          <w:bCs/>
          <w:iCs/>
          <w:sz w:val="20"/>
          <w:szCs w:val="20"/>
          <w:lang w:val="pl-PL"/>
        </w:rPr>
        <w:t xml:space="preserve"> podłączenie M</w:t>
      </w:r>
    </w:p>
    <w:p w:rsidR="008867A3" w:rsidRPr="00BA4C7D" w:rsidRDefault="008867A3" w:rsidP="008A63E3">
      <w:pPr>
        <w:autoSpaceDE w:val="0"/>
        <w:autoSpaceDN w:val="0"/>
        <w:adjustRightInd w:val="0"/>
        <w:jc w:val="both"/>
        <w:rPr>
          <w:bCs/>
          <w:iCs/>
          <w:sz w:val="20"/>
          <w:szCs w:val="20"/>
          <w:lang w:val="pl-PL"/>
        </w:rPr>
      </w:pPr>
      <w:r w:rsidRPr="00BA4C7D">
        <w:rPr>
          <w:bCs/>
          <w:iCs/>
          <w:sz w:val="20"/>
          <w:szCs w:val="20"/>
          <w:lang w:val="pl-PL"/>
        </w:rPr>
        <w:t xml:space="preserve">Opatrunek włókninowy ELASTPORE + PAD IV 6cm x 8 cm   </w:t>
      </w:r>
      <w:r w:rsidR="00CE79CF" w:rsidRPr="00BA4C7D">
        <w:rPr>
          <w:bCs/>
          <w:iCs/>
          <w:sz w:val="20"/>
          <w:szCs w:val="20"/>
          <w:lang w:val="pl-PL"/>
        </w:rPr>
        <w:tab/>
      </w:r>
      <w:r w:rsidR="00CE79CF" w:rsidRPr="00BA4C7D">
        <w:rPr>
          <w:bCs/>
          <w:iCs/>
          <w:sz w:val="20"/>
          <w:szCs w:val="20"/>
          <w:lang w:val="pl-PL"/>
        </w:rPr>
        <w:tab/>
      </w:r>
      <w:r w:rsidRPr="00BA4C7D">
        <w:rPr>
          <w:bCs/>
          <w:iCs/>
          <w:sz w:val="20"/>
          <w:szCs w:val="20"/>
          <w:lang w:val="pl-PL"/>
        </w:rPr>
        <w:t xml:space="preserve"> - 2szt.</w:t>
      </w:r>
    </w:p>
    <w:p w:rsidR="008867A3" w:rsidRPr="00BA4C7D" w:rsidRDefault="008867A3" w:rsidP="008A63E3">
      <w:pPr>
        <w:autoSpaceDE w:val="0"/>
        <w:autoSpaceDN w:val="0"/>
        <w:adjustRightInd w:val="0"/>
        <w:jc w:val="both"/>
        <w:rPr>
          <w:bCs/>
          <w:iCs/>
          <w:sz w:val="20"/>
          <w:szCs w:val="20"/>
          <w:lang w:val="pl-PL"/>
        </w:rPr>
      </w:pPr>
      <w:r w:rsidRPr="00BA4C7D">
        <w:rPr>
          <w:bCs/>
          <w:iCs/>
          <w:sz w:val="20"/>
          <w:szCs w:val="20"/>
          <w:lang w:val="pl-PL"/>
        </w:rPr>
        <w:t>Przylepiec włó</w:t>
      </w:r>
      <w:r w:rsidR="00CE79CF" w:rsidRPr="00BA4C7D">
        <w:rPr>
          <w:bCs/>
          <w:iCs/>
          <w:sz w:val="20"/>
          <w:szCs w:val="20"/>
          <w:lang w:val="pl-PL"/>
        </w:rPr>
        <w:t>k</w:t>
      </w:r>
      <w:r w:rsidRPr="00BA4C7D">
        <w:rPr>
          <w:bCs/>
          <w:iCs/>
          <w:sz w:val="20"/>
          <w:szCs w:val="20"/>
          <w:lang w:val="pl-PL"/>
        </w:rPr>
        <w:t>ninowy S</w:t>
      </w:r>
      <w:r w:rsidR="00CE79CF" w:rsidRPr="00BA4C7D">
        <w:rPr>
          <w:bCs/>
          <w:iCs/>
          <w:sz w:val="20"/>
          <w:szCs w:val="20"/>
          <w:lang w:val="pl-PL"/>
        </w:rPr>
        <w:t xml:space="preserve">OFTPORE 2,50 </w:t>
      </w:r>
      <w:r w:rsidRPr="00BA4C7D">
        <w:rPr>
          <w:bCs/>
          <w:iCs/>
          <w:sz w:val="20"/>
          <w:szCs w:val="20"/>
          <w:lang w:val="pl-PL"/>
        </w:rPr>
        <w:t>cm x 15 cm</w:t>
      </w:r>
      <w:r w:rsidR="00CE79CF" w:rsidRPr="00BA4C7D">
        <w:rPr>
          <w:bCs/>
          <w:iCs/>
          <w:sz w:val="20"/>
          <w:szCs w:val="20"/>
          <w:lang w:val="pl-PL"/>
        </w:rPr>
        <w:t xml:space="preserve">                 </w:t>
      </w:r>
      <w:r w:rsidR="00CE79CF" w:rsidRPr="00BA4C7D">
        <w:rPr>
          <w:bCs/>
          <w:iCs/>
          <w:sz w:val="20"/>
          <w:szCs w:val="20"/>
          <w:lang w:val="pl-PL"/>
        </w:rPr>
        <w:tab/>
        <w:t xml:space="preserve"> - 4szt.</w:t>
      </w:r>
    </w:p>
    <w:p w:rsidR="00CE79CF" w:rsidRPr="00BA4C7D" w:rsidRDefault="00CE79CF" w:rsidP="008A63E3">
      <w:pPr>
        <w:autoSpaceDE w:val="0"/>
        <w:autoSpaceDN w:val="0"/>
        <w:adjustRightInd w:val="0"/>
        <w:jc w:val="both"/>
        <w:rPr>
          <w:bCs/>
          <w:iCs/>
          <w:sz w:val="20"/>
          <w:szCs w:val="20"/>
          <w:lang w:val="pl-PL"/>
        </w:rPr>
      </w:pPr>
      <w:r w:rsidRPr="00BA4C7D">
        <w:rPr>
          <w:bCs/>
          <w:iCs/>
          <w:sz w:val="20"/>
          <w:szCs w:val="20"/>
          <w:lang w:val="pl-PL"/>
        </w:rPr>
        <w:t>Serweta laminowana 2 w 38 cm x 45 cm</w:t>
      </w:r>
      <w:r w:rsidRPr="00BA4C7D">
        <w:rPr>
          <w:bCs/>
          <w:iCs/>
          <w:sz w:val="20"/>
          <w:szCs w:val="20"/>
          <w:lang w:val="pl-PL"/>
        </w:rPr>
        <w:tab/>
      </w:r>
      <w:r w:rsidRPr="00BA4C7D">
        <w:rPr>
          <w:bCs/>
          <w:iCs/>
          <w:sz w:val="20"/>
          <w:szCs w:val="20"/>
          <w:lang w:val="pl-PL"/>
        </w:rPr>
        <w:tab/>
      </w:r>
      <w:r w:rsidRPr="00BA4C7D">
        <w:rPr>
          <w:bCs/>
          <w:iCs/>
          <w:sz w:val="20"/>
          <w:szCs w:val="20"/>
          <w:lang w:val="pl-PL"/>
        </w:rPr>
        <w:tab/>
        <w:t xml:space="preserve"> </w:t>
      </w:r>
      <w:r w:rsidRPr="00BA4C7D">
        <w:rPr>
          <w:bCs/>
          <w:iCs/>
          <w:sz w:val="20"/>
          <w:szCs w:val="20"/>
          <w:lang w:val="pl-PL"/>
        </w:rPr>
        <w:tab/>
        <w:t xml:space="preserve"> - 1szt.</w:t>
      </w:r>
    </w:p>
    <w:p w:rsidR="00CE79CF" w:rsidRPr="00BA4C7D" w:rsidRDefault="00CE79CF" w:rsidP="008A63E3">
      <w:pPr>
        <w:autoSpaceDE w:val="0"/>
        <w:autoSpaceDN w:val="0"/>
        <w:adjustRightInd w:val="0"/>
        <w:jc w:val="both"/>
        <w:rPr>
          <w:bCs/>
          <w:iCs/>
          <w:sz w:val="20"/>
          <w:szCs w:val="20"/>
          <w:lang w:val="pl-PL"/>
        </w:rPr>
      </w:pPr>
      <w:r w:rsidRPr="00BA4C7D">
        <w:rPr>
          <w:bCs/>
          <w:iCs/>
          <w:sz w:val="20"/>
          <w:szCs w:val="20"/>
          <w:lang w:val="pl-PL"/>
        </w:rPr>
        <w:t xml:space="preserve">Rękawice nitrylowe </w:t>
      </w:r>
      <w:proofErr w:type="spellStart"/>
      <w:r w:rsidRPr="00BA4C7D">
        <w:rPr>
          <w:bCs/>
          <w:iCs/>
          <w:sz w:val="20"/>
          <w:szCs w:val="20"/>
          <w:lang w:val="pl-PL"/>
        </w:rPr>
        <w:t>bezpudrowe</w:t>
      </w:r>
      <w:proofErr w:type="spellEnd"/>
      <w:r w:rsidRPr="00BA4C7D">
        <w:rPr>
          <w:bCs/>
          <w:iCs/>
          <w:sz w:val="20"/>
          <w:szCs w:val="20"/>
          <w:lang w:val="pl-PL"/>
        </w:rPr>
        <w:t xml:space="preserve"> </w:t>
      </w:r>
      <w:proofErr w:type="spellStart"/>
      <w:r w:rsidRPr="00BA4C7D">
        <w:rPr>
          <w:bCs/>
          <w:iCs/>
          <w:sz w:val="20"/>
          <w:szCs w:val="20"/>
          <w:lang w:val="pl-PL"/>
        </w:rPr>
        <w:t>rozm</w:t>
      </w:r>
      <w:proofErr w:type="spellEnd"/>
      <w:r w:rsidRPr="00BA4C7D">
        <w:rPr>
          <w:bCs/>
          <w:iCs/>
          <w:sz w:val="20"/>
          <w:szCs w:val="20"/>
          <w:lang w:val="pl-PL"/>
        </w:rPr>
        <w:t>. M (</w:t>
      </w:r>
      <w:proofErr w:type="spellStart"/>
      <w:r w:rsidRPr="00BA4C7D">
        <w:rPr>
          <w:bCs/>
          <w:iCs/>
          <w:sz w:val="20"/>
          <w:szCs w:val="20"/>
          <w:lang w:val="pl-PL"/>
        </w:rPr>
        <w:t>bezpudrowe</w:t>
      </w:r>
      <w:proofErr w:type="spellEnd"/>
      <w:r w:rsidRPr="00BA4C7D">
        <w:rPr>
          <w:bCs/>
          <w:iCs/>
          <w:sz w:val="20"/>
          <w:szCs w:val="20"/>
          <w:lang w:val="pl-PL"/>
        </w:rPr>
        <w:t xml:space="preserve"> mankiety)  - 2szt.</w:t>
      </w:r>
    </w:p>
    <w:p w:rsidR="00CE79CF" w:rsidRPr="00BA4C7D" w:rsidRDefault="00CE79CF" w:rsidP="008A63E3">
      <w:pPr>
        <w:autoSpaceDE w:val="0"/>
        <w:autoSpaceDN w:val="0"/>
        <w:adjustRightInd w:val="0"/>
        <w:jc w:val="both"/>
        <w:rPr>
          <w:bCs/>
          <w:iCs/>
          <w:sz w:val="20"/>
          <w:szCs w:val="20"/>
          <w:lang w:val="pl-PL"/>
        </w:rPr>
      </w:pPr>
      <w:r w:rsidRPr="00BA4C7D">
        <w:rPr>
          <w:bCs/>
          <w:iCs/>
          <w:sz w:val="20"/>
          <w:szCs w:val="20"/>
          <w:lang w:val="pl-PL"/>
        </w:rPr>
        <w:t>Kompresy gazowe 7,5 cm x 7, 5 cm 17n</w:t>
      </w:r>
      <w:r w:rsidRPr="00BA4C7D">
        <w:rPr>
          <w:bCs/>
          <w:iCs/>
          <w:sz w:val="20"/>
          <w:szCs w:val="20"/>
          <w:lang w:val="pl-PL"/>
        </w:rPr>
        <w:tab/>
      </w:r>
      <w:r w:rsidRPr="00BA4C7D">
        <w:rPr>
          <w:bCs/>
          <w:iCs/>
          <w:sz w:val="20"/>
          <w:szCs w:val="20"/>
          <w:lang w:val="pl-PL"/>
        </w:rPr>
        <w:tab/>
      </w:r>
      <w:r w:rsidRPr="00BA4C7D">
        <w:rPr>
          <w:bCs/>
          <w:iCs/>
          <w:sz w:val="20"/>
          <w:szCs w:val="20"/>
          <w:lang w:val="pl-PL"/>
        </w:rPr>
        <w:tab/>
      </w:r>
      <w:r w:rsidRPr="00BA4C7D">
        <w:rPr>
          <w:bCs/>
          <w:iCs/>
          <w:sz w:val="20"/>
          <w:szCs w:val="20"/>
          <w:lang w:val="pl-PL"/>
        </w:rPr>
        <w:tab/>
        <w:t xml:space="preserve"> - 6szt.</w:t>
      </w:r>
    </w:p>
    <w:p w:rsidR="00CE79CF" w:rsidRPr="00BA4C7D" w:rsidRDefault="00CE79CF" w:rsidP="008A63E3">
      <w:pPr>
        <w:autoSpaceDE w:val="0"/>
        <w:autoSpaceDN w:val="0"/>
        <w:adjustRightInd w:val="0"/>
        <w:jc w:val="both"/>
        <w:rPr>
          <w:bCs/>
          <w:iCs/>
          <w:sz w:val="20"/>
          <w:szCs w:val="20"/>
          <w:lang w:val="pl-PL"/>
        </w:rPr>
      </w:pPr>
    </w:p>
    <w:p w:rsidR="00CE79CF" w:rsidRPr="00BA4C7D" w:rsidRDefault="00CE79CF" w:rsidP="008A63E3">
      <w:pPr>
        <w:autoSpaceDE w:val="0"/>
        <w:autoSpaceDN w:val="0"/>
        <w:adjustRightInd w:val="0"/>
        <w:jc w:val="both"/>
        <w:rPr>
          <w:b/>
          <w:bCs/>
          <w:iCs/>
          <w:sz w:val="20"/>
          <w:szCs w:val="20"/>
          <w:lang w:val="pl-PL"/>
        </w:rPr>
      </w:pPr>
      <w:r w:rsidRPr="00BA4C7D">
        <w:rPr>
          <w:b/>
          <w:bCs/>
          <w:iCs/>
          <w:sz w:val="20"/>
          <w:szCs w:val="20"/>
          <w:lang w:val="pl-PL"/>
        </w:rPr>
        <w:t>Zestaw do dializy CZ. II odłączenie M</w:t>
      </w:r>
    </w:p>
    <w:p w:rsidR="00CE79CF" w:rsidRPr="00BA4C7D" w:rsidRDefault="00CE79CF" w:rsidP="008A63E3">
      <w:pPr>
        <w:autoSpaceDE w:val="0"/>
        <w:autoSpaceDN w:val="0"/>
        <w:adjustRightInd w:val="0"/>
        <w:jc w:val="both"/>
        <w:rPr>
          <w:bCs/>
          <w:iCs/>
          <w:sz w:val="20"/>
          <w:szCs w:val="20"/>
          <w:lang w:val="pl-PL"/>
        </w:rPr>
      </w:pPr>
      <w:r w:rsidRPr="00BA4C7D">
        <w:rPr>
          <w:bCs/>
          <w:iCs/>
          <w:sz w:val="20"/>
          <w:szCs w:val="20"/>
          <w:lang w:val="pl-PL"/>
        </w:rPr>
        <w:t>Opatrunek włókninowy ELASTPORE + PAD 7 cm x 5 cm</w:t>
      </w:r>
      <w:r w:rsidRPr="00BA4C7D">
        <w:rPr>
          <w:bCs/>
          <w:iCs/>
          <w:sz w:val="20"/>
          <w:szCs w:val="20"/>
          <w:lang w:val="pl-PL"/>
        </w:rPr>
        <w:tab/>
      </w:r>
      <w:r w:rsidRPr="00BA4C7D">
        <w:rPr>
          <w:bCs/>
          <w:iCs/>
          <w:sz w:val="20"/>
          <w:szCs w:val="20"/>
          <w:lang w:val="pl-PL"/>
        </w:rPr>
        <w:tab/>
        <w:t>- 2szt.</w:t>
      </w:r>
    </w:p>
    <w:p w:rsidR="00CE79CF" w:rsidRPr="00BA4C7D" w:rsidRDefault="00CE79CF" w:rsidP="008A63E3">
      <w:pPr>
        <w:autoSpaceDE w:val="0"/>
        <w:autoSpaceDN w:val="0"/>
        <w:adjustRightInd w:val="0"/>
        <w:jc w:val="both"/>
        <w:rPr>
          <w:bCs/>
          <w:iCs/>
          <w:sz w:val="20"/>
          <w:szCs w:val="20"/>
          <w:lang w:val="pl-PL"/>
        </w:rPr>
      </w:pPr>
      <w:r w:rsidRPr="00BA4C7D">
        <w:rPr>
          <w:bCs/>
          <w:iCs/>
          <w:sz w:val="20"/>
          <w:szCs w:val="20"/>
          <w:lang w:val="pl-PL"/>
        </w:rPr>
        <w:t xml:space="preserve">Rękawica nitrylowa </w:t>
      </w:r>
      <w:proofErr w:type="spellStart"/>
      <w:r w:rsidRPr="00BA4C7D">
        <w:rPr>
          <w:bCs/>
          <w:iCs/>
          <w:sz w:val="20"/>
          <w:szCs w:val="20"/>
          <w:lang w:val="pl-PL"/>
        </w:rPr>
        <w:t>bezpudrowa</w:t>
      </w:r>
      <w:proofErr w:type="spellEnd"/>
      <w:r w:rsidRPr="00BA4C7D">
        <w:rPr>
          <w:bCs/>
          <w:iCs/>
          <w:sz w:val="20"/>
          <w:szCs w:val="20"/>
          <w:lang w:val="pl-PL"/>
        </w:rPr>
        <w:t xml:space="preserve"> </w:t>
      </w:r>
      <w:proofErr w:type="spellStart"/>
      <w:r w:rsidRPr="00BA4C7D">
        <w:rPr>
          <w:bCs/>
          <w:iCs/>
          <w:sz w:val="20"/>
          <w:szCs w:val="20"/>
          <w:lang w:val="pl-PL"/>
        </w:rPr>
        <w:t>rozm</w:t>
      </w:r>
      <w:proofErr w:type="spellEnd"/>
      <w:r w:rsidRPr="00BA4C7D">
        <w:rPr>
          <w:bCs/>
          <w:iCs/>
          <w:sz w:val="20"/>
          <w:szCs w:val="20"/>
          <w:lang w:val="pl-PL"/>
        </w:rPr>
        <w:t xml:space="preserve"> L (zawinięty mankiet)</w:t>
      </w:r>
      <w:r w:rsidRPr="00BA4C7D">
        <w:rPr>
          <w:bCs/>
          <w:iCs/>
          <w:sz w:val="20"/>
          <w:szCs w:val="20"/>
          <w:lang w:val="pl-PL"/>
        </w:rPr>
        <w:tab/>
        <w:t>- 1szt.</w:t>
      </w:r>
    </w:p>
    <w:p w:rsidR="00CE79CF" w:rsidRPr="00BA4C7D" w:rsidRDefault="00CE79CF" w:rsidP="008A63E3">
      <w:pPr>
        <w:autoSpaceDE w:val="0"/>
        <w:autoSpaceDN w:val="0"/>
        <w:adjustRightInd w:val="0"/>
        <w:jc w:val="both"/>
        <w:rPr>
          <w:bCs/>
          <w:iCs/>
          <w:sz w:val="20"/>
          <w:szCs w:val="20"/>
          <w:lang w:val="pl-PL"/>
        </w:rPr>
      </w:pPr>
      <w:r w:rsidRPr="00BA4C7D">
        <w:rPr>
          <w:bCs/>
          <w:iCs/>
          <w:sz w:val="20"/>
          <w:szCs w:val="20"/>
          <w:lang w:val="pl-PL"/>
        </w:rPr>
        <w:t xml:space="preserve">Rękawice nitrylowe </w:t>
      </w:r>
      <w:proofErr w:type="spellStart"/>
      <w:r w:rsidRPr="00BA4C7D">
        <w:rPr>
          <w:bCs/>
          <w:iCs/>
          <w:sz w:val="20"/>
          <w:szCs w:val="20"/>
          <w:lang w:val="pl-PL"/>
        </w:rPr>
        <w:t>bezpudrowe</w:t>
      </w:r>
      <w:proofErr w:type="spellEnd"/>
      <w:r w:rsidRPr="00BA4C7D">
        <w:rPr>
          <w:bCs/>
          <w:iCs/>
          <w:sz w:val="20"/>
          <w:szCs w:val="20"/>
          <w:lang w:val="pl-PL"/>
        </w:rPr>
        <w:t xml:space="preserve"> </w:t>
      </w:r>
      <w:proofErr w:type="spellStart"/>
      <w:r w:rsidRPr="00BA4C7D">
        <w:rPr>
          <w:bCs/>
          <w:iCs/>
          <w:sz w:val="20"/>
          <w:szCs w:val="20"/>
          <w:lang w:val="pl-PL"/>
        </w:rPr>
        <w:t>rozm</w:t>
      </w:r>
      <w:proofErr w:type="spellEnd"/>
      <w:r w:rsidRPr="00BA4C7D">
        <w:rPr>
          <w:bCs/>
          <w:iCs/>
          <w:sz w:val="20"/>
          <w:szCs w:val="20"/>
          <w:lang w:val="pl-PL"/>
        </w:rPr>
        <w:t>. M (zawinięty mankiet)</w:t>
      </w:r>
      <w:r w:rsidRPr="00BA4C7D">
        <w:rPr>
          <w:bCs/>
          <w:iCs/>
          <w:sz w:val="20"/>
          <w:szCs w:val="20"/>
          <w:lang w:val="pl-PL"/>
        </w:rPr>
        <w:tab/>
        <w:t>- 2szt.</w:t>
      </w:r>
    </w:p>
    <w:p w:rsidR="00CE79CF" w:rsidRPr="00BA4C7D" w:rsidRDefault="00CE79CF" w:rsidP="00CE79CF">
      <w:pPr>
        <w:autoSpaceDE w:val="0"/>
        <w:autoSpaceDN w:val="0"/>
        <w:adjustRightInd w:val="0"/>
        <w:jc w:val="both"/>
        <w:rPr>
          <w:bCs/>
          <w:iCs/>
          <w:sz w:val="20"/>
          <w:szCs w:val="20"/>
          <w:lang w:val="pl-PL"/>
        </w:rPr>
      </w:pPr>
      <w:r w:rsidRPr="00BA4C7D">
        <w:rPr>
          <w:bCs/>
          <w:iCs/>
          <w:sz w:val="20"/>
          <w:szCs w:val="20"/>
          <w:lang w:val="pl-PL"/>
        </w:rPr>
        <w:t>Kompresy gazowe 7,5 cm x 7,5 cm 17n</w:t>
      </w:r>
      <w:r w:rsidRPr="00BA4C7D">
        <w:rPr>
          <w:bCs/>
          <w:iCs/>
          <w:sz w:val="20"/>
          <w:szCs w:val="20"/>
          <w:lang w:val="pl-PL"/>
        </w:rPr>
        <w:tab/>
      </w:r>
      <w:r w:rsidRPr="00BA4C7D">
        <w:rPr>
          <w:bCs/>
          <w:iCs/>
          <w:sz w:val="20"/>
          <w:szCs w:val="20"/>
          <w:lang w:val="pl-PL"/>
        </w:rPr>
        <w:tab/>
      </w:r>
      <w:r w:rsidRPr="00BA4C7D">
        <w:rPr>
          <w:bCs/>
          <w:iCs/>
          <w:sz w:val="20"/>
          <w:szCs w:val="20"/>
          <w:lang w:val="pl-PL"/>
        </w:rPr>
        <w:tab/>
      </w:r>
      <w:r w:rsidRPr="00BA4C7D">
        <w:rPr>
          <w:bCs/>
          <w:iCs/>
          <w:sz w:val="20"/>
          <w:szCs w:val="20"/>
          <w:lang w:val="pl-PL"/>
        </w:rPr>
        <w:tab/>
        <w:t>- 4szt.</w:t>
      </w:r>
      <w:r w:rsidRPr="00BA4C7D">
        <w:rPr>
          <w:bCs/>
          <w:iCs/>
          <w:sz w:val="20"/>
          <w:szCs w:val="20"/>
          <w:lang w:val="pl-PL"/>
        </w:rPr>
        <w:tab/>
      </w:r>
    </w:p>
    <w:p w:rsidR="00CE79CF" w:rsidRPr="00BA4C7D" w:rsidRDefault="00CE79CF" w:rsidP="00CE79CF">
      <w:pPr>
        <w:autoSpaceDE w:val="0"/>
        <w:autoSpaceDN w:val="0"/>
        <w:adjustRightInd w:val="0"/>
        <w:jc w:val="both"/>
        <w:rPr>
          <w:b/>
          <w:bCs/>
          <w:iCs/>
          <w:sz w:val="20"/>
          <w:szCs w:val="20"/>
          <w:lang w:val="pl-PL"/>
        </w:rPr>
      </w:pPr>
      <w:r w:rsidRPr="00BA4C7D">
        <w:rPr>
          <w:b/>
          <w:bCs/>
          <w:iCs/>
          <w:sz w:val="20"/>
          <w:szCs w:val="20"/>
          <w:lang w:val="pl-PL"/>
        </w:rPr>
        <w:t>Odp.</w:t>
      </w:r>
      <w:r w:rsidR="00B50B00" w:rsidRPr="00BA4C7D">
        <w:rPr>
          <w:b/>
          <w:bCs/>
          <w:iCs/>
          <w:sz w:val="20"/>
          <w:szCs w:val="20"/>
          <w:lang w:val="pl-PL"/>
        </w:rPr>
        <w:t xml:space="preserve"> Pyt. 1 NIE</w:t>
      </w:r>
    </w:p>
    <w:p w:rsidR="008A63E3" w:rsidRPr="00BA4C7D" w:rsidRDefault="00CE79CF" w:rsidP="00CE79CF">
      <w:pPr>
        <w:autoSpaceDE w:val="0"/>
        <w:autoSpaceDN w:val="0"/>
        <w:adjustRightInd w:val="0"/>
        <w:jc w:val="both"/>
        <w:rPr>
          <w:bCs/>
          <w:iCs/>
          <w:sz w:val="20"/>
          <w:szCs w:val="20"/>
          <w:lang w:val="pl-PL"/>
        </w:rPr>
      </w:pPr>
      <w:r w:rsidRPr="00BA4C7D">
        <w:rPr>
          <w:bCs/>
          <w:iCs/>
          <w:sz w:val="20"/>
          <w:szCs w:val="20"/>
          <w:lang w:val="pl-PL"/>
        </w:rPr>
        <w:tab/>
      </w:r>
      <w:r w:rsidRPr="00BA4C7D">
        <w:rPr>
          <w:bCs/>
          <w:iCs/>
          <w:sz w:val="20"/>
          <w:szCs w:val="20"/>
          <w:lang w:val="pl-PL"/>
        </w:rPr>
        <w:tab/>
      </w:r>
      <w:r w:rsidRPr="00BA4C7D">
        <w:rPr>
          <w:bCs/>
          <w:iCs/>
          <w:sz w:val="20"/>
          <w:szCs w:val="20"/>
          <w:lang w:val="pl-PL"/>
        </w:rPr>
        <w:tab/>
        <w:t xml:space="preserve"> </w:t>
      </w:r>
    </w:p>
    <w:p w:rsidR="00F6078D" w:rsidRPr="00BA4C7D" w:rsidRDefault="00CE79CF" w:rsidP="008A63E3">
      <w:pPr>
        <w:rPr>
          <w:sz w:val="20"/>
          <w:szCs w:val="20"/>
          <w:lang w:val="pl-PL"/>
        </w:rPr>
      </w:pPr>
      <w:r w:rsidRPr="00BA4C7D">
        <w:rPr>
          <w:sz w:val="20"/>
          <w:szCs w:val="20"/>
          <w:lang w:val="pl-PL"/>
        </w:rPr>
        <w:t xml:space="preserve">Pytanie 2. </w:t>
      </w:r>
    </w:p>
    <w:p w:rsidR="008A63E3" w:rsidRPr="00BA4C7D" w:rsidRDefault="008A63E3" w:rsidP="008A63E3">
      <w:pPr>
        <w:rPr>
          <w:sz w:val="20"/>
          <w:szCs w:val="20"/>
          <w:lang w:val="pl-PL"/>
        </w:rPr>
      </w:pPr>
      <w:r w:rsidRPr="00BA4C7D">
        <w:rPr>
          <w:sz w:val="20"/>
          <w:szCs w:val="20"/>
          <w:lang w:val="pl-PL"/>
        </w:rPr>
        <w:t>Uprzejmie proszę o wyrażenie zgody na:</w:t>
      </w:r>
    </w:p>
    <w:p w:rsidR="008A63E3" w:rsidRPr="00BA4C7D" w:rsidRDefault="008A63E3" w:rsidP="008A63E3">
      <w:pPr>
        <w:pStyle w:val="Akapitzlist"/>
        <w:numPr>
          <w:ilvl w:val="0"/>
          <w:numId w:val="1"/>
        </w:numPr>
        <w:rPr>
          <w:rFonts w:ascii="Times New Roman" w:hAnsi="Times New Roman"/>
          <w:sz w:val="20"/>
          <w:szCs w:val="20"/>
          <w:lang w:val="pl-PL"/>
        </w:rPr>
      </w:pPr>
      <w:r w:rsidRPr="00BA4C7D">
        <w:rPr>
          <w:rFonts w:ascii="Times New Roman" w:hAnsi="Times New Roman"/>
          <w:sz w:val="20"/>
          <w:szCs w:val="20"/>
          <w:lang w:val="pl-PL"/>
        </w:rPr>
        <w:t xml:space="preserve">Zaoferowanie w Zadaniu nr 6 w poz. 1 – dializatorów o </w:t>
      </w:r>
      <w:proofErr w:type="spellStart"/>
      <w:r w:rsidRPr="00BA4C7D">
        <w:rPr>
          <w:rFonts w:ascii="Times New Roman" w:hAnsi="Times New Roman"/>
          <w:sz w:val="20"/>
          <w:szCs w:val="20"/>
          <w:lang w:val="pl-PL"/>
        </w:rPr>
        <w:t>klirensie</w:t>
      </w:r>
      <w:proofErr w:type="spellEnd"/>
      <w:r w:rsidRPr="00BA4C7D">
        <w:rPr>
          <w:rFonts w:ascii="Times New Roman" w:hAnsi="Times New Roman"/>
          <w:sz w:val="20"/>
          <w:szCs w:val="20"/>
          <w:lang w:val="pl-PL"/>
        </w:rPr>
        <w:t xml:space="preserve"> fosforanów powyżej 212, spełniających pozostałe parametry.</w:t>
      </w:r>
    </w:p>
    <w:p w:rsidR="00DC3199" w:rsidRPr="00BA4C7D" w:rsidRDefault="00DC3199" w:rsidP="00DC3199">
      <w:pPr>
        <w:rPr>
          <w:sz w:val="20"/>
          <w:szCs w:val="20"/>
          <w:lang w:val="pl-PL"/>
        </w:rPr>
      </w:pPr>
      <w:r w:rsidRPr="00BA4C7D">
        <w:rPr>
          <w:b/>
          <w:sz w:val="20"/>
          <w:szCs w:val="20"/>
          <w:lang w:val="pl-PL"/>
        </w:rPr>
        <w:t>Odp. Pyt. 2 poz. 1 NIE (dot. zad. nr 6)</w:t>
      </w:r>
    </w:p>
    <w:p w:rsidR="008A63E3" w:rsidRPr="00BA4C7D" w:rsidRDefault="008A63E3" w:rsidP="008A63E3">
      <w:pPr>
        <w:pStyle w:val="Akapitzlist"/>
        <w:numPr>
          <w:ilvl w:val="0"/>
          <w:numId w:val="1"/>
        </w:numPr>
        <w:rPr>
          <w:rFonts w:ascii="Times New Roman" w:hAnsi="Times New Roman"/>
          <w:sz w:val="20"/>
          <w:szCs w:val="20"/>
          <w:lang w:val="pl-PL"/>
        </w:rPr>
      </w:pPr>
      <w:r w:rsidRPr="00BA4C7D">
        <w:rPr>
          <w:rFonts w:ascii="Times New Roman" w:hAnsi="Times New Roman"/>
          <w:sz w:val="20"/>
          <w:szCs w:val="20"/>
          <w:lang w:val="pl-PL"/>
        </w:rPr>
        <w:t xml:space="preserve">Zaoferowanie w Zadaniu nr 6 w poz. 3 – dializatorów o </w:t>
      </w:r>
      <w:proofErr w:type="spellStart"/>
      <w:r w:rsidRPr="00BA4C7D">
        <w:rPr>
          <w:rFonts w:ascii="Times New Roman" w:hAnsi="Times New Roman"/>
          <w:sz w:val="20"/>
          <w:szCs w:val="20"/>
          <w:lang w:val="pl-PL"/>
        </w:rPr>
        <w:t>klirensie</w:t>
      </w:r>
      <w:proofErr w:type="spellEnd"/>
      <w:r w:rsidRPr="00BA4C7D">
        <w:rPr>
          <w:rFonts w:ascii="Times New Roman" w:hAnsi="Times New Roman"/>
          <w:sz w:val="20"/>
          <w:szCs w:val="20"/>
          <w:lang w:val="pl-PL"/>
        </w:rPr>
        <w:t xml:space="preserve"> fosforanów powyżej 227, spełniających pozostałe parametry.</w:t>
      </w:r>
    </w:p>
    <w:p w:rsidR="00DC3199" w:rsidRPr="00BA4C7D" w:rsidRDefault="00DC3199" w:rsidP="00DC3199">
      <w:pPr>
        <w:rPr>
          <w:sz w:val="20"/>
          <w:szCs w:val="20"/>
          <w:lang w:val="pl-PL"/>
        </w:rPr>
      </w:pPr>
      <w:r w:rsidRPr="00BA4C7D">
        <w:rPr>
          <w:b/>
          <w:sz w:val="20"/>
          <w:szCs w:val="20"/>
          <w:lang w:val="pl-PL"/>
        </w:rPr>
        <w:t>Odp. Pyt. 2 poz. 3 NIE (dot. zad. nr 6)</w:t>
      </w:r>
    </w:p>
    <w:p w:rsidR="008A63E3" w:rsidRPr="00BA4C7D" w:rsidRDefault="008A63E3" w:rsidP="008A63E3">
      <w:pPr>
        <w:pStyle w:val="Akapitzlist"/>
        <w:numPr>
          <w:ilvl w:val="0"/>
          <w:numId w:val="1"/>
        </w:numPr>
        <w:rPr>
          <w:rFonts w:ascii="Times New Roman" w:hAnsi="Times New Roman"/>
          <w:sz w:val="20"/>
          <w:szCs w:val="20"/>
          <w:lang w:val="pl-PL"/>
        </w:rPr>
      </w:pPr>
      <w:r w:rsidRPr="00BA4C7D">
        <w:rPr>
          <w:rFonts w:ascii="Times New Roman" w:hAnsi="Times New Roman"/>
          <w:sz w:val="20"/>
          <w:szCs w:val="20"/>
          <w:lang w:val="pl-PL"/>
        </w:rPr>
        <w:t>Zaoferowanie w Zadaniu nr 7 – kapsuł z koncentratem o pojemności 760g.</w:t>
      </w:r>
    </w:p>
    <w:p w:rsidR="00DC3199" w:rsidRPr="00BA4C7D" w:rsidRDefault="00DC3199" w:rsidP="00DC3199">
      <w:pPr>
        <w:rPr>
          <w:sz w:val="20"/>
          <w:szCs w:val="20"/>
          <w:lang w:val="pl-PL"/>
        </w:rPr>
      </w:pPr>
      <w:r w:rsidRPr="00BA4C7D">
        <w:rPr>
          <w:b/>
          <w:sz w:val="20"/>
          <w:szCs w:val="20"/>
          <w:lang w:val="pl-PL"/>
        </w:rPr>
        <w:t>Odp. Pyt. 2 TAK (dot. zad. nr 7 poz. 1)</w:t>
      </w:r>
    </w:p>
    <w:p w:rsidR="008A63E3" w:rsidRPr="00BA4C7D" w:rsidRDefault="008A63E3" w:rsidP="008A63E3">
      <w:pPr>
        <w:pStyle w:val="Akapitzlist"/>
        <w:numPr>
          <w:ilvl w:val="0"/>
          <w:numId w:val="1"/>
        </w:numPr>
        <w:rPr>
          <w:rFonts w:ascii="Times New Roman" w:hAnsi="Times New Roman"/>
          <w:sz w:val="20"/>
          <w:szCs w:val="20"/>
          <w:lang w:val="pl-PL"/>
        </w:rPr>
      </w:pPr>
      <w:r w:rsidRPr="00BA4C7D">
        <w:rPr>
          <w:rFonts w:ascii="Times New Roman" w:hAnsi="Times New Roman"/>
          <w:sz w:val="20"/>
          <w:szCs w:val="20"/>
          <w:lang w:val="pl-PL"/>
        </w:rPr>
        <w:t xml:space="preserve">Zaoferowanie w Zadaniu nr 8 – koncentratów kwaśnych z potasem od 0 do 4 </w:t>
      </w:r>
      <w:proofErr w:type="spellStart"/>
      <w:r w:rsidRPr="00BA4C7D">
        <w:rPr>
          <w:rFonts w:ascii="Times New Roman" w:hAnsi="Times New Roman"/>
          <w:sz w:val="20"/>
          <w:szCs w:val="20"/>
          <w:lang w:val="pl-PL"/>
        </w:rPr>
        <w:t>mmol</w:t>
      </w:r>
      <w:proofErr w:type="spellEnd"/>
      <w:r w:rsidRPr="00BA4C7D">
        <w:rPr>
          <w:rFonts w:ascii="Times New Roman" w:hAnsi="Times New Roman"/>
          <w:sz w:val="20"/>
          <w:szCs w:val="20"/>
          <w:lang w:val="pl-PL"/>
        </w:rPr>
        <w:t xml:space="preserve">/l co 1mmol/l oraz z wapniem od 1,25 do 1,75 co 0,25 </w:t>
      </w:r>
      <w:proofErr w:type="spellStart"/>
      <w:r w:rsidRPr="00BA4C7D">
        <w:rPr>
          <w:rFonts w:ascii="Times New Roman" w:hAnsi="Times New Roman"/>
          <w:sz w:val="20"/>
          <w:szCs w:val="20"/>
          <w:lang w:val="pl-PL"/>
        </w:rPr>
        <w:t>mmol</w:t>
      </w:r>
      <w:proofErr w:type="spellEnd"/>
      <w:r w:rsidRPr="00BA4C7D">
        <w:rPr>
          <w:rFonts w:ascii="Times New Roman" w:hAnsi="Times New Roman"/>
          <w:sz w:val="20"/>
          <w:szCs w:val="20"/>
          <w:lang w:val="pl-PL"/>
        </w:rPr>
        <w:t>/l i z glukozą 0 lub 1 g/l.</w:t>
      </w:r>
    </w:p>
    <w:p w:rsidR="006260D5" w:rsidRPr="00BA4C7D" w:rsidRDefault="00DC3199" w:rsidP="00CE79CF">
      <w:pPr>
        <w:rPr>
          <w:b/>
          <w:sz w:val="20"/>
          <w:szCs w:val="20"/>
          <w:lang w:val="pl-PL"/>
        </w:rPr>
      </w:pPr>
      <w:r w:rsidRPr="00BA4C7D">
        <w:rPr>
          <w:b/>
          <w:sz w:val="20"/>
          <w:szCs w:val="20"/>
          <w:lang w:val="pl-PL"/>
        </w:rPr>
        <w:t>Odp. Pyt. 2 TAK (dot. zad. nr 8 poz. 1-3)</w:t>
      </w:r>
    </w:p>
    <w:p w:rsidR="00DC3199" w:rsidRPr="00BA4C7D" w:rsidRDefault="00DC3199" w:rsidP="00CE79CF">
      <w:pPr>
        <w:rPr>
          <w:b/>
          <w:sz w:val="20"/>
          <w:szCs w:val="20"/>
          <w:lang w:val="pl-PL"/>
        </w:rPr>
      </w:pPr>
    </w:p>
    <w:p w:rsidR="00F6078D" w:rsidRPr="00BA4C7D" w:rsidRDefault="006260D5" w:rsidP="00CE79CF">
      <w:pPr>
        <w:rPr>
          <w:sz w:val="20"/>
          <w:szCs w:val="20"/>
          <w:lang w:val="pl-PL"/>
        </w:rPr>
      </w:pPr>
      <w:r w:rsidRPr="00BA4C7D">
        <w:rPr>
          <w:sz w:val="20"/>
          <w:szCs w:val="20"/>
          <w:lang w:val="pl-PL"/>
        </w:rPr>
        <w:t xml:space="preserve">Pytanie 3. </w:t>
      </w:r>
    </w:p>
    <w:p w:rsidR="006260D5" w:rsidRPr="00BA4C7D" w:rsidRDefault="006260D5" w:rsidP="00CE79CF">
      <w:pPr>
        <w:rPr>
          <w:sz w:val="20"/>
          <w:szCs w:val="20"/>
          <w:lang w:val="pl-PL"/>
        </w:rPr>
      </w:pPr>
      <w:r w:rsidRPr="00BA4C7D">
        <w:rPr>
          <w:sz w:val="20"/>
          <w:szCs w:val="20"/>
          <w:lang w:val="pl-PL"/>
        </w:rPr>
        <w:t>„Czy Zamawiający dopuści w zadaniu nr 9 cewnik permanentny (długość terapii powyżej 30 dni) o parametrach:</w:t>
      </w:r>
    </w:p>
    <w:p w:rsidR="006260D5" w:rsidRPr="00BA4C7D" w:rsidRDefault="006260D5" w:rsidP="00CE79CF">
      <w:pPr>
        <w:rPr>
          <w:sz w:val="20"/>
          <w:szCs w:val="20"/>
          <w:lang w:val="pl-PL"/>
        </w:rPr>
      </w:pPr>
      <w:r w:rsidRPr="00BA4C7D">
        <w:rPr>
          <w:sz w:val="20"/>
          <w:szCs w:val="20"/>
          <w:lang w:val="pl-PL"/>
        </w:rPr>
        <w:t>- rozmiar 14,5F; odległość od mufki do końcówki cewnika 15, 19, 23, 27, 31, 35, 42 cm</w:t>
      </w:r>
    </w:p>
    <w:p w:rsidR="006260D5" w:rsidRPr="00BA4C7D" w:rsidRDefault="006260D5" w:rsidP="00CE79CF">
      <w:pPr>
        <w:rPr>
          <w:sz w:val="20"/>
          <w:szCs w:val="20"/>
          <w:lang w:val="pl-PL"/>
        </w:rPr>
      </w:pPr>
      <w:r w:rsidRPr="00BA4C7D">
        <w:rPr>
          <w:sz w:val="20"/>
          <w:szCs w:val="20"/>
          <w:lang w:val="pl-PL"/>
        </w:rPr>
        <w:t>- rozmiar 126 Fr, odległość od mufki do końcówki cewnika 19, 23, 27, 31, 35, 42 cm</w:t>
      </w:r>
    </w:p>
    <w:p w:rsidR="006260D5" w:rsidRPr="00BA4C7D" w:rsidRDefault="006260D5" w:rsidP="00CE79CF">
      <w:pPr>
        <w:rPr>
          <w:sz w:val="20"/>
          <w:szCs w:val="20"/>
          <w:lang w:val="pl-PL"/>
        </w:rPr>
      </w:pPr>
      <w:r w:rsidRPr="00BA4C7D">
        <w:rPr>
          <w:sz w:val="20"/>
          <w:szCs w:val="20"/>
          <w:lang w:val="pl-PL"/>
        </w:rPr>
        <w:t xml:space="preserve">- pierścień wrastania tkanki w </w:t>
      </w:r>
      <w:proofErr w:type="spellStart"/>
      <w:r w:rsidRPr="00BA4C7D">
        <w:rPr>
          <w:sz w:val="20"/>
          <w:szCs w:val="20"/>
          <w:lang w:val="pl-PL"/>
        </w:rPr>
        <w:t>SureCuff</w:t>
      </w:r>
      <w:proofErr w:type="spellEnd"/>
      <w:r w:rsidRPr="00BA4C7D">
        <w:rPr>
          <w:sz w:val="20"/>
          <w:szCs w:val="20"/>
          <w:lang w:val="pl-PL"/>
        </w:rPr>
        <w:t>, pomaga w migracji bakterii oraz zabezpiecza cewnik na swoim miejscu</w:t>
      </w:r>
    </w:p>
    <w:p w:rsidR="006260D5" w:rsidRPr="00BA4C7D" w:rsidRDefault="006260D5" w:rsidP="00CE79CF">
      <w:pPr>
        <w:rPr>
          <w:sz w:val="20"/>
          <w:szCs w:val="20"/>
          <w:lang w:val="pl-PL"/>
        </w:rPr>
      </w:pPr>
      <w:r w:rsidRPr="00BA4C7D">
        <w:rPr>
          <w:sz w:val="20"/>
          <w:szCs w:val="20"/>
          <w:lang w:val="pl-PL"/>
        </w:rPr>
        <w:t xml:space="preserve">- materiał cewnika – </w:t>
      </w:r>
      <w:proofErr w:type="spellStart"/>
      <w:r w:rsidRPr="00BA4C7D">
        <w:rPr>
          <w:sz w:val="20"/>
          <w:szCs w:val="20"/>
          <w:lang w:val="pl-PL"/>
        </w:rPr>
        <w:t>carbothane</w:t>
      </w:r>
      <w:proofErr w:type="spellEnd"/>
      <w:r w:rsidRPr="00BA4C7D">
        <w:rPr>
          <w:sz w:val="20"/>
          <w:szCs w:val="20"/>
          <w:lang w:val="pl-PL"/>
        </w:rPr>
        <w:t xml:space="preserve"> (elastyczność i miękkość dla większego komfortu pacjenta)</w:t>
      </w:r>
    </w:p>
    <w:p w:rsidR="006260D5" w:rsidRPr="00BA4C7D" w:rsidRDefault="006260D5" w:rsidP="00CE79CF">
      <w:pPr>
        <w:rPr>
          <w:sz w:val="20"/>
          <w:szCs w:val="20"/>
          <w:lang w:val="pl-PL"/>
        </w:rPr>
      </w:pPr>
      <w:r w:rsidRPr="00BA4C7D">
        <w:rPr>
          <w:sz w:val="20"/>
          <w:szCs w:val="20"/>
          <w:lang w:val="pl-PL"/>
        </w:rPr>
        <w:t>- przepływ do 500ml/min</w:t>
      </w:r>
    </w:p>
    <w:p w:rsidR="006260D5" w:rsidRPr="00BA4C7D" w:rsidRDefault="006260D5" w:rsidP="00CE79CF">
      <w:pPr>
        <w:rPr>
          <w:sz w:val="20"/>
          <w:szCs w:val="20"/>
          <w:lang w:val="pl-PL"/>
        </w:rPr>
      </w:pPr>
      <w:r w:rsidRPr="00BA4C7D">
        <w:rPr>
          <w:sz w:val="20"/>
          <w:szCs w:val="20"/>
          <w:lang w:val="pl-PL"/>
        </w:rPr>
        <w:t>-światło wewnętrzne cewnika 2,3mm – końcówka cewnika schodkowa, otwory wycięte w systemie 360st zapobiegające przyssaniu się cewnika do ściany naczynia</w:t>
      </w:r>
    </w:p>
    <w:p w:rsidR="006260D5" w:rsidRPr="00BA4C7D" w:rsidRDefault="006260D5" w:rsidP="00CE79CF">
      <w:pPr>
        <w:rPr>
          <w:sz w:val="20"/>
          <w:szCs w:val="20"/>
          <w:lang w:val="pl-PL"/>
        </w:rPr>
      </w:pPr>
      <w:r w:rsidRPr="00BA4C7D">
        <w:rPr>
          <w:sz w:val="20"/>
          <w:szCs w:val="20"/>
          <w:lang w:val="pl-PL"/>
        </w:rPr>
        <w:t>- cewnik z ramionami prostymi i zakrzywionymi”</w:t>
      </w:r>
    </w:p>
    <w:p w:rsidR="006260D5" w:rsidRPr="00BA4C7D" w:rsidRDefault="006260D5" w:rsidP="00CE79CF">
      <w:pPr>
        <w:rPr>
          <w:b/>
          <w:sz w:val="20"/>
          <w:szCs w:val="20"/>
          <w:lang w:val="pl-PL"/>
        </w:rPr>
      </w:pPr>
      <w:r w:rsidRPr="00BA4C7D">
        <w:rPr>
          <w:b/>
          <w:sz w:val="20"/>
          <w:szCs w:val="20"/>
          <w:lang w:val="pl-PL"/>
        </w:rPr>
        <w:t xml:space="preserve">Odp. </w:t>
      </w:r>
      <w:r w:rsidR="00DC3199" w:rsidRPr="00BA4C7D">
        <w:rPr>
          <w:b/>
          <w:sz w:val="20"/>
          <w:szCs w:val="20"/>
          <w:lang w:val="pl-PL"/>
        </w:rPr>
        <w:t>Pytanie 3. NIE</w:t>
      </w:r>
    </w:p>
    <w:p w:rsidR="006260D5" w:rsidRPr="00BA4C7D" w:rsidRDefault="006260D5" w:rsidP="00CE79CF">
      <w:pPr>
        <w:rPr>
          <w:sz w:val="20"/>
          <w:szCs w:val="20"/>
          <w:lang w:val="pl-PL"/>
        </w:rPr>
      </w:pPr>
    </w:p>
    <w:p w:rsidR="00BA4C7D" w:rsidRDefault="00BA4C7D" w:rsidP="00CE79CF">
      <w:pPr>
        <w:rPr>
          <w:sz w:val="20"/>
          <w:szCs w:val="20"/>
          <w:lang w:val="pl-PL"/>
        </w:rPr>
      </w:pPr>
    </w:p>
    <w:p w:rsidR="00F6078D" w:rsidRPr="00BA4C7D" w:rsidRDefault="006260D5" w:rsidP="00CE79CF">
      <w:pPr>
        <w:rPr>
          <w:sz w:val="20"/>
          <w:szCs w:val="20"/>
          <w:lang w:val="pl-PL"/>
        </w:rPr>
      </w:pPr>
      <w:r w:rsidRPr="00BA4C7D">
        <w:rPr>
          <w:sz w:val="20"/>
          <w:szCs w:val="20"/>
          <w:lang w:val="pl-PL"/>
        </w:rPr>
        <w:lastRenderedPageBreak/>
        <w:t>Pytanie 4</w:t>
      </w:r>
    </w:p>
    <w:p w:rsidR="006260D5" w:rsidRPr="00BA4C7D" w:rsidRDefault="006260D5" w:rsidP="00CE79CF">
      <w:pPr>
        <w:rPr>
          <w:sz w:val="20"/>
          <w:szCs w:val="20"/>
          <w:lang w:val="pl-PL"/>
        </w:rPr>
      </w:pPr>
      <w:r w:rsidRPr="00BA4C7D">
        <w:rPr>
          <w:sz w:val="20"/>
          <w:szCs w:val="20"/>
          <w:lang w:val="pl-PL"/>
        </w:rPr>
        <w:t xml:space="preserve"> „Czy Zamawiający dopuści w zadaniu nr 9 cewnik ostry (krótkoterminowy – max do 30 dni) o parametrach:</w:t>
      </w:r>
    </w:p>
    <w:p w:rsidR="006D0116" w:rsidRPr="00BA4C7D" w:rsidRDefault="006260D5" w:rsidP="00CE79CF">
      <w:pPr>
        <w:rPr>
          <w:sz w:val="20"/>
          <w:szCs w:val="20"/>
          <w:lang w:val="pl-PL"/>
        </w:rPr>
      </w:pPr>
      <w:r w:rsidRPr="00BA4C7D">
        <w:rPr>
          <w:sz w:val="20"/>
          <w:szCs w:val="20"/>
          <w:lang w:val="pl-PL"/>
        </w:rPr>
        <w:t xml:space="preserve">Materiał </w:t>
      </w:r>
      <w:proofErr w:type="spellStart"/>
      <w:r w:rsidRPr="00BA4C7D">
        <w:rPr>
          <w:sz w:val="20"/>
          <w:szCs w:val="20"/>
          <w:lang w:val="pl-PL"/>
        </w:rPr>
        <w:t>Poliurethan</w:t>
      </w:r>
      <w:proofErr w:type="spellEnd"/>
      <w:r w:rsidRPr="00BA4C7D">
        <w:rPr>
          <w:sz w:val="20"/>
          <w:szCs w:val="20"/>
          <w:lang w:val="pl-PL"/>
        </w:rPr>
        <w:t xml:space="preserve"> </w:t>
      </w:r>
      <w:proofErr w:type="spellStart"/>
      <w:r w:rsidRPr="00BA4C7D">
        <w:rPr>
          <w:sz w:val="20"/>
          <w:szCs w:val="20"/>
          <w:lang w:val="pl-PL"/>
        </w:rPr>
        <w:t>BodySoft</w:t>
      </w:r>
      <w:proofErr w:type="spellEnd"/>
      <w:r w:rsidRPr="00BA4C7D">
        <w:rPr>
          <w:sz w:val="20"/>
          <w:szCs w:val="20"/>
          <w:lang w:val="pl-PL"/>
        </w:rPr>
        <w:t xml:space="preserve"> odporny na załamania, dwukanałowy, średnica 12FR, 3cm schodkowa końcówka zmniejszająca recyrkulację, w zestawie z igłą wprowadzającą 18G, prowadnicą o elastyczny</w:t>
      </w:r>
      <w:r w:rsidR="006D0116" w:rsidRPr="00BA4C7D">
        <w:rPr>
          <w:sz w:val="20"/>
          <w:szCs w:val="20"/>
          <w:lang w:val="pl-PL"/>
        </w:rPr>
        <w:t>m końcu w kształcie litery J i d</w:t>
      </w:r>
      <w:r w:rsidRPr="00BA4C7D">
        <w:rPr>
          <w:sz w:val="20"/>
          <w:szCs w:val="20"/>
          <w:lang w:val="pl-PL"/>
        </w:rPr>
        <w:t xml:space="preserve">ług. 70cm, rozszerzacz naczyniowy 11-13FR, 2 zatyczkami, ruchome </w:t>
      </w:r>
      <w:r w:rsidR="006B5168" w:rsidRPr="00BA4C7D">
        <w:rPr>
          <w:sz w:val="20"/>
          <w:szCs w:val="20"/>
          <w:lang w:val="pl-PL"/>
        </w:rPr>
        <w:t>skrzydełkami</w:t>
      </w:r>
      <w:r w:rsidR="006D0116" w:rsidRPr="00BA4C7D">
        <w:rPr>
          <w:sz w:val="20"/>
          <w:szCs w:val="20"/>
          <w:lang w:val="pl-PL"/>
        </w:rPr>
        <w:t xml:space="preserve"> do mocowania, 1 skrzydełko dołączane, opatrunek do mocowania cewnika, ramiona proste oraz zakrzywione; 123Fr (dodatkowo – rozszerzacz naczyniowy 12-14Fr), długość 14cm, 20cm, 24cm w zestawie 5szt/opak”</w:t>
      </w:r>
    </w:p>
    <w:p w:rsidR="006D0116" w:rsidRPr="00BA4C7D" w:rsidRDefault="006D0116" w:rsidP="00CE79CF">
      <w:pPr>
        <w:rPr>
          <w:b/>
          <w:sz w:val="20"/>
          <w:szCs w:val="20"/>
          <w:lang w:val="pl-PL"/>
        </w:rPr>
      </w:pPr>
      <w:r w:rsidRPr="00BA4C7D">
        <w:rPr>
          <w:b/>
          <w:sz w:val="20"/>
          <w:szCs w:val="20"/>
          <w:lang w:val="pl-PL"/>
        </w:rPr>
        <w:t xml:space="preserve">Odp. Pytanie 4.  </w:t>
      </w:r>
      <w:r w:rsidR="00DC3199" w:rsidRPr="00BA4C7D">
        <w:rPr>
          <w:b/>
          <w:sz w:val="20"/>
          <w:szCs w:val="20"/>
          <w:lang w:val="pl-PL"/>
        </w:rPr>
        <w:t>NIE</w:t>
      </w:r>
      <w:r w:rsidRPr="00BA4C7D">
        <w:rPr>
          <w:b/>
          <w:sz w:val="20"/>
          <w:szCs w:val="20"/>
          <w:lang w:val="pl-PL"/>
        </w:rPr>
        <w:t xml:space="preserve">  </w:t>
      </w:r>
    </w:p>
    <w:p w:rsidR="006D0116" w:rsidRPr="00BA4C7D" w:rsidRDefault="006D0116" w:rsidP="006D0116">
      <w:pPr>
        <w:rPr>
          <w:sz w:val="20"/>
          <w:szCs w:val="20"/>
          <w:lang w:val="pl-PL"/>
        </w:rPr>
      </w:pPr>
    </w:p>
    <w:p w:rsidR="00D016BB" w:rsidRPr="00BA4C7D" w:rsidRDefault="006D0116" w:rsidP="006D0116">
      <w:pPr>
        <w:rPr>
          <w:sz w:val="20"/>
          <w:szCs w:val="20"/>
          <w:lang w:val="pl-PL"/>
        </w:rPr>
      </w:pPr>
      <w:r w:rsidRPr="00BA4C7D">
        <w:rPr>
          <w:sz w:val="20"/>
          <w:szCs w:val="20"/>
          <w:lang w:val="pl-PL"/>
        </w:rPr>
        <w:t>Pytanie nr 5</w:t>
      </w:r>
      <w:r w:rsidR="00565DE5" w:rsidRPr="00BA4C7D">
        <w:rPr>
          <w:sz w:val="20"/>
          <w:szCs w:val="20"/>
          <w:lang w:val="pl-PL"/>
        </w:rPr>
        <w:t>.</w:t>
      </w:r>
      <w:r w:rsidRPr="00BA4C7D">
        <w:rPr>
          <w:sz w:val="20"/>
          <w:szCs w:val="20"/>
          <w:lang w:val="pl-PL"/>
        </w:rPr>
        <w:t xml:space="preserve">  </w:t>
      </w:r>
    </w:p>
    <w:p w:rsidR="006D0116" w:rsidRPr="00BA4C7D" w:rsidRDefault="006D0116" w:rsidP="006D0116">
      <w:pPr>
        <w:rPr>
          <w:sz w:val="20"/>
          <w:szCs w:val="20"/>
          <w:lang w:val="pl-PL"/>
        </w:rPr>
      </w:pPr>
      <w:r w:rsidRPr="00BA4C7D">
        <w:rPr>
          <w:sz w:val="20"/>
          <w:szCs w:val="20"/>
          <w:lang w:val="pl-PL"/>
        </w:rPr>
        <w:t xml:space="preserve">Zadanie nr: 6. </w:t>
      </w:r>
      <w:r w:rsidR="00D016BB" w:rsidRPr="00BA4C7D">
        <w:rPr>
          <w:sz w:val="20"/>
          <w:szCs w:val="20"/>
          <w:lang w:val="pl-PL"/>
        </w:rPr>
        <w:t xml:space="preserve">Poz. nr 1. </w:t>
      </w:r>
      <w:r w:rsidRPr="00BA4C7D">
        <w:rPr>
          <w:sz w:val="20"/>
          <w:szCs w:val="20"/>
          <w:lang w:val="pl-PL"/>
        </w:rPr>
        <w:t>Dializatory syntetyczn</w:t>
      </w:r>
      <w:r w:rsidR="00D016BB" w:rsidRPr="00BA4C7D">
        <w:rPr>
          <w:sz w:val="20"/>
          <w:szCs w:val="20"/>
          <w:lang w:val="pl-PL"/>
        </w:rPr>
        <w:t xml:space="preserve">e o wysokim </w:t>
      </w:r>
      <w:proofErr w:type="spellStart"/>
      <w:r w:rsidR="00D016BB" w:rsidRPr="00BA4C7D">
        <w:rPr>
          <w:sz w:val="20"/>
          <w:szCs w:val="20"/>
          <w:lang w:val="pl-PL"/>
        </w:rPr>
        <w:t>klirensie</w:t>
      </w:r>
      <w:proofErr w:type="spellEnd"/>
      <w:r w:rsidR="00D016BB" w:rsidRPr="00BA4C7D">
        <w:rPr>
          <w:sz w:val="20"/>
          <w:szCs w:val="20"/>
          <w:lang w:val="pl-PL"/>
        </w:rPr>
        <w:t xml:space="preserve"> fosforanów.</w:t>
      </w:r>
    </w:p>
    <w:p w:rsidR="006D0116" w:rsidRPr="00BA4C7D" w:rsidRDefault="006D0116" w:rsidP="006D0116">
      <w:pPr>
        <w:rPr>
          <w:sz w:val="20"/>
          <w:szCs w:val="20"/>
          <w:lang w:val="pl-PL"/>
        </w:rPr>
      </w:pPr>
      <w:r w:rsidRPr="00BA4C7D">
        <w:rPr>
          <w:sz w:val="20"/>
          <w:szCs w:val="20"/>
          <w:lang w:val="pl-PL"/>
        </w:rPr>
        <w:t xml:space="preserve">Czy Zamawiający wyrazi zgodę i pozwoli na złożenie oferty na dializatory z najnowocześniejszej obecnie na rynku </w:t>
      </w:r>
      <w:proofErr w:type="spellStart"/>
      <w:r w:rsidRPr="00BA4C7D">
        <w:rPr>
          <w:sz w:val="20"/>
          <w:szCs w:val="20"/>
          <w:lang w:val="pl-PL"/>
        </w:rPr>
        <w:t>mikroondulowanej</w:t>
      </w:r>
      <w:proofErr w:type="spellEnd"/>
      <w:r w:rsidRPr="00BA4C7D">
        <w:rPr>
          <w:sz w:val="20"/>
          <w:szCs w:val="20"/>
          <w:lang w:val="pl-PL"/>
        </w:rPr>
        <w:t xml:space="preserve"> błony </w:t>
      </w:r>
      <w:proofErr w:type="spellStart"/>
      <w:r w:rsidRPr="00BA4C7D">
        <w:rPr>
          <w:sz w:val="20"/>
          <w:szCs w:val="20"/>
          <w:lang w:val="pl-PL"/>
        </w:rPr>
        <w:t>polysulfonowej</w:t>
      </w:r>
      <w:proofErr w:type="spellEnd"/>
      <w:r w:rsidRPr="00BA4C7D">
        <w:rPr>
          <w:sz w:val="20"/>
          <w:szCs w:val="20"/>
          <w:lang w:val="pl-PL"/>
        </w:rPr>
        <w:t xml:space="preserve"> o wysokich wartościach </w:t>
      </w:r>
      <w:proofErr w:type="spellStart"/>
      <w:r w:rsidRPr="00BA4C7D">
        <w:rPr>
          <w:sz w:val="20"/>
          <w:szCs w:val="20"/>
          <w:lang w:val="pl-PL"/>
        </w:rPr>
        <w:t>klirensów</w:t>
      </w:r>
      <w:proofErr w:type="spellEnd"/>
      <w:r w:rsidRPr="00BA4C7D">
        <w:rPr>
          <w:sz w:val="20"/>
          <w:szCs w:val="20"/>
          <w:lang w:val="pl-PL"/>
        </w:rPr>
        <w:t>, w szczególności d</w:t>
      </w:r>
      <w:r w:rsidR="00D016BB" w:rsidRPr="00BA4C7D">
        <w:rPr>
          <w:sz w:val="20"/>
          <w:szCs w:val="20"/>
          <w:lang w:val="pl-PL"/>
        </w:rPr>
        <w:t>la fosforanów o p</w:t>
      </w:r>
      <w:r w:rsidRPr="00BA4C7D">
        <w:rPr>
          <w:sz w:val="20"/>
          <w:szCs w:val="20"/>
          <w:lang w:val="pl-PL"/>
        </w:rPr>
        <w:t>owierzchni</w:t>
      </w:r>
      <w:r w:rsidR="00D016BB" w:rsidRPr="00BA4C7D">
        <w:rPr>
          <w:sz w:val="20"/>
          <w:szCs w:val="20"/>
          <w:lang w:val="pl-PL"/>
        </w:rPr>
        <w:t xml:space="preserve"> 1,6m2 i o </w:t>
      </w:r>
      <w:proofErr w:type="spellStart"/>
      <w:r w:rsidR="00D016BB" w:rsidRPr="00BA4C7D">
        <w:rPr>
          <w:sz w:val="20"/>
          <w:szCs w:val="20"/>
          <w:lang w:val="pl-PL"/>
        </w:rPr>
        <w:t>klirensie</w:t>
      </w:r>
      <w:proofErr w:type="spellEnd"/>
      <w:r w:rsidR="00D016BB" w:rsidRPr="00BA4C7D">
        <w:rPr>
          <w:sz w:val="20"/>
          <w:szCs w:val="20"/>
          <w:lang w:val="pl-PL"/>
        </w:rPr>
        <w:t xml:space="preserve"> </w:t>
      </w:r>
      <w:r w:rsidRPr="00BA4C7D">
        <w:rPr>
          <w:sz w:val="20"/>
          <w:szCs w:val="20"/>
          <w:lang w:val="pl-PL"/>
        </w:rPr>
        <w:t>fosforanów</w:t>
      </w:r>
      <w:r w:rsidR="00D016BB" w:rsidRPr="00BA4C7D">
        <w:rPr>
          <w:sz w:val="20"/>
          <w:szCs w:val="20"/>
          <w:lang w:val="pl-PL"/>
        </w:rPr>
        <w:t>:</w:t>
      </w:r>
      <w:r w:rsidRPr="00BA4C7D">
        <w:rPr>
          <w:sz w:val="20"/>
          <w:szCs w:val="20"/>
          <w:lang w:val="pl-PL"/>
        </w:rPr>
        <w:t xml:space="preserve"> 219.</w:t>
      </w:r>
    </w:p>
    <w:p w:rsidR="00565DE5" w:rsidRPr="00BA4C7D" w:rsidRDefault="00565DE5" w:rsidP="006D0116">
      <w:pPr>
        <w:rPr>
          <w:sz w:val="20"/>
          <w:szCs w:val="20"/>
          <w:lang w:val="pl-PL"/>
        </w:rPr>
      </w:pPr>
      <w:r w:rsidRPr="00BA4C7D">
        <w:rPr>
          <w:sz w:val="20"/>
          <w:szCs w:val="20"/>
          <w:lang w:val="pl-PL"/>
        </w:rPr>
        <w:t>spełniające wszystkie pozostałe wymagania określone w Specyfikacji SIWZ?</w:t>
      </w:r>
    </w:p>
    <w:p w:rsidR="008A63E3" w:rsidRPr="00BA4C7D" w:rsidRDefault="00BA4C7D" w:rsidP="00565DE5">
      <w:pPr>
        <w:rPr>
          <w:b/>
          <w:sz w:val="20"/>
          <w:szCs w:val="20"/>
          <w:lang w:val="pl-PL"/>
        </w:rPr>
      </w:pPr>
      <w:r w:rsidRPr="00BA4C7D">
        <w:rPr>
          <w:b/>
          <w:sz w:val="20"/>
          <w:szCs w:val="20"/>
          <w:lang w:val="pl-PL"/>
        </w:rPr>
        <w:t>Odp. Pyt. 5 TAK.</w:t>
      </w:r>
    </w:p>
    <w:p w:rsidR="00565DE5" w:rsidRPr="00BA4C7D" w:rsidRDefault="00565DE5" w:rsidP="00565DE5">
      <w:pPr>
        <w:rPr>
          <w:sz w:val="20"/>
          <w:szCs w:val="20"/>
          <w:lang w:val="pl-PL"/>
        </w:rPr>
      </w:pPr>
    </w:p>
    <w:p w:rsidR="00D016BB" w:rsidRPr="00BA4C7D" w:rsidRDefault="00565DE5" w:rsidP="00565DE5">
      <w:pPr>
        <w:rPr>
          <w:sz w:val="20"/>
          <w:szCs w:val="20"/>
          <w:lang w:val="pl-PL"/>
        </w:rPr>
      </w:pPr>
      <w:r w:rsidRPr="00BA4C7D">
        <w:rPr>
          <w:sz w:val="20"/>
          <w:szCs w:val="20"/>
          <w:lang w:val="pl-PL"/>
        </w:rPr>
        <w:t xml:space="preserve">Pytanie nr 6. </w:t>
      </w:r>
    </w:p>
    <w:p w:rsidR="00565DE5" w:rsidRPr="00BA4C7D" w:rsidRDefault="00565DE5" w:rsidP="00565DE5">
      <w:pPr>
        <w:rPr>
          <w:sz w:val="20"/>
          <w:szCs w:val="20"/>
          <w:lang w:val="pl-PL"/>
        </w:rPr>
      </w:pPr>
      <w:r w:rsidRPr="00BA4C7D">
        <w:rPr>
          <w:sz w:val="20"/>
          <w:szCs w:val="20"/>
          <w:lang w:val="pl-PL"/>
        </w:rPr>
        <w:t xml:space="preserve">Zadanie nr: 6. Poz. nr 1. Dializatory syntetyczne o wysokim </w:t>
      </w:r>
      <w:proofErr w:type="spellStart"/>
      <w:r w:rsidRPr="00BA4C7D">
        <w:rPr>
          <w:sz w:val="20"/>
          <w:szCs w:val="20"/>
          <w:lang w:val="pl-PL"/>
        </w:rPr>
        <w:t>klirensie</w:t>
      </w:r>
      <w:proofErr w:type="spellEnd"/>
      <w:r w:rsidRPr="00BA4C7D">
        <w:rPr>
          <w:sz w:val="20"/>
          <w:szCs w:val="20"/>
          <w:lang w:val="pl-PL"/>
        </w:rPr>
        <w:t xml:space="preserve"> fosforanów,</w:t>
      </w:r>
    </w:p>
    <w:p w:rsidR="00565DE5" w:rsidRPr="00BA4C7D" w:rsidRDefault="00565DE5" w:rsidP="00565DE5">
      <w:pPr>
        <w:rPr>
          <w:sz w:val="20"/>
          <w:szCs w:val="20"/>
          <w:lang w:val="pl-PL"/>
        </w:rPr>
      </w:pPr>
      <w:r w:rsidRPr="00BA4C7D">
        <w:rPr>
          <w:sz w:val="20"/>
          <w:szCs w:val="20"/>
          <w:lang w:val="pl-PL"/>
        </w:rPr>
        <w:t xml:space="preserve">Czy Zamawiający wyrazi zgodę i pozwoli na złożenie oferty na dializatory z najnowocześniejszej obecnie na rynku </w:t>
      </w:r>
      <w:proofErr w:type="spellStart"/>
      <w:r w:rsidRPr="00BA4C7D">
        <w:rPr>
          <w:sz w:val="20"/>
          <w:szCs w:val="20"/>
          <w:lang w:val="pl-PL"/>
        </w:rPr>
        <w:t>mikroondulowanej</w:t>
      </w:r>
      <w:proofErr w:type="spellEnd"/>
      <w:r w:rsidRPr="00BA4C7D">
        <w:rPr>
          <w:sz w:val="20"/>
          <w:szCs w:val="20"/>
          <w:lang w:val="pl-PL"/>
        </w:rPr>
        <w:t xml:space="preserve"> błony </w:t>
      </w:r>
      <w:proofErr w:type="spellStart"/>
      <w:r w:rsidRPr="00BA4C7D">
        <w:rPr>
          <w:sz w:val="20"/>
          <w:szCs w:val="20"/>
          <w:lang w:val="pl-PL"/>
        </w:rPr>
        <w:t>polysulfonowej</w:t>
      </w:r>
      <w:proofErr w:type="spellEnd"/>
      <w:r w:rsidRPr="00BA4C7D">
        <w:rPr>
          <w:sz w:val="20"/>
          <w:szCs w:val="20"/>
          <w:lang w:val="pl-PL"/>
        </w:rPr>
        <w:t xml:space="preserve"> o wysokich wartościach </w:t>
      </w:r>
      <w:proofErr w:type="spellStart"/>
      <w:r w:rsidRPr="00BA4C7D">
        <w:rPr>
          <w:sz w:val="20"/>
          <w:szCs w:val="20"/>
          <w:lang w:val="pl-PL"/>
        </w:rPr>
        <w:t>klirensów</w:t>
      </w:r>
      <w:proofErr w:type="spellEnd"/>
      <w:r w:rsidRPr="00BA4C7D">
        <w:rPr>
          <w:sz w:val="20"/>
          <w:szCs w:val="20"/>
          <w:lang w:val="pl-PL"/>
        </w:rPr>
        <w:t>, w szczególności dla fosforanów o powierzchni 1,8m2, spełniające wszystkie pozostałe wymagania określone w Specyfikacj</w:t>
      </w:r>
      <w:r w:rsidR="00D016BB" w:rsidRPr="00BA4C7D">
        <w:rPr>
          <w:sz w:val="20"/>
          <w:szCs w:val="20"/>
          <w:lang w:val="pl-PL"/>
        </w:rPr>
        <w:t>i</w:t>
      </w:r>
      <w:r w:rsidRPr="00BA4C7D">
        <w:rPr>
          <w:sz w:val="20"/>
          <w:szCs w:val="20"/>
          <w:lang w:val="pl-PL"/>
        </w:rPr>
        <w:t xml:space="preserve"> SIWZ?</w:t>
      </w:r>
    </w:p>
    <w:p w:rsidR="00565DE5" w:rsidRPr="00BA4C7D" w:rsidRDefault="00BA4C7D" w:rsidP="00565DE5">
      <w:pPr>
        <w:rPr>
          <w:b/>
          <w:sz w:val="20"/>
          <w:szCs w:val="20"/>
          <w:lang w:val="pl-PL"/>
        </w:rPr>
      </w:pPr>
      <w:r w:rsidRPr="00BA4C7D">
        <w:rPr>
          <w:b/>
          <w:sz w:val="20"/>
          <w:szCs w:val="20"/>
          <w:lang w:val="pl-PL"/>
        </w:rPr>
        <w:t>Odp. Pyt. 6. NIE.</w:t>
      </w:r>
    </w:p>
    <w:p w:rsidR="00674E0F" w:rsidRPr="00BA4C7D" w:rsidRDefault="00674E0F" w:rsidP="00565DE5">
      <w:pPr>
        <w:rPr>
          <w:b/>
          <w:sz w:val="20"/>
          <w:szCs w:val="20"/>
          <w:lang w:val="pl-PL"/>
        </w:rPr>
      </w:pPr>
    </w:p>
    <w:p w:rsidR="00F6078D" w:rsidRPr="00BA4C7D" w:rsidRDefault="00674E0F" w:rsidP="00565DE5">
      <w:pPr>
        <w:rPr>
          <w:sz w:val="20"/>
          <w:szCs w:val="20"/>
          <w:lang w:val="pl-PL"/>
        </w:rPr>
      </w:pPr>
      <w:r w:rsidRPr="00BA4C7D">
        <w:rPr>
          <w:sz w:val="20"/>
          <w:szCs w:val="20"/>
          <w:lang w:val="pl-PL"/>
        </w:rPr>
        <w:t xml:space="preserve">Pytanie nr 7. </w:t>
      </w:r>
    </w:p>
    <w:p w:rsidR="00674E0F" w:rsidRPr="00BA4C7D" w:rsidRDefault="00674E0F" w:rsidP="00565DE5">
      <w:pPr>
        <w:rPr>
          <w:sz w:val="20"/>
          <w:szCs w:val="20"/>
          <w:lang w:val="pl-PL"/>
        </w:rPr>
      </w:pPr>
      <w:r w:rsidRPr="00BA4C7D">
        <w:rPr>
          <w:sz w:val="20"/>
          <w:szCs w:val="20"/>
          <w:lang w:val="pl-PL"/>
        </w:rPr>
        <w:t xml:space="preserve">Zadanie nr 10 poz. 1 </w:t>
      </w:r>
    </w:p>
    <w:p w:rsidR="00674E0F" w:rsidRPr="00BA4C7D" w:rsidRDefault="00674E0F" w:rsidP="00565DE5">
      <w:pPr>
        <w:rPr>
          <w:sz w:val="20"/>
          <w:szCs w:val="20"/>
          <w:lang w:val="pl-PL"/>
        </w:rPr>
      </w:pPr>
      <w:r w:rsidRPr="00BA4C7D">
        <w:rPr>
          <w:sz w:val="20"/>
          <w:szCs w:val="20"/>
          <w:lang w:val="pl-PL"/>
        </w:rPr>
        <w:t xml:space="preserve">Czy Zamawiający dopuści zestaw o następujących parametrach; </w:t>
      </w:r>
    </w:p>
    <w:tbl>
      <w:tblPr>
        <w:tblStyle w:val="Tabela-Siatka"/>
        <w:tblW w:w="0" w:type="auto"/>
        <w:tblLook w:val="04A0" w:firstRow="1" w:lastRow="0" w:firstColumn="1" w:lastColumn="0" w:noHBand="0" w:noVBand="1"/>
      </w:tblPr>
      <w:tblGrid>
        <w:gridCol w:w="539"/>
        <w:gridCol w:w="7854"/>
        <w:gridCol w:w="639"/>
      </w:tblGrid>
      <w:tr w:rsidR="00674E0F" w:rsidRPr="00BA4C7D" w:rsidTr="00674E0F">
        <w:tc>
          <w:tcPr>
            <w:tcW w:w="0" w:type="auto"/>
          </w:tcPr>
          <w:p w:rsidR="00674E0F" w:rsidRPr="00BA4C7D" w:rsidRDefault="00674E0F" w:rsidP="00565DE5">
            <w:pPr>
              <w:rPr>
                <w:sz w:val="20"/>
                <w:szCs w:val="20"/>
                <w:lang w:val="pl-PL"/>
              </w:rPr>
            </w:pPr>
            <w:r w:rsidRPr="00BA4C7D">
              <w:rPr>
                <w:sz w:val="20"/>
                <w:szCs w:val="20"/>
                <w:lang w:val="pl-PL"/>
              </w:rPr>
              <w:t>L.p.</w:t>
            </w:r>
          </w:p>
        </w:tc>
        <w:tc>
          <w:tcPr>
            <w:tcW w:w="0" w:type="auto"/>
          </w:tcPr>
          <w:p w:rsidR="00674E0F" w:rsidRPr="00BA4C7D" w:rsidRDefault="00674E0F" w:rsidP="00565DE5">
            <w:pPr>
              <w:rPr>
                <w:sz w:val="20"/>
                <w:szCs w:val="20"/>
                <w:lang w:val="pl-PL"/>
              </w:rPr>
            </w:pPr>
            <w:r w:rsidRPr="00BA4C7D">
              <w:rPr>
                <w:sz w:val="20"/>
                <w:szCs w:val="20"/>
                <w:lang w:val="pl-PL"/>
              </w:rPr>
              <w:t>Zawartość zestawu</w:t>
            </w:r>
          </w:p>
        </w:tc>
        <w:tc>
          <w:tcPr>
            <w:tcW w:w="0" w:type="auto"/>
          </w:tcPr>
          <w:p w:rsidR="00674E0F" w:rsidRPr="00BA4C7D" w:rsidRDefault="00674E0F" w:rsidP="00565DE5">
            <w:pPr>
              <w:rPr>
                <w:sz w:val="20"/>
                <w:szCs w:val="20"/>
                <w:lang w:val="pl-PL"/>
              </w:rPr>
            </w:pPr>
            <w:r w:rsidRPr="00BA4C7D">
              <w:rPr>
                <w:sz w:val="20"/>
                <w:szCs w:val="20"/>
                <w:lang w:val="pl-PL"/>
              </w:rPr>
              <w:t>Ilość</w:t>
            </w:r>
          </w:p>
        </w:tc>
      </w:tr>
      <w:tr w:rsidR="00674E0F" w:rsidRPr="00BA4C7D" w:rsidTr="00674E0F">
        <w:tc>
          <w:tcPr>
            <w:tcW w:w="0" w:type="auto"/>
          </w:tcPr>
          <w:p w:rsidR="00674E0F" w:rsidRPr="00BA4C7D" w:rsidRDefault="00674E0F" w:rsidP="00565DE5">
            <w:pPr>
              <w:rPr>
                <w:sz w:val="20"/>
                <w:szCs w:val="20"/>
                <w:lang w:val="pl-PL"/>
              </w:rPr>
            </w:pPr>
          </w:p>
        </w:tc>
        <w:tc>
          <w:tcPr>
            <w:tcW w:w="0" w:type="auto"/>
          </w:tcPr>
          <w:p w:rsidR="00674E0F" w:rsidRPr="00BA4C7D" w:rsidRDefault="00674E0F" w:rsidP="00565DE5">
            <w:pPr>
              <w:rPr>
                <w:sz w:val="20"/>
                <w:szCs w:val="20"/>
                <w:lang w:val="pl-PL"/>
              </w:rPr>
            </w:pPr>
            <w:r w:rsidRPr="00BA4C7D">
              <w:rPr>
                <w:sz w:val="20"/>
                <w:szCs w:val="20"/>
                <w:lang w:val="pl-PL"/>
              </w:rPr>
              <w:t xml:space="preserve">                                          Początek procedury</w:t>
            </w:r>
          </w:p>
        </w:tc>
        <w:tc>
          <w:tcPr>
            <w:tcW w:w="0" w:type="auto"/>
          </w:tcPr>
          <w:p w:rsidR="00674E0F" w:rsidRPr="00BA4C7D" w:rsidRDefault="00674E0F" w:rsidP="00565DE5">
            <w:pPr>
              <w:rPr>
                <w:sz w:val="20"/>
                <w:szCs w:val="20"/>
                <w:lang w:val="pl-PL"/>
              </w:rPr>
            </w:pPr>
          </w:p>
        </w:tc>
      </w:tr>
      <w:tr w:rsidR="00674E0F" w:rsidRPr="00BA4C7D" w:rsidTr="00674E0F">
        <w:tc>
          <w:tcPr>
            <w:tcW w:w="0" w:type="auto"/>
          </w:tcPr>
          <w:p w:rsidR="00674E0F" w:rsidRPr="00BA4C7D" w:rsidRDefault="00674E0F" w:rsidP="00565DE5">
            <w:pPr>
              <w:rPr>
                <w:sz w:val="20"/>
                <w:szCs w:val="20"/>
                <w:lang w:val="pl-PL"/>
              </w:rPr>
            </w:pPr>
            <w:r w:rsidRPr="00BA4C7D">
              <w:rPr>
                <w:sz w:val="20"/>
                <w:szCs w:val="20"/>
                <w:lang w:val="pl-PL"/>
              </w:rPr>
              <w:t>1.</w:t>
            </w:r>
          </w:p>
        </w:tc>
        <w:tc>
          <w:tcPr>
            <w:tcW w:w="0" w:type="auto"/>
          </w:tcPr>
          <w:p w:rsidR="00674E0F" w:rsidRPr="00BA4C7D" w:rsidRDefault="00674E0F" w:rsidP="00565DE5">
            <w:pPr>
              <w:rPr>
                <w:sz w:val="20"/>
                <w:szCs w:val="20"/>
                <w:lang w:val="pl-PL"/>
              </w:rPr>
            </w:pPr>
            <w:r w:rsidRPr="00BA4C7D">
              <w:rPr>
                <w:sz w:val="20"/>
                <w:szCs w:val="20"/>
                <w:lang w:val="pl-PL"/>
              </w:rPr>
              <w:t xml:space="preserve">Rękawice lateks </w:t>
            </w:r>
            <w:proofErr w:type="spellStart"/>
            <w:r w:rsidRPr="00BA4C7D">
              <w:rPr>
                <w:sz w:val="20"/>
                <w:szCs w:val="20"/>
                <w:lang w:val="pl-PL"/>
              </w:rPr>
              <w:t>bezpudrowe</w:t>
            </w:r>
            <w:proofErr w:type="spellEnd"/>
            <w:r w:rsidRPr="00BA4C7D">
              <w:rPr>
                <w:sz w:val="20"/>
                <w:szCs w:val="20"/>
                <w:lang w:val="pl-PL"/>
              </w:rPr>
              <w:t xml:space="preserve"> </w:t>
            </w:r>
            <w:proofErr w:type="spellStart"/>
            <w:r w:rsidRPr="00BA4C7D">
              <w:rPr>
                <w:sz w:val="20"/>
                <w:szCs w:val="20"/>
                <w:lang w:val="pl-PL"/>
              </w:rPr>
              <w:t>rozm</w:t>
            </w:r>
            <w:proofErr w:type="spellEnd"/>
            <w:r w:rsidRPr="00BA4C7D">
              <w:rPr>
                <w:sz w:val="20"/>
                <w:szCs w:val="20"/>
                <w:lang w:val="pl-PL"/>
              </w:rPr>
              <w:t>. M</w:t>
            </w:r>
          </w:p>
        </w:tc>
        <w:tc>
          <w:tcPr>
            <w:tcW w:w="0" w:type="auto"/>
          </w:tcPr>
          <w:p w:rsidR="00674E0F" w:rsidRPr="00BA4C7D" w:rsidRDefault="00674E0F" w:rsidP="00565DE5">
            <w:pPr>
              <w:rPr>
                <w:sz w:val="20"/>
                <w:szCs w:val="20"/>
                <w:lang w:val="pl-PL"/>
              </w:rPr>
            </w:pPr>
            <w:r w:rsidRPr="00BA4C7D">
              <w:rPr>
                <w:sz w:val="20"/>
                <w:szCs w:val="20"/>
                <w:lang w:val="pl-PL"/>
              </w:rPr>
              <w:t>2 szt.</w:t>
            </w:r>
          </w:p>
        </w:tc>
      </w:tr>
      <w:tr w:rsidR="00674E0F" w:rsidRPr="00BA4C7D" w:rsidTr="00674E0F">
        <w:tc>
          <w:tcPr>
            <w:tcW w:w="0" w:type="auto"/>
          </w:tcPr>
          <w:p w:rsidR="00674E0F" w:rsidRPr="00BA4C7D" w:rsidRDefault="00674E0F" w:rsidP="00565DE5">
            <w:pPr>
              <w:rPr>
                <w:sz w:val="20"/>
                <w:szCs w:val="20"/>
                <w:lang w:val="pl-PL"/>
              </w:rPr>
            </w:pPr>
            <w:r w:rsidRPr="00BA4C7D">
              <w:rPr>
                <w:sz w:val="20"/>
                <w:szCs w:val="20"/>
                <w:lang w:val="pl-PL"/>
              </w:rPr>
              <w:t>2.</w:t>
            </w:r>
          </w:p>
        </w:tc>
        <w:tc>
          <w:tcPr>
            <w:tcW w:w="0" w:type="auto"/>
          </w:tcPr>
          <w:p w:rsidR="00674E0F" w:rsidRPr="00BA4C7D" w:rsidRDefault="00674E0F" w:rsidP="00565DE5">
            <w:pPr>
              <w:rPr>
                <w:sz w:val="20"/>
                <w:szCs w:val="20"/>
                <w:lang w:val="pl-PL"/>
              </w:rPr>
            </w:pPr>
            <w:r w:rsidRPr="00BA4C7D">
              <w:rPr>
                <w:sz w:val="20"/>
                <w:szCs w:val="20"/>
                <w:lang w:val="pl-PL"/>
              </w:rPr>
              <w:t>Serweta 35x45 (niebieski SMS)</w:t>
            </w:r>
          </w:p>
        </w:tc>
        <w:tc>
          <w:tcPr>
            <w:tcW w:w="0" w:type="auto"/>
          </w:tcPr>
          <w:p w:rsidR="00674E0F" w:rsidRPr="00BA4C7D" w:rsidRDefault="00674E0F" w:rsidP="00565DE5">
            <w:pPr>
              <w:rPr>
                <w:sz w:val="20"/>
                <w:szCs w:val="20"/>
                <w:lang w:val="pl-PL"/>
              </w:rPr>
            </w:pPr>
            <w:r w:rsidRPr="00BA4C7D">
              <w:rPr>
                <w:sz w:val="20"/>
                <w:szCs w:val="20"/>
                <w:lang w:val="pl-PL"/>
              </w:rPr>
              <w:t>1szt.</w:t>
            </w:r>
          </w:p>
        </w:tc>
      </w:tr>
      <w:tr w:rsidR="00674E0F" w:rsidRPr="00BA4C7D" w:rsidTr="00674E0F">
        <w:tc>
          <w:tcPr>
            <w:tcW w:w="0" w:type="auto"/>
          </w:tcPr>
          <w:p w:rsidR="00674E0F" w:rsidRPr="00BA4C7D" w:rsidRDefault="00674E0F" w:rsidP="00565DE5">
            <w:pPr>
              <w:rPr>
                <w:sz w:val="20"/>
                <w:szCs w:val="20"/>
                <w:lang w:val="pl-PL"/>
              </w:rPr>
            </w:pPr>
            <w:r w:rsidRPr="00BA4C7D">
              <w:rPr>
                <w:sz w:val="20"/>
                <w:szCs w:val="20"/>
                <w:lang w:val="pl-PL"/>
              </w:rPr>
              <w:t>3.</w:t>
            </w:r>
          </w:p>
        </w:tc>
        <w:tc>
          <w:tcPr>
            <w:tcW w:w="0" w:type="auto"/>
          </w:tcPr>
          <w:p w:rsidR="00674E0F" w:rsidRPr="00BA4C7D" w:rsidRDefault="00674E0F" w:rsidP="00565DE5">
            <w:pPr>
              <w:rPr>
                <w:sz w:val="20"/>
                <w:szCs w:val="20"/>
                <w:lang w:val="pl-PL"/>
              </w:rPr>
            </w:pPr>
            <w:r w:rsidRPr="00BA4C7D">
              <w:rPr>
                <w:sz w:val="20"/>
                <w:szCs w:val="20"/>
                <w:lang w:val="pl-PL"/>
              </w:rPr>
              <w:t>Kompres wł. 30G 4W 7,5c, x 7,5cm</w:t>
            </w:r>
          </w:p>
        </w:tc>
        <w:tc>
          <w:tcPr>
            <w:tcW w:w="0" w:type="auto"/>
          </w:tcPr>
          <w:p w:rsidR="00674E0F" w:rsidRPr="00BA4C7D" w:rsidRDefault="00674E0F" w:rsidP="00565DE5">
            <w:pPr>
              <w:rPr>
                <w:sz w:val="20"/>
                <w:szCs w:val="20"/>
                <w:lang w:val="pl-PL"/>
              </w:rPr>
            </w:pPr>
            <w:r w:rsidRPr="00BA4C7D">
              <w:rPr>
                <w:sz w:val="20"/>
                <w:szCs w:val="20"/>
                <w:lang w:val="pl-PL"/>
              </w:rPr>
              <w:t>4szt.</w:t>
            </w:r>
          </w:p>
        </w:tc>
      </w:tr>
      <w:tr w:rsidR="00674E0F" w:rsidRPr="00BA4C7D" w:rsidTr="00674E0F">
        <w:tc>
          <w:tcPr>
            <w:tcW w:w="0" w:type="auto"/>
          </w:tcPr>
          <w:p w:rsidR="00674E0F" w:rsidRPr="00BA4C7D" w:rsidRDefault="00674E0F" w:rsidP="00565DE5">
            <w:pPr>
              <w:rPr>
                <w:sz w:val="20"/>
                <w:szCs w:val="20"/>
                <w:lang w:val="pl-PL"/>
              </w:rPr>
            </w:pPr>
            <w:r w:rsidRPr="00BA4C7D">
              <w:rPr>
                <w:sz w:val="20"/>
                <w:szCs w:val="20"/>
                <w:lang w:val="pl-PL"/>
              </w:rPr>
              <w:t>4.</w:t>
            </w:r>
          </w:p>
        </w:tc>
        <w:tc>
          <w:tcPr>
            <w:tcW w:w="0" w:type="auto"/>
          </w:tcPr>
          <w:p w:rsidR="00674E0F" w:rsidRPr="00BA4C7D" w:rsidRDefault="00674E0F" w:rsidP="00565DE5">
            <w:pPr>
              <w:rPr>
                <w:sz w:val="20"/>
                <w:szCs w:val="20"/>
                <w:lang w:val="pl-PL"/>
              </w:rPr>
            </w:pPr>
            <w:r w:rsidRPr="00BA4C7D">
              <w:rPr>
                <w:sz w:val="20"/>
                <w:szCs w:val="20"/>
                <w:lang w:val="pl-PL"/>
              </w:rPr>
              <w:t xml:space="preserve">Opatrunek z wkładem chłonnym, włókninowy, samoprzylepny 6cm x 8cm </w:t>
            </w:r>
            <w:proofErr w:type="spellStart"/>
            <w:r w:rsidRPr="00BA4C7D">
              <w:rPr>
                <w:sz w:val="20"/>
                <w:szCs w:val="20"/>
                <w:lang w:val="pl-PL"/>
              </w:rPr>
              <w:t>elastopor</w:t>
            </w:r>
            <w:proofErr w:type="spellEnd"/>
            <w:r w:rsidRPr="00BA4C7D">
              <w:rPr>
                <w:sz w:val="20"/>
                <w:szCs w:val="20"/>
                <w:lang w:val="pl-PL"/>
              </w:rPr>
              <w:t xml:space="preserve"> IV</w:t>
            </w:r>
          </w:p>
        </w:tc>
        <w:tc>
          <w:tcPr>
            <w:tcW w:w="0" w:type="auto"/>
          </w:tcPr>
          <w:p w:rsidR="00674E0F" w:rsidRPr="00BA4C7D" w:rsidRDefault="00674E0F" w:rsidP="00565DE5">
            <w:pPr>
              <w:rPr>
                <w:sz w:val="20"/>
                <w:szCs w:val="20"/>
                <w:lang w:val="pl-PL"/>
              </w:rPr>
            </w:pPr>
            <w:r w:rsidRPr="00BA4C7D">
              <w:rPr>
                <w:sz w:val="20"/>
                <w:szCs w:val="20"/>
                <w:lang w:val="pl-PL"/>
              </w:rPr>
              <w:t>2szt.</w:t>
            </w:r>
          </w:p>
        </w:tc>
      </w:tr>
      <w:tr w:rsidR="00674E0F" w:rsidRPr="00BA4C7D" w:rsidTr="00674E0F">
        <w:tc>
          <w:tcPr>
            <w:tcW w:w="0" w:type="auto"/>
          </w:tcPr>
          <w:p w:rsidR="00674E0F" w:rsidRPr="00BA4C7D" w:rsidRDefault="00674E0F" w:rsidP="00565DE5">
            <w:pPr>
              <w:rPr>
                <w:sz w:val="20"/>
                <w:szCs w:val="20"/>
                <w:lang w:val="pl-PL"/>
              </w:rPr>
            </w:pPr>
          </w:p>
        </w:tc>
        <w:tc>
          <w:tcPr>
            <w:tcW w:w="0" w:type="auto"/>
          </w:tcPr>
          <w:p w:rsidR="00674E0F" w:rsidRPr="00BA4C7D" w:rsidRDefault="00674E0F" w:rsidP="00565DE5">
            <w:pPr>
              <w:rPr>
                <w:sz w:val="20"/>
                <w:szCs w:val="20"/>
                <w:lang w:val="pl-PL"/>
              </w:rPr>
            </w:pPr>
            <w:r w:rsidRPr="00BA4C7D">
              <w:rPr>
                <w:sz w:val="20"/>
                <w:szCs w:val="20"/>
                <w:lang w:val="pl-PL"/>
              </w:rPr>
              <w:t xml:space="preserve">                                          Koniec procedury</w:t>
            </w:r>
          </w:p>
        </w:tc>
        <w:tc>
          <w:tcPr>
            <w:tcW w:w="0" w:type="auto"/>
          </w:tcPr>
          <w:p w:rsidR="00674E0F" w:rsidRPr="00BA4C7D" w:rsidRDefault="00674E0F" w:rsidP="00565DE5">
            <w:pPr>
              <w:rPr>
                <w:sz w:val="20"/>
                <w:szCs w:val="20"/>
                <w:lang w:val="pl-PL"/>
              </w:rPr>
            </w:pPr>
          </w:p>
        </w:tc>
      </w:tr>
      <w:tr w:rsidR="00674E0F" w:rsidRPr="00BA4C7D" w:rsidTr="00674E0F">
        <w:tc>
          <w:tcPr>
            <w:tcW w:w="0" w:type="auto"/>
          </w:tcPr>
          <w:p w:rsidR="00674E0F" w:rsidRPr="00BA4C7D" w:rsidRDefault="00674E0F" w:rsidP="00565DE5">
            <w:pPr>
              <w:rPr>
                <w:sz w:val="20"/>
                <w:szCs w:val="20"/>
                <w:lang w:val="pl-PL"/>
              </w:rPr>
            </w:pPr>
            <w:r w:rsidRPr="00BA4C7D">
              <w:rPr>
                <w:sz w:val="20"/>
                <w:szCs w:val="20"/>
                <w:lang w:val="pl-PL"/>
              </w:rPr>
              <w:t>7</w:t>
            </w:r>
          </w:p>
        </w:tc>
        <w:tc>
          <w:tcPr>
            <w:tcW w:w="0" w:type="auto"/>
          </w:tcPr>
          <w:p w:rsidR="00674E0F" w:rsidRPr="00BA4C7D" w:rsidRDefault="00674E0F" w:rsidP="00565DE5">
            <w:pPr>
              <w:rPr>
                <w:sz w:val="20"/>
                <w:szCs w:val="20"/>
                <w:lang w:val="pl-PL"/>
              </w:rPr>
            </w:pPr>
            <w:r w:rsidRPr="00BA4C7D">
              <w:rPr>
                <w:sz w:val="20"/>
                <w:szCs w:val="20"/>
                <w:lang w:val="pl-PL"/>
              </w:rPr>
              <w:t xml:space="preserve">Rękawice lateks </w:t>
            </w:r>
            <w:proofErr w:type="spellStart"/>
            <w:r w:rsidRPr="00BA4C7D">
              <w:rPr>
                <w:sz w:val="20"/>
                <w:szCs w:val="20"/>
                <w:lang w:val="pl-PL"/>
              </w:rPr>
              <w:t>bezpudrowe</w:t>
            </w:r>
            <w:proofErr w:type="spellEnd"/>
            <w:r w:rsidRPr="00BA4C7D">
              <w:rPr>
                <w:sz w:val="20"/>
                <w:szCs w:val="20"/>
                <w:lang w:val="pl-PL"/>
              </w:rPr>
              <w:t xml:space="preserve"> </w:t>
            </w:r>
            <w:proofErr w:type="spellStart"/>
            <w:r w:rsidRPr="00BA4C7D">
              <w:rPr>
                <w:sz w:val="20"/>
                <w:szCs w:val="20"/>
                <w:lang w:val="pl-PL"/>
              </w:rPr>
              <w:t>rozm</w:t>
            </w:r>
            <w:proofErr w:type="spellEnd"/>
            <w:r w:rsidRPr="00BA4C7D">
              <w:rPr>
                <w:sz w:val="20"/>
                <w:szCs w:val="20"/>
                <w:lang w:val="pl-PL"/>
              </w:rPr>
              <w:t>. M</w:t>
            </w:r>
          </w:p>
        </w:tc>
        <w:tc>
          <w:tcPr>
            <w:tcW w:w="0" w:type="auto"/>
          </w:tcPr>
          <w:p w:rsidR="00674E0F" w:rsidRPr="00BA4C7D" w:rsidRDefault="00674E0F" w:rsidP="00565DE5">
            <w:pPr>
              <w:rPr>
                <w:sz w:val="20"/>
                <w:szCs w:val="20"/>
                <w:lang w:val="pl-PL"/>
              </w:rPr>
            </w:pPr>
            <w:r w:rsidRPr="00BA4C7D">
              <w:rPr>
                <w:sz w:val="20"/>
                <w:szCs w:val="20"/>
                <w:lang w:val="pl-PL"/>
              </w:rPr>
              <w:t>2szt</w:t>
            </w:r>
          </w:p>
        </w:tc>
      </w:tr>
      <w:tr w:rsidR="00674E0F" w:rsidRPr="00BA4C7D" w:rsidTr="00674E0F">
        <w:tc>
          <w:tcPr>
            <w:tcW w:w="0" w:type="auto"/>
          </w:tcPr>
          <w:p w:rsidR="00674E0F" w:rsidRPr="00BA4C7D" w:rsidRDefault="00674E0F" w:rsidP="00565DE5">
            <w:pPr>
              <w:rPr>
                <w:sz w:val="20"/>
                <w:szCs w:val="20"/>
                <w:lang w:val="pl-PL"/>
              </w:rPr>
            </w:pPr>
            <w:r w:rsidRPr="00BA4C7D">
              <w:rPr>
                <w:sz w:val="20"/>
                <w:szCs w:val="20"/>
                <w:lang w:val="pl-PL"/>
              </w:rPr>
              <w:t>8.</w:t>
            </w:r>
          </w:p>
        </w:tc>
        <w:tc>
          <w:tcPr>
            <w:tcW w:w="0" w:type="auto"/>
          </w:tcPr>
          <w:p w:rsidR="00674E0F" w:rsidRPr="00BA4C7D" w:rsidRDefault="00674E0F" w:rsidP="00565DE5">
            <w:pPr>
              <w:rPr>
                <w:sz w:val="20"/>
                <w:szCs w:val="20"/>
                <w:lang w:val="pl-PL"/>
              </w:rPr>
            </w:pPr>
            <w:r w:rsidRPr="00BA4C7D">
              <w:rPr>
                <w:sz w:val="20"/>
                <w:szCs w:val="20"/>
                <w:lang w:val="pl-PL"/>
              </w:rPr>
              <w:t xml:space="preserve">Rękawice lateks </w:t>
            </w:r>
            <w:proofErr w:type="spellStart"/>
            <w:r w:rsidRPr="00BA4C7D">
              <w:rPr>
                <w:sz w:val="20"/>
                <w:szCs w:val="20"/>
                <w:lang w:val="pl-PL"/>
              </w:rPr>
              <w:t>bezpudrowe</w:t>
            </w:r>
            <w:proofErr w:type="spellEnd"/>
            <w:r w:rsidRPr="00BA4C7D">
              <w:rPr>
                <w:sz w:val="20"/>
                <w:szCs w:val="20"/>
                <w:lang w:val="pl-PL"/>
              </w:rPr>
              <w:t xml:space="preserve"> </w:t>
            </w:r>
            <w:proofErr w:type="spellStart"/>
            <w:r w:rsidRPr="00BA4C7D">
              <w:rPr>
                <w:sz w:val="20"/>
                <w:szCs w:val="20"/>
                <w:lang w:val="pl-PL"/>
              </w:rPr>
              <w:t>rozm</w:t>
            </w:r>
            <w:proofErr w:type="spellEnd"/>
            <w:r w:rsidRPr="00BA4C7D">
              <w:rPr>
                <w:sz w:val="20"/>
                <w:szCs w:val="20"/>
                <w:lang w:val="pl-PL"/>
              </w:rPr>
              <w:t>. L</w:t>
            </w:r>
          </w:p>
        </w:tc>
        <w:tc>
          <w:tcPr>
            <w:tcW w:w="0" w:type="auto"/>
          </w:tcPr>
          <w:p w:rsidR="00674E0F" w:rsidRPr="00BA4C7D" w:rsidRDefault="00674E0F" w:rsidP="00565DE5">
            <w:pPr>
              <w:rPr>
                <w:sz w:val="20"/>
                <w:szCs w:val="20"/>
                <w:lang w:val="pl-PL"/>
              </w:rPr>
            </w:pPr>
            <w:r w:rsidRPr="00BA4C7D">
              <w:rPr>
                <w:sz w:val="20"/>
                <w:szCs w:val="20"/>
                <w:lang w:val="pl-PL"/>
              </w:rPr>
              <w:t>1szt.</w:t>
            </w:r>
          </w:p>
        </w:tc>
      </w:tr>
      <w:tr w:rsidR="00674E0F" w:rsidRPr="00BA4C7D" w:rsidTr="00674E0F">
        <w:tc>
          <w:tcPr>
            <w:tcW w:w="0" w:type="auto"/>
          </w:tcPr>
          <w:p w:rsidR="00674E0F" w:rsidRPr="00BA4C7D" w:rsidRDefault="00674E0F" w:rsidP="00565DE5">
            <w:pPr>
              <w:rPr>
                <w:sz w:val="20"/>
                <w:szCs w:val="20"/>
                <w:lang w:val="pl-PL"/>
              </w:rPr>
            </w:pPr>
            <w:r w:rsidRPr="00BA4C7D">
              <w:rPr>
                <w:sz w:val="20"/>
                <w:szCs w:val="20"/>
                <w:lang w:val="pl-PL"/>
              </w:rPr>
              <w:t>9.</w:t>
            </w:r>
          </w:p>
        </w:tc>
        <w:tc>
          <w:tcPr>
            <w:tcW w:w="0" w:type="auto"/>
          </w:tcPr>
          <w:p w:rsidR="00674E0F" w:rsidRPr="00BA4C7D" w:rsidRDefault="00674E0F" w:rsidP="00565DE5">
            <w:pPr>
              <w:rPr>
                <w:sz w:val="20"/>
                <w:szCs w:val="20"/>
                <w:lang w:val="pl-PL"/>
              </w:rPr>
            </w:pPr>
            <w:r w:rsidRPr="00BA4C7D">
              <w:rPr>
                <w:sz w:val="20"/>
                <w:szCs w:val="20"/>
                <w:lang w:val="pl-PL"/>
              </w:rPr>
              <w:t>Kompres wł. 30G 4W 7,5cm x 7,5cm</w:t>
            </w:r>
          </w:p>
        </w:tc>
        <w:tc>
          <w:tcPr>
            <w:tcW w:w="0" w:type="auto"/>
          </w:tcPr>
          <w:p w:rsidR="00674E0F" w:rsidRPr="00BA4C7D" w:rsidRDefault="00674E0F" w:rsidP="00565DE5">
            <w:pPr>
              <w:rPr>
                <w:sz w:val="20"/>
                <w:szCs w:val="20"/>
                <w:lang w:val="pl-PL"/>
              </w:rPr>
            </w:pPr>
            <w:r w:rsidRPr="00BA4C7D">
              <w:rPr>
                <w:sz w:val="20"/>
                <w:szCs w:val="20"/>
                <w:lang w:val="pl-PL"/>
              </w:rPr>
              <w:t>4szt.</w:t>
            </w:r>
          </w:p>
        </w:tc>
      </w:tr>
      <w:tr w:rsidR="00674E0F" w:rsidRPr="00BA4C7D" w:rsidTr="00674E0F">
        <w:tc>
          <w:tcPr>
            <w:tcW w:w="0" w:type="auto"/>
          </w:tcPr>
          <w:p w:rsidR="00674E0F" w:rsidRPr="00BA4C7D" w:rsidRDefault="00674E0F" w:rsidP="00565DE5">
            <w:pPr>
              <w:rPr>
                <w:sz w:val="20"/>
                <w:szCs w:val="20"/>
                <w:lang w:val="pl-PL"/>
              </w:rPr>
            </w:pPr>
            <w:r w:rsidRPr="00BA4C7D">
              <w:rPr>
                <w:sz w:val="20"/>
                <w:szCs w:val="20"/>
                <w:lang w:val="pl-PL"/>
              </w:rPr>
              <w:t>10.</w:t>
            </w:r>
          </w:p>
        </w:tc>
        <w:tc>
          <w:tcPr>
            <w:tcW w:w="0" w:type="auto"/>
          </w:tcPr>
          <w:p w:rsidR="00674E0F" w:rsidRPr="00BA4C7D" w:rsidRDefault="00674E0F" w:rsidP="00565DE5">
            <w:pPr>
              <w:rPr>
                <w:sz w:val="20"/>
                <w:szCs w:val="20"/>
                <w:lang w:val="pl-PL"/>
              </w:rPr>
            </w:pPr>
            <w:r w:rsidRPr="00BA4C7D">
              <w:rPr>
                <w:sz w:val="20"/>
                <w:szCs w:val="20"/>
                <w:lang w:val="pl-PL"/>
              </w:rPr>
              <w:t xml:space="preserve">Opatrunek z wkładem chłonnym, włókninowy, samoprzylepny 5cm x 7,2cm </w:t>
            </w:r>
            <w:proofErr w:type="spellStart"/>
            <w:r w:rsidRPr="00BA4C7D">
              <w:rPr>
                <w:sz w:val="20"/>
                <w:szCs w:val="20"/>
                <w:lang w:val="pl-PL"/>
              </w:rPr>
              <w:t>elastopor</w:t>
            </w:r>
            <w:proofErr w:type="spellEnd"/>
            <w:r w:rsidRPr="00BA4C7D">
              <w:rPr>
                <w:sz w:val="20"/>
                <w:szCs w:val="20"/>
                <w:lang w:val="pl-PL"/>
              </w:rPr>
              <w:t xml:space="preserve"> STERIL</w:t>
            </w:r>
          </w:p>
        </w:tc>
        <w:tc>
          <w:tcPr>
            <w:tcW w:w="0" w:type="auto"/>
          </w:tcPr>
          <w:p w:rsidR="00674E0F" w:rsidRPr="00BA4C7D" w:rsidRDefault="00674E0F" w:rsidP="00565DE5">
            <w:pPr>
              <w:rPr>
                <w:sz w:val="20"/>
                <w:szCs w:val="20"/>
                <w:lang w:val="pl-PL"/>
              </w:rPr>
            </w:pPr>
            <w:r w:rsidRPr="00BA4C7D">
              <w:rPr>
                <w:sz w:val="20"/>
                <w:szCs w:val="20"/>
                <w:lang w:val="pl-PL"/>
              </w:rPr>
              <w:t>2szt.</w:t>
            </w:r>
          </w:p>
        </w:tc>
      </w:tr>
    </w:tbl>
    <w:p w:rsidR="00674E0F" w:rsidRPr="00BA4C7D" w:rsidRDefault="00674E0F" w:rsidP="00565DE5">
      <w:pPr>
        <w:rPr>
          <w:sz w:val="20"/>
          <w:szCs w:val="20"/>
          <w:lang w:val="pl-PL"/>
        </w:rPr>
      </w:pPr>
    </w:p>
    <w:p w:rsidR="00565DE5" w:rsidRPr="00BA4C7D" w:rsidRDefault="00674E0F" w:rsidP="00565DE5">
      <w:pPr>
        <w:rPr>
          <w:sz w:val="20"/>
          <w:szCs w:val="20"/>
          <w:lang w:val="pl-PL"/>
        </w:rPr>
      </w:pPr>
      <w:r w:rsidRPr="00BA4C7D">
        <w:rPr>
          <w:sz w:val="20"/>
          <w:szCs w:val="20"/>
          <w:lang w:val="pl-PL"/>
        </w:rPr>
        <w:t>Opakowanie: rękaw foliowo-papierowy</w:t>
      </w:r>
    </w:p>
    <w:p w:rsidR="00CD498D" w:rsidRPr="00BA4C7D" w:rsidRDefault="00674E0F" w:rsidP="00565DE5">
      <w:pPr>
        <w:rPr>
          <w:sz w:val="20"/>
          <w:szCs w:val="20"/>
          <w:lang w:val="pl-PL"/>
        </w:rPr>
      </w:pPr>
      <w:r w:rsidRPr="00BA4C7D">
        <w:rPr>
          <w:sz w:val="20"/>
          <w:szCs w:val="20"/>
          <w:lang w:val="pl-PL"/>
        </w:rPr>
        <w:t xml:space="preserve">Sterylizacja: w </w:t>
      </w:r>
      <w:proofErr w:type="spellStart"/>
      <w:r w:rsidRPr="00BA4C7D">
        <w:rPr>
          <w:sz w:val="20"/>
          <w:szCs w:val="20"/>
          <w:lang w:val="pl-PL"/>
        </w:rPr>
        <w:t>zwalidowanym</w:t>
      </w:r>
      <w:proofErr w:type="spellEnd"/>
      <w:r w:rsidRPr="00BA4C7D">
        <w:rPr>
          <w:sz w:val="20"/>
          <w:szCs w:val="20"/>
          <w:lang w:val="pl-PL"/>
        </w:rPr>
        <w:t xml:space="preserve"> procesie sterylizacji z zastosowaniem tlenku etylenu (ETO) zgodnym z normą ISO 11135-1</w:t>
      </w:r>
    </w:p>
    <w:p w:rsidR="00CD498D" w:rsidRPr="00BA4C7D" w:rsidRDefault="00CD498D" w:rsidP="00565DE5">
      <w:pPr>
        <w:rPr>
          <w:b/>
          <w:sz w:val="20"/>
          <w:szCs w:val="20"/>
          <w:lang w:val="pl-PL"/>
        </w:rPr>
      </w:pPr>
      <w:r w:rsidRPr="00BA4C7D">
        <w:rPr>
          <w:b/>
          <w:sz w:val="20"/>
          <w:szCs w:val="20"/>
          <w:lang w:val="pl-PL"/>
        </w:rPr>
        <w:t>Odp. Pyt. 7</w:t>
      </w:r>
      <w:r w:rsidR="00E620A7" w:rsidRPr="00BA4C7D">
        <w:rPr>
          <w:b/>
          <w:sz w:val="20"/>
          <w:szCs w:val="20"/>
          <w:lang w:val="pl-PL"/>
        </w:rPr>
        <w:t xml:space="preserve"> NIE</w:t>
      </w:r>
    </w:p>
    <w:p w:rsidR="00CD498D" w:rsidRPr="00BA4C7D" w:rsidRDefault="00CD498D" w:rsidP="00565DE5">
      <w:pPr>
        <w:rPr>
          <w:b/>
          <w:sz w:val="20"/>
          <w:szCs w:val="20"/>
          <w:lang w:val="pl-PL"/>
        </w:rPr>
      </w:pPr>
    </w:p>
    <w:p w:rsidR="00F6078D" w:rsidRPr="00BA4C7D" w:rsidRDefault="00CD498D" w:rsidP="00565DE5">
      <w:pPr>
        <w:rPr>
          <w:sz w:val="20"/>
          <w:szCs w:val="20"/>
          <w:lang w:val="pl-PL"/>
        </w:rPr>
      </w:pPr>
      <w:r w:rsidRPr="00BA4C7D">
        <w:rPr>
          <w:sz w:val="20"/>
          <w:szCs w:val="20"/>
          <w:lang w:val="pl-PL"/>
        </w:rPr>
        <w:t>Pytanie 8.</w:t>
      </w:r>
      <w:r w:rsidR="009A4AD8" w:rsidRPr="00BA4C7D">
        <w:rPr>
          <w:sz w:val="20"/>
          <w:szCs w:val="20"/>
          <w:lang w:val="pl-PL"/>
        </w:rPr>
        <w:t xml:space="preserve"> </w:t>
      </w:r>
    </w:p>
    <w:p w:rsidR="00F6078D" w:rsidRPr="00BA4C7D" w:rsidRDefault="009A4AD8" w:rsidP="00565DE5">
      <w:pPr>
        <w:rPr>
          <w:sz w:val="20"/>
          <w:szCs w:val="20"/>
          <w:lang w:val="pl-PL"/>
        </w:rPr>
      </w:pPr>
      <w:r w:rsidRPr="00BA4C7D">
        <w:rPr>
          <w:sz w:val="20"/>
          <w:szCs w:val="20"/>
          <w:lang w:val="pl-PL"/>
        </w:rPr>
        <w:t xml:space="preserve">Zadanie 9 poz. 1. </w:t>
      </w:r>
    </w:p>
    <w:p w:rsidR="00565DE5" w:rsidRPr="00BA4C7D" w:rsidRDefault="009A4AD8" w:rsidP="00565DE5">
      <w:pPr>
        <w:rPr>
          <w:sz w:val="20"/>
          <w:szCs w:val="20"/>
          <w:lang w:val="pl-PL"/>
        </w:rPr>
      </w:pPr>
      <w:r w:rsidRPr="00BA4C7D">
        <w:rPr>
          <w:sz w:val="20"/>
          <w:szCs w:val="20"/>
          <w:lang w:val="pl-PL"/>
        </w:rPr>
        <w:t xml:space="preserve">Czy Zamawiający dopuści do postępowania cewnik </w:t>
      </w:r>
      <w:proofErr w:type="spellStart"/>
      <w:r w:rsidRPr="00BA4C7D">
        <w:rPr>
          <w:sz w:val="20"/>
          <w:szCs w:val="20"/>
          <w:lang w:val="pl-PL"/>
        </w:rPr>
        <w:t>dwuświatłowy</w:t>
      </w:r>
      <w:proofErr w:type="spellEnd"/>
      <w:r w:rsidRPr="00BA4C7D">
        <w:rPr>
          <w:sz w:val="20"/>
          <w:szCs w:val="20"/>
          <w:lang w:val="pl-PL"/>
        </w:rPr>
        <w:t>, poliuretanowy (</w:t>
      </w:r>
      <w:proofErr w:type="spellStart"/>
      <w:r w:rsidRPr="00BA4C7D">
        <w:rPr>
          <w:sz w:val="20"/>
          <w:szCs w:val="20"/>
          <w:lang w:val="pl-PL"/>
        </w:rPr>
        <w:t>Citra</w:t>
      </w:r>
      <w:proofErr w:type="spellEnd"/>
      <w:r w:rsidRPr="00BA4C7D">
        <w:rPr>
          <w:sz w:val="20"/>
          <w:szCs w:val="20"/>
          <w:lang w:val="pl-PL"/>
        </w:rPr>
        <w:t xml:space="preserve">-XS Victoria), wykonany z </w:t>
      </w:r>
      <w:proofErr w:type="spellStart"/>
      <w:r w:rsidRPr="00BA4C7D">
        <w:rPr>
          <w:sz w:val="20"/>
          <w:szCs w:val="20"/>
          <w:lang w:val="pl-PL"/>
        </w:rPr>
        <w:t>biokompatybilnego</w:t>
      </w:r>
      <w:proofErr w:type="spellEnd"/>
      <w:r w:rsidRPr="00BA4C7D">
        <w:rPr>
          <w:sz w:val="20"/>
          <w:szCs w:val="20"/>
          <w:lang w:val="pl-PL"/>
        </w:rPr>
        <w:t xml:space="preserve"> materiału zapobiegającego zwężaniu naczyń, budowa cewnika zmniejsza ryzyko adhezji bocznej do ściany naczynia, odporny na zginanie bez bocznych otworów z przyjaznymi dla pacjenta zakrzywionymi przedłużaczami, cewnik o przekroju 14FR i długości 17cm, 20cm z nadrukiem objętości wypełnienia na ramionach sterylizowany tlenkiem etylenu, nieprzepuszczalny dla promieni rentgenowskich, zestaw </w:t>
      </w:r>
      <w:proofErr w:type="spellStart"/>
      <w:r w:rsidRPr="00BA4C7D">
        <w:rPr>
          <w:sz w:val="20"/>
          <w:szCs w:val="20"/>
          <w:lang w:val="pl-PL"/>
        </w:rPr>
        <w:t>apirogenny</w:t>
      </w:r>
      <w:proofErr w:type="spellEnd"/>
      <w:r w:rsidRPr="00BA4C7D">
        <w:rPr>
          <w:sz w:val="20"/>
          <w:szCs w:val="20"/>
          <w:lang w:val="pl-PL"/>
        </w:rPr>
        <w:t xml:space="preserve"> kompletny do </w:t>
      </w:r>
      <w:proofErr w:type="spellStart"/>
      <w:r w:rsidRPr="00BA4C7D">
        <w:rPr>
          <w:sz w:val="20"/>
          <w:szCs w:val="20"/>
          <w:lang w:val="pl-PL"/>
        </w:rPr>
        <w:t>implancji</w:t>
      </w:r>
      <w:proofErr w:type="spellEnd"/>
      <w:r w:rsidRPr="00BA4C7D">
        <w:rPr>
          <w:sz w:val="20"/>
          <w:szCs w:val="20"/>
          <w:lang w:val="pl-PL"/>
        </w:rPr>
        <w:t xml:space="preserve"> w skład którego wchodzi: igła z końcówką </w:t>
      </w:r>
      <w:proofErr w:type="spellStart"/>
      <w:r w:rsidRPr="00BA4C7D">
        <w:rPr>
          <w:sz w:val="20"/>
          <w:szCs w:val="20"/>
          <w:lang w:val="pl-PL"/>
        </w:rPr>
        <w:t>echogeniczną</w:t>
      </w:r>
      <w:proofErr w:type="spellEnd"/>
      <w:r w:rsidRPr="00BA4C7D">
        <w:rPr>
          <w:sz w:val="20"/>
          <w:szCs w:val="20"/>
          <w:lang w:val="pl-PL"/>
        </w:rPr>
        <w:t xml:space="preserve">, rozmiar 18G x 7cm, długi prowadnik z rdzeniem z </w:t>
      </w:r>
      <w:proofErr w:type="spellStart"/>
      <w:r w:rsidRPr="00BA4C7D">
        <w:rPr>
          <w:sz w:val="20"/>
          <w:szCs w:val="20"/>
          <w:lang w:val="pl-PL"/>
        </w:rPr>
        <w:t>nitinolu</w:t>
      </w:r>
      <w:proofErr w:type="spellEnd"/>
      <w:r w:rsidRPr="00BA4C7D">
        <w:rPr>
          <w:sz w:val="20"/>
          <w:szCs w:val="20"/>
          <w:lang w:val="pl-PL"/>
        </w:rPr>
        <w:t xml:space="preserve"> i końcówką typu J, wymiary 0,035 cala x 70 cm, strzykawka 10ml z tłokiem, </w:t>
      </w:r>
      <w:proofErr w:type="spellStart"/>
      <w:r w:rsidRPr="00BA4C7D">
        <w:rPr>
          <w:sz w:val="20"/>
          <w:szCs w:val="20"/>
          <w:lang w:val="pl-PL"/>
        </w:rPr>
        <w:t>miniskalpel</w:t>
      </w:r>
      <w:proofErr w:type="spellEnd"/>
      <w:r w:rsidRPr="00BA4C7D">
        <w:rPr>
          <w:sz w:val="20"/>
          <w:szCs w:val="20"/>
          <w:lang w:val="pl-PL"/>
        </w:rPr>
        <w:t>, rozszerzacz, rozmiar 12FR x 14cm, rozszerzacz hydrofilowy, rozmiar 16FR x 15cm, łącznik prowadzący typ[u Y, nasadki iniekcyjne, umocowanie cewnika warstwą przylepną, opatrunki, skrzydełko mocujące cewnik (na szwy)</w:t>
      </w:r>
      <w:r w:rsidR="00584F76" w:rsidRPr="00BA4C7D">
        <w:rPr>
          <w:sz w:val="20"/>
          <w:szCs w:val="20"/>
          <w:lang w:val="pl-PL"/>
        </w:rPr>
        <w:t>? LOCKPHARMA</w:t>
      </w:r>
      <w:r w:rsidRPr="00BA4C7D">
        <w:rPr>
          <w:sz w:val="20"/>
          <w:szCs w:val="20"/>
          <w:lang w:val="pl-PL"/>
        </w:rPr>
        <w:t xml:space="preserve"> </w:t>
      </w:r>
    </w:p>
    <w:p w:rsidR="00584F76" w:rsidRPr="00BA4C7D" w:rsidRDefault="00584F76" w:rsidP="00565DE5">
      <w:pPr>
        <w:rPr>
          <w:b/>
          <w:color w:val="0D0D0D" w:themeColor="text1" w:themeTint="F2"/>
          <w:sz w:val="20"/>
          <w:szCs w:val="20"/>
        </w:rPr>
      </w:pPr>
      <w:r w:rsidRPr="00BA4C7D">
        <w:rPr>
          <w:b/>
          <w:color w:val="0D0D0D" w:themeColor="text1" w:themeTint="F2"/>
          <w:sz w:val="20"/>
          <w:szCs w:val="20"/>
        </w:rPr>
        <w:t>Odp. Pyt. 8.</w:t>
      </w:r>
      <w:r w:rsidR="00E620A7" w:rsidRPr="00BA4C7D">
        <w:rPr>
          <w:b/>
          <w:color w:val="0D0D0D" w:themeColor="text1" w:themeTint="F2"/>
          <w:sz w:val="20"/>
          <w:szCs w:val="20"/>
        </w:rPr>
        <w:t xml:space="preserve"> NIE</w:t>
      </w:r>
    </w:p>
    <w:p w:rsidR="00584F76" w:rsidRPr="00BA4C7D" w:rsidRDefault="00584F76" w:rsidP="00565DE5">
      <w:pPr>
        <w:rPr>
          <w:b/>
          <w:color w:val="0D0D0D" w:themeColor="text1" w:themeTint="F2"/>
          <w:sz w:val="20"/>
          <w:szCs w:val="20"/>
        </w:rPr>
      </w:pPr>
    </w:p>
    <w:p w:rsidR="00584F76" w:rsidRPr="00BA4C7D" w:rsidRDefault="00584F76" w:rsidP="00565DE5">
      <w:pPr>
        <w:rPr>
          <w:b/>
          <w:color w:val="0D0D0D" w:themeColor="text1" w:themeTint="F2"/>
          <w:sz w:val="20"/>
          <w:szCs w:val="20"/>
        </w:rPr>
      </w:pPr>
    </w:p>
    <w:p w:rsidR="00BA4C7D" w:rsidRDefault="00BA4C7D" w:rsidP="00565DE5">
      <w:pPr>
        <w:rPr>
          <w:color w:val="0D0D0D" w:themeColor="text1" w:themeTint="F2"/>
          <w:sz w:val="20"/>
          <w:szCs w:val="20"/>
        </w:rPr>
      </w:pPr>
    </w:p>
    <w:p w:rsidR="00584F76" w:rsidRPr="00BA4C7D" w:rsidRDefault="00584F76" w:rsidP="00565DE5">
      <w:pPr>
        <w:rPr>
          <w:color w:val="0D0D0D" w:themeColor="text1" w:themeTint="F2"/>
          <w:sz w:val="20"/>
          <w:szCs w:val="20"/>
        </w:rPr>
      </w:pPr>
      <w:r w:rsidRPr="00BA4C7D">
        <w:rPr>
          <w:color w:val="0D0D0D" w:themeColor="text1" w:themeTint="F2"/>
          <w:sz w:val="20"/>
          <w:szCs w:val="20"/>
        </w:rPr>
        <w:lastRenderedPageBreak/>
        <w:t>Pytanie 9. Zadanie nr 9 poz. 1.</w:t>
      </w:r>
    </w:p>
    <w:p w:rsidR="00584F76" w:rsidRPr="00BA4C7D" w:rsidRDefault="00584F76" w:rsidP="00565DE5">
      <w:pPr>
        <w:rPr>
          <w:color w:val="0D0D0D" w:themeColor="text1" w:themeTint="F2"/>
          <w:sz w:val="20"/>
          <w:szCs w:val="20"/>
        </w:rPr>
      </w:pPr>
      <w:r w:rsidRPr="00BA4C7D">
        <w:rPr>
          <w:color w:val="0D0D0D" w:themeColor="text1" w:themeTint="F2"/>
          <w:sz w:val="20"/>
          <w:szCs w:val="20"/>
        </w:rPr>
        <w:t>Czy Zamawiający dopuści cewnik dwuświatłowy do cewnikowania żyły głównej, zakładany metodą Seldingera, z możliwością identyfikacji położenia cewnika; budowa cewnika zmniejsza ryzyko adhezji bocznej do ściany naczynia w skład zestawu wchodzi; cewnik</w:t>
      </w:r>
      <w:r w:rsidR="00E44048" w:rsidRPr="00BA4C7D">
        <w:rPr>
          <w:color w:val="0D0D0D" w:themeColor="text1" w:themeTint="F2"/>
          <w:sz w:val="20"/>
          <w:szCs w:val="20"/>
        </w:rPr>
        <w:t xml:space="preserve"> miękki wykonany z poliuretanu o średnicy 12FR odporny na zginanie o długości 15cm, 17cm, 20cm ze znacznikami długości, przesuwnymi regulowanymi skrzuydełkami mocujacymi, prowadnica odporna na zaginanie, wykonana z NITINOLU, z końcówką J o wymiarach 0,89 x 70 mm; rozszerzadło; skalpel; strzykawka 10 ml; zatyczka mocujaca; igła wprowadzająca Seldingera G18 1,25 x 70 mm; zakończenia w kolorze niebieskim tętniczym i czerwonym żylnym.</w:t>
      </w:r>
    </w:p>
    <w:p w:rsidR="00584F76" w:rsidRPr="00BA4C7D" w:rsidRDefault="00584F76" w:rsidP="00565DE5">
      <w:pPr>
        <w:rPr>
          <w:b/>
          <w:color w:val="0D0D0D" w:themeColor="text1" w:themeTint="F2"/>
          <w:sz w:val="20"/>
          <w:szCs w:val="20"/>
        </w:rPr>
      </w:pPr>
      <w:r w:rsidRPr="00BA4C7D">
        <w:rPr>
          <w:b/>
          <w:color w:val="0D0D0D" w:themeColor="text1" w:themeTint="F2"/>
          <w:sz w:val="20"/>
          <w:szCs w:val="20"/>
        </w:rPr>
        <w:t>Odp. Pyt. 9.</w:t>
      </w:r>
      <w:r w:rsidR="00E620A7" w:rsidRPr="00BA4C7D">
        <w:rPr>
          <w:b/>
          <w:color w:val="0D0D0D" w:themeColor="text1" w:themeTint="F2"/>
          <w:sz w:val="20"/>
          <w:szCs w:val="20"/>
        </w:rPr>
        <w:t xml:space="preserve"> NIE</w:t>
      </w:r>
    </w:p>
    <w:p w:rsidR="00584F76" w:rsidRPr="00BA4C7D" w:rsidRDefault="00584F76" w:rsidP="00565DE5">
      <w:pPr>
        <w:rPr>
          <w:b/>
          <w:color w:val="0D0D0D" w:themeColor="text1" w:themeTint="F2"/>
          <w:sz w:val="20"/>
          <w:szCs w:val="20"/>
        </w:rPr>
      </w:pPr>
    </w:p>
    <w:p w:rsidR="00F410BD" w:rsidRPr="00BA4C7D" w:rsidRDefault="00584F76" w:rsidP="00F410BD">
      <w:pPr>
        <w:spacing w:line="360" w:lineRule="auto"/>
        <w:rPr>
          <w:bCs/>
          <w:sz w:val="20"/>
          <w:szCs w:val="20"/>
          <w:lang w:val="pl-PL"/>
        </w:rPr>
      </w:pPr>
      <w:r w:rsidRPr="00BA4C7D">
        <w:rPr>
          <w:color w:val="0D0D0D" w:themeColor="text1" w:themeTint="F2"/>
          <w:sz w:val="20"/>
          <w:szCs w:val="20"/>
        </w:rPr>
        <w:t xml:space="preserve">Pytanie 10. </w:t>
      </w:r>
      <w:r w:rsidR="00F410BD" w:rsidRPr="00BA4C7D">
        <w:rPr>
          <w:bCs/>
          <w:sz w:val="20"/>
          <w:szCs w:val="20"/>
          <w:lang w:val="pl-PL"/>
        </w:rPr>
        <w:t xml:space="preserve"> Zadanie nr 10 </w:t>
      </w:r>
    </w:p>
    <w:p w:rsidR="00F410BD" w:rsidRPr="00BA4C7D" w:rsidRDefault="00F410BD" w:rsidP="00F6078D">
      <w:pPr>
        <w:spacing w:line="360" w:lineRule="auto"/>
        <w:rPr>
          <w:b/>
          <w:bCs/>
          <w:sz w:val="20"/>
          <w:szCs w:val="20"/>
          <w:u w:val="single"/>
          <w:lang w:val="pl-PL"/>
        </w:rPr>
      </w:pPr>
      <w:r w:rsidRPr="00BA4C7D">
        <w:rPr>
          <w:bCs/>
          <w:sz w:val="20"/>
          <w:szCs w:val="20"/>
          <w:lang w:val="pl-PL"/>
        </w:rPr>
        <w:t>Czy Zamawiający wyrazi zgodę na zaoferowanie zestawu do dializy o składzie:</w:t>
      </w:r>
    </w:p>
    <w:p w:rsidR="00F410BD" w:rsidRPr="00BA4C7D" w:rsidRDefault="00F410BD" w:rsidP="00F410BD">
      <w:pPr>
        <w:spacing w:line="360" w:lineRule="auto"/>
        <w:rPr>
          <w:bCs/>
          <w:sz w:val="20"/>
          <w:szCs w:val="20"/>
          <w:lang w:val="pl-PL"/>
        </w:rPr>
      </w:pPr>
      <w:r w:rsidRPr="00BA4C7D">
        <w:rPr>
          <w:bCs/>
          <w:sz w:val="20"/>
          <w:szCs w:val="20"/>
          <w:lang w:val="pl-PL"/>
        </w:rPr>
        <w:t>Podłączenie</w:t>
      </w:r>
    </w:p>
    <w:p w:rsidR="00F410BD" w:rsidRPr="00BA4C7D" w:rsidRDefault="00F410BD" w:rsidP="00F410BD">
      <w:pPr>
        <w:spacing w:line="360" w:lineRule="auto"/>
        <w:rPr>
          <w:bCs/>
          <w:sz w:val="20"/>
          <w:szCs w:val="20"/>
          <w:lang w:val="pl-PL"/>
        </w:rPr>
      </w:pPr>
      <w:r w:rsidRPr="00BA4C7D">
        <w:rPr>
          <w:bCs/>
          <w:sz w:val="20"/>
          <w:szCs w:val="20"/>
          <w:lang w:val="pl-PL"/>
        </w:rPr>
        <w:t xml:space="preserve">1. 1 x para lateksowych rękawic diagnostycznych, </w:t>
      </w:r>
      <w:proofErr w:type="spellStart"/>
      <w:r w:rsidRPr="00BA4C7D">
        <w:rPr>
          <w:bCs/>
          <w:sz w:val="20"/>
          <w:szCs w:val="20"/>
          <w:lang w:val="pl-PL"/>
        </w:rPr>
        <w:t>bezpudrowych</w:t>
      </w:r>
      <w:proofErr w:type="spellEnd"/>
      <w:r w:rsidRPr="00BA4C7D">
        <w:rPr>
          <w:bCs/>
          <w:sz w:val="20"/>
          <w:szCs w:val="20"/>
          <w:lang w:val="pl-PL"/>
        </w:rPr>
        <w:t>, rozmiar M – zapakowane w papier, z wywiniętym mankietem</w:t>
      </w:r>
    </w:p>
    <w:p w:rsidR="00F410BD" w:rsidRPr="00BA4C7D" w:rsidRDefault="00F410BD" w:rsidP="00F410BD">
      <w:pPr>
        <w:spacing w:line="360" w:lineRule="auto"/>
        <w:rPr>
          <w:bCs/>
          <w:sz w:val="20"/>
          <w:szCs w:val="20"/>
          <w:lang w:val="pl-PL"/>
        </w:rPr>
      </w:pPr>
      <w:r w:rsidRPr="00BA4C7D">
        <w:rPr>
          <w:bCs/>
          <w:sz w:val="20"/>
          <w:szCs w:val="20"/>
          <w:lang w:val="pl-PL"/>
        </w:rPr>
        <w:t>2. 1 x serweta nieprzylepna z włókniny 38 cm x 45 cm, o gramaturze 50 g/m²</w:t>
      </w:r>
    </w:p>
    <w:p w:rsidR="00F410BD" w:rsidRPr="00BA4C7D" w:rsidRDefault="00F410BD" w:rsidP="00F410BD">
      <w:pPr>
        <w:spacing w:line="360" w:lineRule="auto"/>
        <w:rPr>
          <w:bCs/>
          <w:sz w:val="20"/>
          <w:szCs w:val="20"/>
          <w:lang w:val="pl-PL"/>
        </w:rPr>
      </w:pPr>
      <w:r w:rsidRPr="00BA4C7D">
        <w:rPr>
          <w:bCs/>
          <w:sz w:val="20"/>
          <w:szCs w:val="20"/>
          <w:lang w:val="pl-PL"/>
        </w:rPr>
        <w:t>3. 4 x kompresy gazowe 7,5 cm x 7,5 cm, 17n 8w ze 100 % bawełnianej gazy higroskopijnej, reg. 7</w:t>
      </w:r>
    </w:p>
    <w:p w:rsidR="00F410BD" w:rsidRPr="00BA4C7D" w:rsidRDefault="00F410BD" w:rsidP="00F410BD">
      <w:pPr>
        <w:spacing w:line="360" w:lineRule="auto"/>
        <w:rPr>
          <w:bCs/>
          <w:sz w:val="20"/>
          <w:szCs w:val="20"/>
          <w:lang w:val="pl-PL"/>
        </w:rPr>
      </w:pPr>
      <w:r w:rsidRPr="00BA4C7D">
        <w:rPr>
          <w:bCs/>
          <w:sz w:val="20"/>
          <w:szCs w:val="20"/>
          <w:lang w:val="pl-PL"/>
        </w:rPr>
        <w:t>4. 2 x samoprzylepny, przezroczysty opatrunek  6 cm x 7 cm, zapakowany</w:t>
      </w:r>
    </w:p>
    <w:p w:rsidR="00F410BD" w:rsidRPr="00BA4C7D" w:rsidRDefault="00F410BD" w:rsidP="00F410BD">
      <w:pPr>
        <w:spacing w:line="360" w:lineRule="auto"/>
        <w:rPr>
          <w:bCs/>
          <w:sz w:val="20"/>
          <w:szCs w:val="20"/>
          <w:lang w:val="pl-PL"/>
        </w:rPr>
      </w:pPr>
      <w:r w:rsidRPr="00BA4C7D">
        <w:rPr>
          <w:bCs/>
          <w:sz w:val="20"/>
          <w:szCs w:val="20"/>
          <w:lang w:val="pl-PL"/>
        </w:rPr>
        <w:t>5. 2 x podwójny włókninowy opatrunek w postaci przylepca 15 x 1,25 cm (2 x 2 opatrunki 15 cm x 1,25 cm) - klej kauczukowy</w:t>
      </w:r>
    </w:p>
    <w:p w:rsidR="00F410BD" w:rsidRPr="00BA4C7D" w:rsidRDefault="00F410BD" w:rsidP="00F410BD">
      <w:pPr>
        <w:spacing w:line="360" w:lineRule="auto"/>
        <w:rPr>
          <w:bCs/>
          <w:sz w:val="20"/>
          <w:szCs w:val="20"/>
          <w:lang w:val="pl-PL"/>
        </w:rPr>
      </w:pPr>
      <w:r w:rsidRPr="00BA4C7D">
        <w:rPr>
          <w:bCs/>
          <w:sz w:val="20"/>
          <w:szCs w:val="20"/>
          <w:lang w:val="pl-PL"/>
        </w:rPr>
        <w:t>Odłączenie</w:t>
      </w:r>
    </w:p>
    <w:p w:rsidR="00F410BD" w:rsidRPr="00BA4C7D" w:rsidRDefault="00F410BD" w:rsidP="00F410BD">
      <w:pPr>
        <w:spacing w:line="360" w:lineRule="auto"/>
        <w:rPr>
          <w:bCs/>
          <w:sz w:val="20"/>
          <w:szCs w:val="20"/>
          <w:lang w:val="pl-PL"/>
        </w:rPr>
      </w:pPr>
      <w:r w:rsidRPr="00BA4C7D">
        <w:rPr>
          <w:bCs/>
          <w:sz w:val="20"/>
          <w:szCs w:val="20"/>
          <w:lang w:val="pl-PL"/>
        </w:rPr>
        <w:t xml:space="preserve">1. 1 x para lateksowych rękawic diagnostycznych, </w:t>
      </w:r>
      <w:proofErr w:type="spellStart"/>
      <w:r w:rsidRPr="00BA4C7D">
        <w:rPr>
          <w:bCs/>
          <w:sz w:val="20"/>
          <w:szCs w:val="20"/>
          <w:lang w:val="pl-PL"/>
        </w:rPr>
        <w:t>bezpudrowych</w:t>
      </w:r>
      <w:proofErr w:type="spellEnd"/>
      <w:r w:rsidRPr="00BA4C7D">
        <w:rPr>
          <w:bCs/>
          <w:sz w:val="20"/>
          <w:szCs w:val="20"/>
          <w:lang w:val="pl-PL"/>
        </w:rPr>
        <w:t>, rozmiar M – zapakowanych w papier , z wywiniętym mankietem</w:t>
      </w:r>
    </w:p>
    <w:p w:rsidR="00F410BD" w:rsidRPr="00BA4C7D" w:rsidRDefault="00F410BD" w:rsidP="00F410BD">
      <w:pPr>
        <w:spacing w:line="360" w:lineRule="auto"/>
        <w:rPr>
          <w:bCs/>
          <w:sz w:val="20"/>
          <w:szCs w:val="20"/>
          <w:lang w:val="pl-PL"/>
        </w:rPr>
      </w:pPr>
      <w:r w:rsidRPr="00BA4C7D">
        <w:rPr>
          <w:bCs/>
          <w:sz w:val="20"/>
          <w:szCs w:val="20"/>
          <w:lang w:val="pl-PL"/>
        </w:rPr>
        <w:t xml:space="preserve">2. 1 x winylowa rękawica diagnostyczna, </w:t>
      </w:r>
      <w:proofErr w:type="spellStart"/>
      <w:r w:rsidRPr="00BA4C7D">
        <w:rPr>
          <w:bCs/>
          <w:sz w:val="20"/>
          <w:szCs w:val="20"/>
          <w:lang w:val="pl-PL"/>
        </w:rPr>
        <w:t>bezpudrowa</w:t>
      </w:r>
      <w:proofErr w:type="spellEnd"/>
      <w:r w:rsidRPr="00BA4C7D">
        <w:rPr>
          <w:bCs/>
          <w:sz w:val="20"/>
          <w:szCs w:val="20"/>
          <w:lang w:val="pl-PL"/>
        </w:rPr>
        <w:t>, dla pacjenta, rozmiar L – z wywiniętym mankietem</w:t>
      </w:r>
    </w:p>
    <w:p w:rsidR="00F410BD" w:rsidRPr="00BA4C7D" w:rsidRDefault="00F410BD" w:rsidP="00F410BD">
      <w:pPr>
        <w:spacing w:line="360" w:lineRule="auto"/>
        <w:rPr>
          <w:bCs/>
          <w:sz w:val="20"/>
          <w:szCs w:val="20"/>
          <w:lang w:val="pl-PL"/>
        </w:rPr>
      </w:pPr>
      <w:r w:rsidRPr="00BA4C7D">
        <w:rPr>
          <w:bCs/>
          <w:sz w:val="20"/>
          <w:szCs w:val="20"/>
          <w:lang w:val="pl-PL"/>
        </w:rPr>
        <w:t>3. 4 x kompresy gazowe 7,5 cm x 7,5 cm, 17n 8w ze 100 % bawełnianej gazy higroskopijnej</w:t>
      </w:r>
    </w:p>
    <w:p w:rsidR="00F410BD" w:rsidRPr="00BA4C7D" w:rsidRDefault="00F410BD" w:rsidP="00F410BD">
      <w:pPr>
        <w:spacing w:line="360" w:lineRule="auto"/>
        <w:rPr>
          <w:rFonts w:eastAsia="FrutigerNextLTW1G-Light"/>
          <w:sz w:val="20"/>
          <w:szCs w:val="20"/>
          <w:lang w:val="pl-PL" w:eastAsia="pl-PL"/>
        </w:rPr>
      </w:pPr>
      <w:r w:rsidRPr="00BA4C7D">
        <w:rPr>
          <w:bCs/>
          <w:sz w:val="20"/>
          <w:szCs w:val="20"/>
          <w:lang w:val="pl-PL"/>
        </w:rPr>
        <w:t xml:space="preserve">4. </w:t>
      </w:r>
      <w:r w:rsidRPr="00BA4C7D">
        <w:rPr>
          <w:rFonts w:eastAsia="FrutigerNextLTW1G-Light"/>
          <w:sz w:val="20"/>
          <w:szCs w:val="20"/>
          <w:lang w:val="pl-PL" w:eastAsia="pl-PL"/>
        </w:rPr>
        <w:t>2 x samoprzylepny opatrunek chłonny 5 cm x 7,2 cm, (zapakowany)</w:t>
      </w:r>
    </w:p>
    <w:p w:rsidR="00E620A7" w:rsidRPr="00BA4C7D" w:rsidRDefault="00F410BD" w:rsidP="00F410BD">
      <w:pPr>
        <w:spacing w:line="360" w:lineRule="auto"/>
        <w:rPr>
          <w:rFonts w:eastAsia="FrutigerNextLTW1G-Light"/>
          <w:b/>
          <w:sz w:val="20"/>
          <w:szCs w:val="20"/>
          <w:lang w:val="pl-PL" w:eastAsia="pl-PL"/>
        </w:rPr>
      </w:pPr>
      <w:r w:rsidRPr="00BA4C7D">
        <w:rPr>
          <w:rFonts w:eastAsia="FrutigerNextLTW1G-Light"/>
          <w:b/>
          <w:sz w:val="20"/>
          <w:szCs w:val="20"/>
          <w:lang w:val="pl-PL" w:eastAsia="pl-PL"/>
        </w:rPr>
        <w:t>Odp. Pyt. 10.</w:t>
      </w:r>
      <w:r w:rsidR="00E620A7" w:rsidRPr="00BA4C7D">
        <w:rPr>
          <w:rFonts w:eastAsia="FrutigerNextLTW1G-Light"/>
          <w:b/>
          <w:sz w:val="20"/>
          <w:szCs w:val="20"/>
          <w:lang w:val="pl-PL" w:eastAsia="pl-PL"/>
        </w:rPr>
        <w:t xml:space="preserve"> NIE</w:t>
      </w:r>
    </w:p>
    <w:p w:rsidR="00F6078D" w:rsidRPr="00BA4C7D" w:rsidRDefault="00F6078D" w:rsidP="00F410BD">
      <w:pPr>
        <w:spacing w:line="360" w:lineRule="auto"/>
        <w:rPr>
          <w:rFonts w:eastAsia="FrutigerNextLTW1G-Light"/>
          <w:b/>
          <w:sz w:val="20"/>
          <w:szCs w:val="20"/>
          <w:lang w:val="pl-PL" w:eastAsia="pl-PL"/>
        </w:rPr>
      </w:pPr>
    </w:p>
    <w:p w:rsidR="00101382" w:rsidRPr="00BA4C7D" w:rsidRDefault="00F410BD" w:rsidP="00F410BD">
      <w:pPr>
        <w:spacing w:line="360" w:lineRule="auto"/>
        <w:rPr>
          <w:rFonts w:eastAsia="FrutigerNextLTW1G-Light"/>
          <w:sz w:val="20"/>
          <w:szCs w:val="20"/>
          <w:lang w:val="pl-PL" w:eastAsia="pl-PL"/>
        </w:rPr>
      </w:pPr>
      <w:r w:rsidRPr="00BA4C7D">
        <w:rPr>
          <w:rFonts w:eastAsia="FrutigerNextLTW1G-Light"/>
          <w:sz w:val="20"/>
          <w:szCs w:val="20"/>
          <w:lang w:val="pl-PL" w:eastAsia="pl-PL"/>
        </w:rPr>
        <w:t xml:space="preserve">Pytanie nr 11.  </w:t>
      </w:r>
    </w:p>
    <w:p w:rsidR="00101382" w:rsidRPr="00BA4C7D" w:rsidRDefault="00F410BD" w:rsidP="00F410BD">
      <w:pPr>
        <w:spacing w:line="360" w:lineRule="auto"/>
        <w:rPr>
          <w:rFonts w:eastAsia="FrutigerNextLTW1G-Light"/>
          <w:sz w:val="20"/>
          <w:szCs w:val="20"/>
          <w:lang w:val="pl-PL" w:eastAsia="pl-PL"/>
        </w:rPr>
      </w:pPr>
      <w:r w:rsidRPr="00BA4C7D">
        <w:rPr>
          <w:rFonts w:eastAsia="FrutigerNextLTW1G-Light"/>
          <w:sz w:val="20"/>
          <w:szCs w:val="20"/>
          <w:lang w:val="pl-PL" w:eastAsia="pl-PL"/>
        </w:rPr>
        <w:t>Zadanie nr 4</w:t>
      </w:r>
      <w:r w:rsidR="00101382" w:rsidRPr="00BA4C7D">
        <w:rPr>
          <w:rFonts w:eastAsia="FrutigerNextLTW1G-Light"/>
          <w:sz w:val="20"/>
          <w:szCs w:val="20"/>
          <w:lang w:val="pl-PL" w:eastAsia="pl-PL"/>
        </w:rPr>
        <w:t>. Poz. nr 2. Dializatory kapilarne syntetyczne.</w:t>
      </w:r>
    </w:p>
    <w:p w:rsidR="00F410BD" w:rsidRPr="00BA4C7D" w:rsidRDefault="00101382" w:rsidP="00F410BD">
      <w:pPr>
        <w:spacing w:line="360" w:lineRule="auto"/>
        <w:rPr>
          <w:rFonts w:eastAsia="FrutigerNextLTW1G-Light"/>
          <w:sz w:val="20"/>
          <w:szCs w:val="20"/>
          <w:lang w:val="pl-PL" w:eastAsia="pl-PL"/>
        </w:rPr>
      </w:pPr>
      <w:r w:rsidRPr="00BA4C7D">
        <w:rPr>
          <w:rFonts w:eastAsia="FrutigerNextLTW1G-Light"/>
          <w:sz w:val="20"/>
          <w:szCs w:val="20"/>
          <w:lang w:val="pl-PL" w:eastAsia="pl-PL"/>
        </w:rPr>
        <w:t xml:space="preserve">Czy Zamawiający wyrazi zgodę i pozwoli na złożenie oferty na dializatory z najnowocześniejszej obecnie na rynku </w:t>
      </w:r>
      <w:proofErr w:type="spellStart"/>
      <w:r w:rsidRPr="00BA4C7D">
        <w:rPr>
          <w:rFonts w:eastAsia="FrutigerNextLTW1G-Light"/>
          <w:sz w:val="20"/>
          <w:szCs w:val="20"/>
          <w:lang w:val="pl-PL" w:eastAsia="pl-PL"/>
        </w:rPr>
        <w:t>mikroondulowanej</w:t>
      </w:r>
      <w:proofErr w:type="spellEnd"/>
      <w:r w:rsidRPr="00BA4C7D">
        <w:rPr>
          <w:rFonts w:eastAsia="FrutigerNextLTW1G-Light"/>
          <w:sz w:val="20"/>
          <w:szCs w:val="20"/>
          <w:lang w:val="pl-PL" w:eastAsia="pl-PL"/>
        </w:rPr>
        <w:t xml:space="preserve"> błony </w:t>
      </w:r>
      <w:proofErr w:type="spellStart"/>
      <w:r w:rsidRPr="00BA4C7D">
        <w:rPr>
          <w:rFonts w:eastAsia="FrutigerNextLTW1G-Light"/>
          <w:sz w:val="20"/>
          <w:szCs w:val="20"/>
          <w:lang w:val="pl-PL" w:eastAsia="pl-PL"/>
        </w:rPr>
        <w:t>polysulfonowej</w:t>
      </w:r>
      <w:proofErr w:type="spellEnd"/>
      <w:r w:rsidRPr="00BA4C7D">
        <w:rPr>
          <w:rFonts w:eastAsia="FrutigerNextLTW1G-Light"/>
          <w:sz w:val="20"/>
          <w:szCs w:val="20"/>
          <w:lang w:val="pl-PL" w:eastAsia="pl-PL"/>
        </w:rPr>
        <w:t xml:space="preserve"> o powierzchni 2,0m2, spełniające wszystkie wymagania określone w Specyfikacji SIWZ?</w:t>
      </w:r>
      <w:r w:rsidR="00F410BD" w:rsidRPr="00BA4C7D">
        <w:rPr>
          <w:rFonts w:eastAsia="FrutigerNextLTW1G-Light"/>
          <w:sz w:val="20"/>
          <w:szCs w:val="20"/>
          <w:lang w:val="pl-PL" w:eastAsia="pl-PL"/>
        </w:rPr>
        <w:t xml:space="preserve"> </w:t>
      </w:r>
    </w:p>
    <w:p w:rsidR="00101382" w:rsidRPr="00BA4C7D" w:rsidRDefault="00101382" w:rsidP="00F410BD">
      <w:pPr>
        <w:spacing w:line="360" w:lineRule="auto"/>
        <w:rPr>
          <w:rFonts w:eastAsia="FrutigerNextLTW1G-Light"/>
          <w:b/>
          <w:sz w:val="20"/>
          <w:szCs w:val="20"/>
          <w:lang w:val="pl-PL" w:eastAsia="pl-PL"/>
        </w:rPr>
      </w:pPr>
      <w:r w:rsidRPr="00BA4C7D">
        <w:rPr>
          <w:rFonts w:eastAsia="FrutigerNextLTW1G-Light"/>
          <w:b/>
          <w:sz w:val="20"/>
          <w:szCs w:val="20"/>
          <w:lang w:val="pl-PL" w:eastAsia="pl-PL"/>
        </w:rPr>
        <w:t>Odp. Pyt. 11.</w:t>
      </w:r>
      <w:r w:rsidR="00E620A7" w:rsidRPr="00BA4C7D">
        <w:rPr>
          <w:rFonts w:eastAsia="FrutigerNextLTW1G-Light"/>
          <w:b/>
          <w:sz w:val="20"/>
          <w:szCs w:val="20"/>
          <w:lang w:val="pl-PL" w:eastAsia="pl-PL"/>
        </w:rPr>
        <w:t xml:space="preserve"> TAK</w:t>
      </w:r>
    </w:p>
    <w:p w:rsidR="00E620A7" w:rsidRPr="00BA4C7D" w:rsidRDefault="00E620A7" w:rsidP="00F410BD">
      <w:pPr>
        <w:spacing w:line="360" w:lineRule="auto"/>
        <w:rPr>
          <w:rFonts w:eastAsia="FrutigerNextLTW1G-Light"/>
          <w:b/>
          <w:sz w:val="20"/>
          <w:szCs w:val="20"/>
          <w:lang w:val="pl-PL" w:eastAsia="pl-PL"/>
        </w:rPr>
      </w:pPr>
    </w:p>
    <w:p w:rsidR="00E620A7" w:rsidRPr="00BA4C7D" w:rsidRDefault="00101382"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 xml:space="preserve">Pytanie 12. </w:t>
      </w:r>
    </w:p>
    <w:p w:rsidR="00101382" w:rsidRPr="00BA4C7D" w:rsidRDefault="00101382"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Zadanie nr 5. Poz. nr 1. Dializatory wysokoprzepływowe.</w:t>
      </w:r>
    </w:p>
    <w:p w:rsidR="00101382" w:rsidRPr="00BA4C7D" w:rsidRDefault="00101382"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 xml:space="preserve">Czy Zamawiający wyrazi zgodę i pozwoli na złożenie oferty na dializatory wysokoprzepływowe z najnowocześniejszej obecnie na rynku </w:t>
      </w:r>
      <w:proofErr w:type="spellStart"/>
      <w:r w:rsidRPr="00BA4C7D">
        <w:rPr>
          <w:rFonts w:eastAsia="FrutigerNextLTW1G-Light"/>
          <w:sz w:val="20"/>
          <w:szCs w:val="20"/>
          <w:lang w:val="pl-PL" w:eastAsia="pl-PL"/>
        </w:rPr>
        <w:t>mikroondulowanej</w:t>
      </w:r>
      <w:proofErr w:type="spellEnd"/>
      <w:r w:rsidRPr="00BA4C7D">
        <w:rPr>
          <w:rFonts w:eastAsia="FrutigerNextLTW1G-Light"/>
          <w:sz w:val="20"/>
          <w:szCs w:val="20"/>
          <w:lang w:val="pl-PL" w:eastAsia="pl-PL"/>
        </w:rPr>
        <w:t xml:space="preserve"> błony </w:t>
      </w:r>
      <w:proofErr w:type="spellStart"/>
      <w:r w:rsidRPr="00BA4C7D">
        <w:rPr>
          <w:rFonts w:eastAsia="FrutigerNextLTW1G-Light"/>
          <w:sz w:val="20"/>
          <w:szCs w:val="20"/>
          <w:lang w:val="pl-PL" w:eastAsia="pl-PL"/>
        </w:rPr>
        <w:t>polysulfonowej</w:t>
      </w:r>
      <w:proofErr w:type="spellEnd"/>
      <w:r w:rsidRPr="00BA4C7D">
        <w:rPr>
          <w:rFonts w:eastAsia="FrutigerNextLTW1G-Light"/>
          <w:sz w:val="20"/>
          <w:szCs w:val="20"/>
          <w:lang w:val="pl-PL" w:eastAsia="pl-PL"/>
        </w:rPr>
        <w:t xml:space="preserve"> o powierzchni 1,6m2, spełniające wszystkie wymagania określone w Specyfikacji SIWZ? </w:t>
      </w:r>
    </w:p>
    <w:p w:rsidR="00101382" w:rsidRPr="00BA4C7D" w:rsidRDefault="00101382" w:rsidP="00101382">
      <w:pPr>
        <w:spacing w:line="360" w:lineRule="auto"/>
        <w:rPr>
          <w:rFonts w:eastAsia="FrutigerNextLTW1G-Light"/>
          <w:b/>
          <w:sz w:val="20"/>
          <w:szCs w:val="20"/>
          <w:lang w:val="pl-PL" w:eastAsia="pl-PL"/>
        </w:rPr>
      </w:pPr>
      <w:r w:rsidRPr="00BA4C7D">
        <w:rPr>
          <w:rFonts w:eastAsia="FrutigerNextLTW1G-Light"/>
          <w:b/>
          <w:sz w:val="20"/>
          <w:szCs w:val="20"/>
          <w:lang w:val="pl-PL" w:eastAsia="pl-PL"/>
        </w:rPr>
        <w:t>Odp. Pyt. 12</w:t>
      </w:r>
      <w:r w:rsidR="00E620A7" w:rsidRPr="00BA4C7D">
        <w:rPr>
          <w:rFonts w:eastAsia="FrutigerNextLTW1G-Light"/>
          <w:b/>
          <w:sz w:val="20"/>
          <w:szCs w:val="20"/>
          <w:lang w:val="pl-PL" w:eastAsia="pl-PL"/>
        </w:rPr>
        <w:t xml:space="preserve"> NIE</w:t>
      </w:r>
    </w:p>
    <w:p w:rsidR="00E620A7" w:rsidRPr="00BA4C7D" w:rsidRDefault="00E620A7" w:rsidP="00101382">
      <w:pPr>
        <w:spacing w:line="360" w:lineRule="auto"/>
        <w:rPr>
          <w:rFonts w:eastAsia="FrutigerNextLTW1G-Light"/>
          <w:b/>
          <w:sz w:val="20"/>
          <w:szCs w:val="20"/>
          <w:lang w:val="pl-PL" w:eastAsia="pl-PL"/>
        </w:rPr>
      </w:pPr>
    </w:p>
    <w:p w:rsidR="00E620A7" w:rsidRPr="00BA4C7D" w:rsidRDefault="00101382"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 xml:space="preserve">Pytanie 13. </w:t>
      </w:r>
    </w:p>
    <w:p w:rsidR="00101382" w:rsidRPr="00BA4C7D" w:rsidRDefault="00101382"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Zadanie nr 5. Poz. nr 2. Dializatory wysokoprzepływowe.</w:t>
      </w:r>
    </w:p>
    <w:p w:rsidR="00101382" w:rsidRPr="00BA4C7D" w:rsidRDefault="00101382"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lastRenderedPageBreak/>
        <w:t xml:space="preserve">Czy Zamawiający wyrazi zgodę i pozwoli na złożenie oferty na dializatory wysokoprzepływowe z najnowocześniejszej obecnie na rynku </w:t>
      </w:r>
      <w:proofErr w:type="spellStart"/>
      <w:r w:rsidRPr="00BA4C7D">
        <w:rPr>
          <w:rFonts w:eastAsia="FrutigerNextLTW1G-Light"/>
          <w:sz w:val="20"/>
          <w:szCs w:val="20"/>
          <w:lang w:val="pl-PL" w:eastAsia="pl-PL"/>
        </w:rPr>
        <w:t>mikroondulowanej</w:t>
      </w:r>
      <w:proofErr w:type="spellEnd"/>
      <w:r w:rsidRPr="00BA4C7D">
        <w:rPr>
          <w:rFonts w:eastAsia="FrutigerNextLTW1G-Light"/>
          <w:sz w:val="20"/>
          <w:szCs w:val="20"/>
          <w:lang w:val="pl-PL" w:eastAsia="pl-PL"/>
        </w:rPr>
        <w:t xml:space="preserve"> błony </w:t>
      </w:r>
      <w:proofErr w:type="spellStart"/>
      <w:r w:rsidRPr="00BA4C7D">
        <w:rPr>
          <w:rFonts w:eastAsia="FrutigerNextLTW1G-Light"/>
          <w:sz w:val="20"/>
          <w:szCs w:val="20"/>
          <w:lang w:val="pl-PL" w:eastAsia="pl-PL"/>
        </w:rPr>
        <w:t>polysulfonowej</w:t>
      </w:r>
      <w:proofErr w:type="spellEnd"/>
      <w:r w:rsidRPr="00BA4C7D">
        <w:rPr>
          <w:rFonts w:eastAsia="FrutigerNextLTW1G-Light"/>
          <w:sz w:val="20"/>
          <w:szCs w:val="20"/>
          <w:lang w:val="pl-PL" w:eastAsia="pl-PL"/>
        </w:rPr>
        <w:t xml:space="preserve"> o powierzchni 1,8m2, spełniające wszystkie wymagania określone w Specyfikacji SIWZ? </w:t>
      </w:r>
    </w:p>
    <w:p w:rsidR="00101382" w:rsidRPr="00BA4C7D" w:rsidRDefault="00101382" w:rsidP="00101382">
      <w:pPr>
        <w:spacing w:line="360" w:lineRule="auto"/>
        <w:rPr>
          <w:rFonts w:eastAsia="FrutigerNextLTW1G-Light"/>
          <w:b/>
          <w:sz w:val="20"/>
          <w:szCs w:val="20"/>
          <w:lang w:val="pl-PL" w:eastAsia="pl-PL"/>
        </w:rPr>
      </w:pPr>
      <w:r w:rsidRPr="00BA4C7D">
        <w:rPr>
          <w:rFonts w:eastAsia="FrutigerNextLTW1G-Light"/>
          <w:b/>
          <w:sz w:val="20"/>
          <w:szCs w:val="20"/>
          <w:lang w:val="pl-PL" w:eastAsia="pl-PL"/>
        </w:rPr>
        <w:t>Odp. Pyt. 13</w:t>
      </w:r>
      <w:r w:rsidR="00E620A7" w:rsidRPr="00BA4C7D">
        <w:rPr>
          <w:rFonts w:eastAsia="FrutigerNextLTW1G-Light"/>
          <w:b/>
          <w:sz w:val="20"/>
          <w:szCs w:val="20"/>
          <w:lang w:val="pl-PL" w:eastAsia="pl-PL"/>
        </w:rPr>
        <w:t>. NIE</w:t>
      </w:r>
    </w:p>
    <w:p w:rsidR="00E620A7" w:rsidRPr="00BA4C7D" w:rsidRDefault="00E620A7" w:rsidP="00101382">
      <w:pPr>
        <w:spacing w:line="360" w:lineRule="auto"/>
        <w:rPr>
          <w:rFonts w:eastAsia="FrutigerNextLTW1G-Light"/>
          <w:b/>
          <w:sz w:val="20"/>
          <w:szCs w:val="20"/>
          <w:lang w:val="pl-PL" w:eastAsia="pl-PL"/>
        </w:rPr>
      </w:pPr>
    </w:p>
    <w:p w:rsidR="00E620A7" w:rsidRPr="00BA4C7D" w:rsidRDefault="00E620A7"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Pytanie 14.</w:t>
      </w:r>
    </w:p>
    <w:p w:rsidR="005031C1" w:rsidRPr="00BA4C7D" w:rsidRDefault="005031C1"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Zadanie nr 9.</w:t>
      </w:r>
    </w:p>
    <w:p w:rsidR="005031C1" w:rsidRPr="00BA4C7D" w:rsidRDefault="005031C1"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Czy Zamawiający oczekuje, aby cewnik posiadał powłokę przeciwbakteryjną s</w:t>
      </w:r>
      <w:r w:rsidR="000D2D03" w:rsidRPr="00BA4C7D">
        <w:rPr>
          <w:rFonts w:eastAsia="FrutigerNextLTW1G-Light"/>
          <w:sz w:val="20"/>
          <w:szCs w:val="20"/>
          <w:lang w:val="pl-PL" w:eastAsia="pl-PL"/>
        </w:rPr>
        <w:t xml:space="preserve">kładającą się z </w:t>
      </w:r>
      <w:proofErr w:type="spellStart"/>
      <w:r w:rsidR="000D2D03" w:rsidRPr="00BA4C7D">
        <w:rPr>
          <w:rFonts w:eastAsia="FrutigerNextLTW1G-Light"/>
          <w:sz w:val="20"/>
          <w:szCs w:val="20"/>
          <w:lang w:val="pl-PL" w:eastAsia="pl-PL"/>
        </w:rPr>
        <w:t>chlorcheksydyny</w:t>
      </w:r>
      <w:proofErr w:type="spellEnd"/>
      <w:r w:rsidRPr="00BA4C7D">
        <w:rPr>
          <w:rFonts w:eastAsia="FrutigerNextLTW1G-Light"/>
          <w:sz w:val="20"/>
          <w:szCs w:val="20"/>
          <w:lang w:val="pl-PL" w:eastAsia="pl-PL"/>
        </w:rPr>
        <w:t xml:space="preserve"> i sulfadiazyny srebra?</w:t>
      </w:r>
    </w:p>
    <w:p w:rsidR="005031C1" w:rsidRPr="00BA4C7D" w:rsidRDefault="005031C1" w:rsidP="00101382">
      <w:pPr>
        <w:spacing w:line="360" w:lineRule="auto"/>
        <w:rPr>
          <w:rFonts w:eastAsia="FrutigerNextLTW1G-Light"/>
          <w:b/>
          <w:sz w:val="20"/>
          <w:szCs w:val="20"/>
          <w:lang w:val="pl-PL" w:eastAsia="pl-PL"/>
        </w:rPr>
      </w:pPr>
      <w:r w:rsidRPr="00BA4C7D">
        <w:rPr>
          <w:rFonts w:eastAsia="FrutigerNextLTW1G-Light"/>
          <w:b/>
          <w:sz w:val="20"/>
          <w:szCs w:val="20"/>
          <w:lang w:val="pl-PL" w:eastAsia="pl-PL"/>
        </w:rPr>
        <w:t xml:space="preserve">Odp. Pyt. 14. </w:t>
      </w:r>
      <w:r w:rsidR="000D2D03" w:rsidRPr="00BA4C7D">
        <w:rPr>
          <w:rFonts w:eastAsia="FrutigerNextLTW1G-Light"/>
          <w:b/>
          <w:sz w:val="20"/>
          <w:szCs w:val="20"/>
          <w:lang w:val="pl-PL" w:eastAsia="pl-PL"/>
        </w:rPr>
        <w:t xml:space="preserve"> Zamawiający dopuszcza powyższy skład powłoki , aczkolwiek nie wymaga.</w:t>
      </w:r>
    </w:p>
    <w:p w:rsidR="00F6078D" w:rsidRPr="00BA4C7D" w:rsidRDefault="00F6078D" w:rsidP="00101382">
      <w:pPr>
        <w:spacing w:line="360" w:lineRule="auto"/>
        <w:rPr>
          <w:rFonts w:eastAsia="FrutigerNextLTW1G-Light"/>
          <w:sz w:val="20"/>
          <w:szCs w:val="20"/>
          <w:lang w:val="pl-PL" w:eastAsia="pl-PL"/>
        </w:rPr>
      </w:pPr>
    </w:p>
    <w:p w:rsidR="005031C1" w:rsidRPr="00BA4C7D" w:rsidRDefault="005031C1"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Pytanie 15. Dotyczy wzoru umowy Art. 1 ust. 5</w:t>
      </w:r>
    </w:p>
    <w:p w:rsidR="005031C1" w:rsidRPr="00BA4C7D" w:rsidRDefault="005031C1"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Zwracamy się z prośbą o dodanie art. 1 ust. 5 sformułowania: „zmniejszenie zapotrzebowania nie może przekroczyć 20% wartości umowy.”</w:t>
      </w:r>
    </w:p>
    <w:p w:rsidR="005031C1" w:rsidRPr="00BA4C7D" w:rsidRDefault="005031C1" w:rsidP="00101382">
      <w:pPr>
        <w:spacing w:line="360" w:lineRule="auto"/>
        <w:rPr>
          <w:rFonts w:eastAsia="FrutigerNextLTW1G-Light"/>
          <w:b/>
          <w:sz w:val="20"/>
          <w:szCs w:val="20"/>
          <w:lang w:val="pl-PL" w:eastAsia="pl-PL"/>
        </w:rPr>
      </w:pPr>
      <w:r w:rsidRPr="00BA4C7D">
        <w:rPr>
          <w:rFonts w:eastAsia="FrutigerNextLTW1G-Light"/>
          <w:b/>
          <w:sz w:val="20"/>
          <w:szCs w:val="20"/>
          <w:lang w:val="pl-PL" w:eastAsia="pl-PL"/>
        </w:rPr>
        <w:t>Odp. Pyt. 15. Zamawiający nie wyraża zgody. Czytaj art. 12 ust. 1.</w:t>
      </w:r>
    </w:p>
    <w:p w:rsidR="005031C1" w:rsidRPr="00BA4C7D" w:rsidRDefault="005031C1" w:rsidP="00101382">
      <w:pPr>
        <w:spacing w:line="360" w:lineRule="auto"/>
        <w:rPr>
          <w:rFonts w:eastAsia="FrutigerNextLTW1G-Light"/>
          <w:b/>
          <w:sz w:val="20"/>
          <w:szCs w:val="20"/>
          <w:lang w:val="pl-PL" w:eastAsia="pl-PL"/>
        </w:rPr>
      </w:pPr>
    </w:p>
    <w:p w:rsidR="005031C1" w:rsidRPr="00BA4C7D" w:rsidRDefault="005031C1"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 xml:space="preserve">Pytanie 16. </w:t>
      </w:r>
    </w:p>
    <w:p w:rsidR="005031C1" w:rsidRPr="00BA4C7D" w:rsidRDefault="005031C1"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Czy Zamawiający zgadza się aby w art. 5 ust. 1 wzoru umowy zdanie drugie otrzymało następującą (lub podobną) treść;</w:t>
      </w:r>
      <w:r w:rsidR="00F6078D" w:rsidRPr="00BA4C7D">
        <w:rPr>
          <w:rFonts w:eastAsia="FrutigerNextLTW1G-Light"/>
          <w:sz w:val="20"/>
          <w:szCs w:val="20"/>
          <w:lang w:val="pl-PL" w:eastAsia="pl-PL"/>
        </w:rPr>
        <w:t xml:space="preserve"> „Zaleca się aby Wykonawca wpisał na wystawionej fakturze numer obowiązującej umowy”?</w:t>
      </w:r>
    </w:p>
    <w:p w:rsidR="00F6078D" w:rsidRPr="00BA4C7D" w:rsidRDefault="00F6078D"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Numer umowy nie musi być zamieszczony na fakturze według art. 106e ustawy o podatku od towarów i usług. Dlatego wiele informatycznych systemów wystawiania faktur nie przewiduje zamieszczania numeru umowy na fakturach. W tej sytuacji, w przypadku wykonawców korzystających z takich systemów wystawiania faktur, zamieszczanie numeru umowy bezpośrednio na fakturze może być znacznie utrudnione. Bezwzględne wymaganie zamieszczenia numeru umowy na fakturze wymusi więc na tych wykonawcach zorganizowanie dodatkowej specjalnej obsługi dostaw do Zamawiającego, com będzie wiązać się z dodatkowymi kosztami, które niekorzystnie dla Za</w:t>
      </w:r>
      <w:r w:rsidR="000D2D03" w:rsidRPr="00BA4C7D">
        <w:rPr>
          <w:rFonts w:eastAsia="FrutigerNextLTW1G-Light"/>
          <w:sz w:val="20"/>
          <w:szCs w:val="20"/>
          <w:lang w:val="pl-PL" w:eastAsia="pl-PL"/>
        </w:rPr>
        <w:t>mawiającego wpłyną na kalkulacj</w:t>
      </w:r>
      <w:r w:rsidRPr="00BA4C7D">
        <w:rPr>
          <w:rFonts w:eastAsia="FrutigerNextLTW1G-Light"/>
          <w:sz w:val="20"/>
          <w:szCs w:val="20"/>
          <w:lang w:val="pl-PL" w:eastAsia="pl-PL"/>
        </w:rPr>
        <w:t>i wysokość ceny ofer</w:t>
      </w:r>
      <w:r w:rsidR="000D2D03" w:rsidRPr="00BA4C7D">
        <w:rPr>
          <w:rFonts w:eastAsia="FrutigerNextLTW1G-Light"/>
          <w:sz w:val="20"/>
          <w:szCs w:val="20"/>
          <w:lang w:val="pl-PL" w:eastAsia="pl-PL"/>
        </w:rPr>
        <w:t>owanej w przetargu.</w:t>
      </w:r>
    </w:p>
    <w:p w:rsidR="00101382" w:rsidRPr="00BA4C7D" w:rsidRDefault="000D2D03" w:rsidP="00101382">
      <w:pPr>
        <w:spacing w:line="360" w:lineRule="auto"/>
        <w:rPr>
          <w:rFonts w:eastAsia="FrutigerNextLTW1G-Light"/>
          <w:b/>
          <w:sz w:val="20"/>
          <w:szCs w:val="20"/>
          <w:lang w:val="pl-PL" w:eastAsia="pl-PL"/>
        </w:rPr>
      </w:pPr>
      <w:r w:rsidRPr="00BA4C7D">
        <w:rPr>
          <w:rFonts w:eastAsia="FrutigerNextLTW1G-Light"/>
          <w:b/>
          <w:sz w:val="20"/>
          <w:szCs w:val="20"/>
          <w:lang w:val="pl-PL" w:eastAsia="pl-PL"/>
        </w:rPr>
        <w:t>Odp. Pyt. 16. Zamawiający nie odstąpi od tego wymogu – ostatecznie numer umowy na fakturze można wpisać ręcznie.</w:t>
      </w:r>
    </w:p>
    <w:p w:rsidR="000D2D03" w:rsidRPr="00BA4C7D" w:rsidRDefault="000D2D03" w:rsidP="00101382">
      <w:pPr>
        <w:spacing w:line="360" w:lineRule="auto"/>
        <w:rPr>
          <w:rFonts w:eastAsia="FrutigerNextLTW1G-Light"/>
          <w:b/>
          <w:sz w:val="20"/>
          <w:szCs w:val="20"/>
          <w:lang w:val="pl-PL" w:eastAsia="pl-PL"/>
        </w:rPr>
      </w:pPr>
    </w:p>
    <w:p w:rsidR="000D2D03" w:rsidRPr="00BA4C7D" w:rsidRDefault="000D2D03"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Pytanie 17.</w:t>
      </w:r>
    </w:p>
    <w:p w:rsidR="000D2D03" w:rsidRPr="00BA4C7D" w:rsidRDefault="000D2D03" w:rsidP="00101382">
      <w:pPr>
        <w:spacing w:line="360" w:lineRule="auto"/>
        <w:rPr>
          <w:rFonts w:eastAsia="FrutigerNextLTW1G-Light"/>
          <w:sz w:val="20"/>
          <w:szCs w:val="20"/>
          <w:lang w:val="pl-PL" w:eastAsia="pl-PL"/>
        </w:rPr>
      </w:pPr>
      <w:r w:rsidRPr="00BA4C7D">
        <w:rPr>
          <w:rFonts w:eastAsia="FrutigerNextLTW1G-Light"/>
          <w:sz w:val="20"/>
          <w:szCs w:val="20"/>
          <w:lang w:val="pl-PL" w:eastAsia="pl-PL"/>
        </w:rPr>
        <w:t>Czy w razie braku możliwości lub istotnych trudności w dostarczaniu wyrobów zaoferowanych w ofercie wykonawca będzie mógł dostarczać zamienniki o nie gorszych parametrach i w takiej samej cenie?</w:t>
      </w:r>
    </w:p>
    <w:p w:rsidR="00101382" w:rsidRPr="00BA4C7D" w:rsidRDefault="000D2D03" w:rsidP="00101382">
      <w:pPr>
        <w:spacing w:line="360" w:lineRule="auto"/>
        <w:rPr>
          <w:rFonts w:eastAsia="FrutigerNextLTW1G-Light"/>
          <w:b/>
          <w:sz w:val="20"/>
          <w:szCs w:val="20"/>
          <w:lang w:val="pl-PL" w:eastAsia="pl-PL"/>
        </w:rPr>
      </w:pPr>
      <w:r w:rsidRPr="00BA4C7D">
        <w:rPr>
          <w:rFonts w:eastAsia="FrutigerNextLTW1G-Light"/>
          <w:b/>
          <w:sz w:val="20"/>
          <w:szCs w:val="20"/>
          <w:lang w:val="pl-PL" w:eastAsia="pl-PL"/>
        </w:rPr>
        <w:t xml:space="preserve">Odp. Pyt. 17. Czytaj zał. nr 4 „Istotne postanowienia warunków umowy” odpowiedź znajdziesz w art. 9 pkt 2 </w:t>
      </w:r>
      <w:proofErr w:type="spellStart"/>
      <w:r w:rsidRPr="00BA4C7D">
        <w:rPr>
          <w:rFonts w:eastAsia="FrutigerNextLTW1G-Light"/>
          <w:b/>
          <w:sz w:val="20"/>
          <w:szCs w:val="20"/>
          <w:lang w:val="pl-PL" w:eastAsia="pl-PL"/>
        </w:rPr>
        <w:t>ppkt</w:t>
      </w:r>
      <w:proofErr w:type="spellEnd"/>
      <w:r w:rsidRPr="00BA4C7D">
        <w:rPr>
          <w:rFonts w:eastAsia="FrutigerNextLTW1G-Light"/>
          <w:b/>
          <w:sz w:val="20"/>
          <w:szCs w:val="20"/>
          <w:lang w:val="pl-PL" w:eastAsia="pl-PL"/>
        </w:rPr>
        <w:t xml:space="preserve"> a) i b).</w:t>
      </w:r>
    </w:p>
    <w:p w:rsidR="00101382" w:rsidRDefault="000A5ADA" w:rsidP="00F410BD">
      <w:pPr>
        <w:spacing w:line="360" w:lineRule="auto"/>
        <w:rPr>
          <w:bCs/>
          <w:sz w:val="20"/>
          <w:szCs w:val="20"/>
          <w:lang w:val="pl-PL"/>
        </w:rPr>
      </w:pPr>
      <w:proofErr w:type="spellStart"/>
      <w:r>
        <w:rPr>
          <w:bCs/>
          <w:sz w:val="20"/>
          <w:szCs w:val="20"/>
          <w:lang w:val="pl-PL"/>
        </w:rPr>
        <w:t>DSUiZP</w:t>
      </w:r>
      <w:proofErr w:type="spellEnd"/>
    </w:p>
    <w:p w:rsidR="000A5ADA" w:rsidRPr="00BA4C7D" w:rsidRDefault="000A5ADA" w:rsidP="00F410BD">
      <w:pPr>
        <w:spacing w:line="360" w:lineRule="auto"/>
        <w:rPr>
          <w:bCs/>
          <w:sz w:val="20"/>
          <w:szCs w:val="20"/>
          <w:lang w:val="pl-PL"/>
        </w:rPr>
      </w:pPr>
      <w:r>
        <w:rPr>
          <w:bCs/>
          <w:sz w:val="20"/>
          <w:szCs w:val="20"/>
          <w:lang w:val="pl-PL"/>
        </w:rPr>
        <w:t>Opracował ; M Strychalski</w:t>
      </w:r>
    </w:p>
    <w:p w:rsidR="00584F76" w:rsidRPr="00BA4C7D" w:rsidRDefault="00584F76" w:rsidP="00565DE5">
      <w:pPr>
        <w:rPr>
          <w:b/>
          <w:color w:val="0D0D0D" w:themeColor="text1" w:themeTint="F2"/>
          <w:sz w:val="20"/>
          <w:szCs w:val="20"/>
        </w:rPr>
      </w:pPr>
    </w:p>
    <w:p w:rsidR="000D2D03" w:rsidRPr="00BA4C7D" w:rsidRDefault="000D2D03" w:rsidP="00565DE5">
      <w:pPr>
        <w:rPr>
          <w:color w:val="0D0D0D" w:themeColor="text1" w:themeTint="F2"/>
          <w:sz w:val="20"/>
          <w:szCs w:val="20"/>
        </w:rPr>
      </w:pPr>
      <w:r w:rsidRPr="00BA4C7D">
        <w:rPr>
          <w:b/>
          <w:color w:val="0D0D0D" w:themeColor="text1" w:themeTint="F2"/>
          <w:sz w:val="20"/>
          <w:szCs w:val="20"/>
        </w:rPr>
        <w:tab/>
      </w:r>
      <w:r w:rsidRPr="00BA4C7D">
        <w:rPr>
          <w:b/>
          <w:color w:val="0D0D0D" w:themeColor="text1" w:themeTint="F2"/>
          <w:sz w:val="20"/>
          <w:szCs w:val="20"/>
        </w:rPr>
        <w:tab/>
      </w:r>
      <w:r w:rsidRPr="00BA4C7D">
        <w:rPr>
          <w:b/>
          <w:color w:val="0D0D0D" w:themeColor="text1" w:themeTint="F2"/>
          <w:sz w:val="20"/>
          <w:szCs w:val="20"/>
        </w:rPr>
        <w:tab/>
      </w:r>
      <w:r w:rsidRPr="00BA4C7D">
        <w:rPr>
          <w:b/>
          <w:color w:val="0D0D0D" w:themeColor="text1" w:themeTint="F2"/>
          <w:sz w:val="20"/>
          <w:szCs w:val="20"/>
        </w:rPr>
        <w:tab/>
      </w:r>
      <w:r w:rsidRPr="00BA4C7D">
        <w:rPr>
          <w:b/>
          <w:color w:val="0D0D0D" w:themeColor="text1" w:themeTint="F2"/>
          <w:sz w:val="20"/>
          <w:szCs w:val="20"/>
        </w:rPr>
        <w:tab/>
      </w:r>
      <w:r w:rsidRPr="00BA4C7D">
        <w:rPr>
          <w:b/>
          <w:color w:val="0D0D0D" w:themeColor="text1" w:themeTint="F2"/>
          <w:sz w:val="20"/>
          <w:szCs w:val="20"/>
        </w:rPr>
        <w:tab/>
      </w:r>
      <w:r w:rsidRPr="00BA4C7D">
        <w:rPr>
          <w:b/>
          <w:color w:val="0D0D0D" w:themeColor="text1" w:themeTint="F2"/>
          <w:sz w:val="20"/>
          <w:szCs w:val="20"/>
        </w:rPr>
        <w:tab/>
      </w:r>
      <w:r w:rsidRPr="00BA4C7D">
        <w:rPr>
          <w:b/>
          <w:color w:val="0D0D0D" w:themeColor="text1" w:themeTint="F2"/>
          <w:sz w:val="20"/>
          <w:szCs w:val="20"/>
        </w:rPr>
        <w:tab/>
        <w:t xml:space="preserve">     </w:t>
      </w:r>
      <w:r w:rsidR="00910586">
        <w:rPr>
          <w:color w:val="0D0D0D" w:themeColor="text1" w:themeTint="F2"/>
          <w:sz w:val="20"/>
          <w:szCs w:val="20"/>
        </w:rPr>
        <w:t xml:space="preserve">     Dyrektor</w:t>
      </w:r>
    </w:p>
    <w:p w:rsidR="000D2D03" w:rsidRPr="00BA4C7D" w:rsidRDefault="00910586" w:rsidP="00565DE5">
      <w:pPr>
        <w:rPr>
          <w:color w:val="0D0D0D" w:themeColor="text1" w:themeTint="F2"/>
          <w:sz w:val="20"/>
          <w:szCs w:val="20"/>
        </w:rPr>
      </w:pP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t>Zespołu</w:t>
      </w:r>
      <w:r w:rsidR="000D2D03" w:rsidRPr="00BA4C7D">
        <w:rPr>
          <w:color w:val="0D0D0D" w:themeColor="text1" w:themeTint="F2"/>
          <w:sz w:val="20"/>
          <w:szCs w:val="20"/>
        </w:rPr>
        <w:t xml:space="preserve"> Opieki Zdrowotnej</w:t>
      </w:r>
    </w:p>
    <w:p w:rsidR="000D2D03" w:rsidRPr="00BA4C7D" w:rsidRDefault="00910586" w:rsidP="00565DE5">
      <w:pPr>
        <w:rPr>
          <w:color w:val="0D0D0D" w:themeColor="text1" w:themeTint="F2"/>
          <w:sz w:val="20"/>
          <w:szCs w:val="20"/>
        </w:rPr>
      </w:pP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t xml:space="preserve">          </w:t>
      </w:r>
      <w:bookmarkStart w:id="0" w:name="_GoBack"/>
      <w:bookmarkEnd w:id="0"/>
      <w:r w:rsidR="000D2D03" w:rsidRPr="00BA4C7D">
        <w:rPr>
          <w:color w:val="0D0D0D" w:themeColor="text1" w:themeTint="F2"/>
          <w:sz w:val="20"/>
          <w:szCs w:val="20"/>
        </w:rPr>
        <w:t>w Końskich</w:t>
      </w:r>
    </w:p>
    <w:p w:rsidR="000D2D03" w:rsidRPr="00BA4C7D" w:rsidRDefault="00910586" w:rsidP="00565DE5">
      <w:pPr>
        <w:rPr>
          <w:color w:val="0D0D0D" w:themeColor="text1" w:themeTint="F2"/>
          <w:sz w:val="20"/>
          <w:szCs w:val="20"/>
        </w:rPr>
      </w:pP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t xml:space="preserve">dr n med. Wojciech Prtzybylski </w:t>
      </w:r>
    </w:p>
    <w:p w:rsidR="000D2D03" w:rsidRPr="00584F76" w:rsidRDefault="000D2D03" w:rsidP="00565DE5">
      <w:pPr>
        <w:rPr>
          <w:b/>
          <w:color w:val="0D0D0D" w:themeColor="text1" w:themeTint="F2"/>
        </w:rPr>
      </w:pPr>
      <w:r>
        <w:rPr>
          <w:b/>
          <w:color w:val="0D0D0D" w:themeColor="text1" w:themeTint="F2"/>
        </w:rPr>
        <w:tab/>
      </w:r>
      <w:r>
        <w:rPr>
          <w:b/>
          <w:color w:val="0D0D0D" w:themeColor="text1" w:themeTint="F2"/>
        </w:rPr>
        <w:tab/>
      </w:r>
      <w:r>
        <w:rPr>
          <w:b/>
          <w:color w:val="0D0D0D" w:themeColor="text1" w:themeTint="F2"/>
        </w:rPr>
        <w:tab/>
      </w:r>
      <w:r>
        <w:rPr>
          <w:b/>
          <w:color w:val="0D0D0D" w:themeColor="text1" w:themeTint="F2"/>
        </w:rPr>
        <w:tab/>
      </w:r>
      <w:r>
        <w:rPr>
          <w:b/>
          <w:color w:val="0D0D0D" w:themeColor="text1" w:themeTint="F2"/>
        </w:rPr>
        <w:tab/>
      </w:r>
    </w:p>
    <w:sectPr w:rsidR="000D2D03" w:rsidRPr="00584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NextLTW1G-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2C4C"/>
    <w:multiLevelType w:val="hybridMultilevel"/>
    <w:tmpl w:val="4C801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0169B4"/>
    <w:multiLevelType w:val="hybridMultilevel"/>
    <w:tmpl w:val="9524320A"/>
    <w:lvl w:ilvl="0" w:tplc="5FAA82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74C0423F"/>
    <w:multiLevelType w:val="hybridMultilevel"/>
    <w:tmpl w:val="91A0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66"/>
    <w:rsid w:val="000A5ADA"/>
    <w:rsid w:val="000D2D03"/>
    <w:rsid w:val="00101382"/>
    <w:rsid w:val="00270828"/>
    <w:rsid w:val="004F1502"/>
    <w:rsid w:val="005031C1"/>
    <w:rsid w:val="00526A66"/>
    <w:rsid w:val="00545135"/>
    <w:rsid w:val="00565DE5"/>
    <w:rsid w:val="00584F76"/>
    <w:rsid w:val="006260D5"/>
    <w:rsid w:val="00674E0F"/>
    <w:rsid w:val="006B5168"/>
    <w:rsid w:val="006D0116"/>
    <w:rsid w:val="008867A3"/>
    <w:rsid w:val="008A63E3"/>
    <w:rsid w:val="00910586"/>
    <w:rsid w:val="009A4AD8"/>
    <w:rsid w:val="00B50B00"/>
    <w:rsid w:val="00BA4C7D"/>
    <w:rsid w:val="00CD498D"/>
    <w:rsid w:val="00CE79CF"/>
    <w:rsid w:val="00D016BB"/>
    <w:rsid w:val="00DC3199"/>
    <w:rsid w:val="00E44048"/>
    <w:rsid w:val="00E620A7"/>
    <w:rsid w:val="00EF774D"/>
    <w:rsid w:val="00F410BD"/>
    <w:rsid w:val="00F6078D"/>
    <w:rsid w:val="00FE5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3E3"/>
    <w:pPr>
      <w:spacing w:after="0" w:line="240" w:lineRule="auto"/>
    </w:pPr>
    <w:rPr>
      <w:rFonts w:ascii="Times New Roman" w:eastAsia="Times New Roman" w:hAnsi="Times New Roman" w:cs="Times New Roman"/>
      <w:sz w:val="24"/>
      <w:szCs w:val="24"/>
      <w:lang w:val="sv-SE"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63E3"/>
    <w:rPr>
      <w:rFonts w:ascii="Tahoma" w:hAnsi="Tahoma" w:cs="Tahoma"/>
      <w:sz w:val="16"/>
      <w:szCs w:val="16"/>
    </w:rPr>
  </w:style>
  <w:style w:type="character" w:customStyle="1" w:styleId="TekstdymkaZnak">
    <w:name w:val="Tekst dymka Znak"/>
    <w:basedOn w:val="Domylnaczcionkaakapitu"/>
    <w:link w:val="Tekstdymka"/>
    <w:uiPriority w:val="99"/>
    <w:semiHidden/>
    <w:rsid w:val="008A63E3"/>
    <w:rPr>
      <w:rFonts w:ascii="Tahoma" w:hAnsi="Tahoma" w:cs="Tahoma"/>
      <w:sz w:val="16"/>
      <w:szCs w:val="16"/>
    </w:rPr>
  </w:style>
  <w:style w:type="paragraph" w:styleId="Bezodstpw">
    <w:name w:val="No Spacing"/>
    <w:uiPriority w:val="1"/>
    <w:qFormat/>
    <w:rsid w:val="008A63E3"/>
    <w:pPr>
      <w:spacing w:after="0" w:line="240" w:lineRule="auto"/>
    </w:pPr>
  </w:style>
  <w:style w:type="paragraph" w:styleId="Akapitzlist">
    <w:name w:val="List Paragraph"/>
    <w:basedOn w:val="Normalny"/>
    <w:uiPriority w:val="34"/>
    <w:qFormat/>
    <w:rsid w:val="008A63E3"/>
    <w:pPr>
      <w:ind w:left="720"/>
      <w:contextualSpacing/>
    </w:pPr>
    <w:rPr>
      <w:rFonts w:ascii="Calibri" w:eastAsiaTheme="minorEastAsia" w:hAnsi="Calibri"/>
      <w:color w:val="000000"/>
      <w:sz w:val="22"/>
      <w:szCs w:val="22"/>
      <w:lang w:val="nl-BE" w:eastAsia="en-US"/>
    </w:rPr>
  </w:style>
  <w:style w:type="table" w:styleId="Tabela-Siatka">
    <w:name w:val="Table Grid"/>
    <w:basedOn w:val="Standardowy"/>
    <w:uiPriority w:val="59"/>
    <w:rsid w:val="0067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3E3"/>
    <w:pPr>
      <w:spacing w:after="0" w:line="240" w:lineRule="auto"/>
    </w:pPr>
    <w:rPr>
      <w:rFonts w:ascii="Times New Roman" w:eastAsia="Times New Roman" w:hAnsi="Times New Roman" w:cs="Times New Roman"/>
      <w:sz w:val="24"/>
      <w:szCs w:val="24"/>
      <w:lang w:val="sv-SE"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A63E3"/>
    <w:rPr>
      <w:rFonts w:ascii="Tahoma" w:hAnsi="Tahoma" w:cs="Tahoma"/>
      <w:sz w:val="16"/>
      <w:szCs w:val="16"/>
    </w:rPr>
  </w:style>
  <w:style w:type="character" w:customStyle="1" w:styleId="TekstdymkaZnak">
    <w:name w:val="Tekst dymka Znak"/>
    <w:basedOn w:val="Domylnaczcionkaakapitu"/>
    <w:link w:val="Tekstdymka"/>
    <w:uiPriority w:val="99"/>
    <w:semiHidden/>
    <w:rsid w:val="008A63E3"/>
    <w:rPr>
      <w:rFonts w:ascii="Tahoma" w:hAnsi="Tahoma" w:cs="Tahoma"/>
      <w:sz w:val="16"/>
      <w:szCs w:val="16"/>
    </w:rPr>
  </w:style>
  <w:style w:type="paragraph" w:styleId="Bezodstpw">
    <w:name w:val="No Spacing"/>
    <w:uiPriority w:val="1"/>
    <w:qFormat/>
    <w:rsid w:val="008A63E3"/>
    <w:pPr>
      <w:spacing w:after="0" w:line="240" w:lineRule="auto"/>
    </w:pPr>
  </w:style>
  <w:style w:type="paragraph" w:styleId="Akapitzlist">
    <w:name w:val="List Paragraph"/>
    <w:basedOn w:val="Normalny"/>
    <w:uiPriority w:val="34"/>
    <w:qFormat/>
    <w:rsid w:val="008A63E3"/>
    <w:pPr>
      <w:ind w:left="720"/>
      <w:contextualSpacing/>
    </w:pPr>
    <w:rPr>
      <w:rFonts w:ascii="Calibri" w:eastAsiaTheme="minorEastAsia" w:hAnsi="Calibri"/>
      <w:color w:val="000000"/>
      <w:sz w:val="22"/>
      <w:szCs w:val="22"/>
      <w:lang w:val="nl-BE" w:eastAsia="en-US"/>
    </w:rPr>
  </w:style>
  <w:style w:type="table" w:styleId="Tabela-Siatka">
    <w:name w:val="Table Grid"/>
    <w:basedOn w:val="Standardowy"/>
    <w:uiPriority w:val="59"/>
    <w:rsid w:val="00674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1554</Words>
  <Characters>9327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7</cp:revision>
  <cp:lastPrinted>2016-09-21T08:13:00Z</cp:lastPrinted>
  <dcterms:created xsi:type="dcterms:W3CDTF">2016-09-19T06:50:00Z</dcterms:created>
  <dcterms:modified xsi:type="dcterms:W3CDTF">2016-09-21T08:30:00Z</dcterms:modified>
</cp:coreProperties>
</file>