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4D" w:rsidRPr="00BA4C7D" w:rsidRDefault="001E11A3" w:rsidP="008A63E3">
      <w:pPr>
        <w:autoSpaceDE w:val="0"/>
        <w:autoSpaceDN w:val="0"/>
        <w:adjustRightInd w:val="0"/>
        <w:rPr>
          <w:bCs/>
          <w:iCs/>
          <w:sz w:val="20"/>
          <w:szCs w:val="20"/>
          <w:lang w:val="pl-PL"/>
        </w:rPr>
      </w:pPr>
      <w:bookmarkStart w:id="0" w:name="_GoBack"/>
      <w:bookmarkEnd w:id="0"/>
      <w:proofErr w:type="spellStart"/>
      <w:r>
        <w:rPr>
          <w:bCs/>
          <w:iCs/>
          <w:sz w:val="20"/>
          <w:szCs w:val="20"/>
          <w:lang w:val="pl-PL"/>
        </w:rPr>
        <w:t>DSUiZP</w:t>
      </w:r>
      <w:proofErr w:type="spellEnd"/>
      <w:r>
        <w:rPr>
          <w:bCs/>
          <w:iCs/>
          <w:sz w:val="20"/>
          <w:szCs w:val="20"/>
          <w:lang w:val="pl-PL"/>
        </w:rPr>
        <w:t xml:space="preserve"> 252/MS/10/2017r</w:t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  <w:t>Końskie 2017.03</w:t>
      </w:r>
      <w:r w:rsidR="00EF774D" w:rsidRPr="00BA4C7D">
        <w:rPr>
          <w:bCs/>
          <w:iCs/>
          <w:sz w:val="20"/>
          <w:szCs w:val="20"/>
          <w:lang w:val="pl-PL"/>
        </w:rPr>
        <w:t>.</w:t>
      </w:r>
      <w:r w:rsidR="00E44048" w:rsidRPr="00BA4C7D">
        <w:rPr>
          <w:bCs/>
          <w:iCs/>
          <w:sz w:val="20"/>
          <w:szCs w:val="20"/>
          <w:lang w:val="pl-PL"/>
        </w:rPr>
        <w:t>21</w:t>
      </w:r>
      <w:r w:rsidR="00EF774D" w:rsidRPr="00BA4C7D">
        <w:rPr>
          <w:bCs/>
          <w:iCs/>
          <w:sz w:val="20"/>
          <w:szCs w:val="20"/>
          <w:lang w:val="pl-PL"/>
        </w:rPr>
        <w:t xml:space="preserve">   </w:t>
      </w:r>
    </w:p>
    <w:p w:rsidR="00EF774D" w:rsidRPr="00BA4C7D" w:rsidRDefault="00EF774D" w:rsidP="008A63E3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pl-PL"/>
        </w:rPr>
      </w:pPr>
    </w:p>
    <w:tbl>
      <w:tblPr>
        <w:tblW w:w="480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</w:tblGrid>
      <w:tr w:rsidR="008867A3" w:rsidRPr="00BA4C7D" w:rsidTr="000D2D03">
        <w:trPr>
          <w:trHeight w:val="1133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A3" w:rsidRPr="00BA4C7D" w:rsidRDefault="008867A3" w:rsidP="008867A3">
            <w:pPr>
              <w:tabs>
                <w:tab w:val="left" w:pos="284"/>
              </w:tabs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BA4C7D">
              <w:rPr>
                <w:bCs/>
                <w:sz w:val="20"/>
                <w:szCs w:val="20"/>
              </w:rPr>
              <w:t>Firmy biorące udział w postępowaniu</w:t>
            </w:r>
            <w:r w:rsidR="001E11A3">
              <w:rPr>
                <w:bCs/>
                <w:sz w:val="20"/>
                <w:szCs w:val="20"/>
              </w:rPr>
              <w:t xml:space="preserve"> ogłoszonym w BZP nr 43564-2017</w:t>
            </w:r>
            <w:r w:rsidRPr="00BA4C7D">
              <w:rPr>
                <w:bCs/>
                <w:sz w:val="20"/>
                <w:szCs w:val="20"/>
              </w:rPr>
              <w:t xml:space="preserve">   </w:t>
            </w:r>
            <w:r w:rsidRPr="00BA4C7D">
              <w:rPr>
                <w:b/>
                <w:bCs/>
                <w:sz w:val="20"/>
                <w:szCs w:val="20"/>
              </w:rPr>
              <w:t xml:space="preserve"> </w:t>
            </w:r>
            <w:r w:rsidR="001E11A3">
              <w:rPr>
                <w:bCs/>
                <w:sz w:val="20"/>
                <w:szCs w:val="20"/>
              </w:rPr>
              <w:t>z datą zamieszczenia 15.03.2017</w:t>
            </w:r>
            <w:r w:rsidRPr="00BA4C7D">
              <w:rPr>
                <w:bCs/>
                <w:sz w:val="20"/>
                <w:szCs w:val="20"/>
              </w:rPr>
              <w:t xml:space="preserve"> i na </w:t>
            </w:r>
            <w:r w:rsidRPr="00BA4C7D">
              <w:rPr>
                <w:sz w:val="20"/>
                <w:szCs w:val="20"/>
              </w:rPr>
              <w:t xml:space="preserve">stronie internetowej </w:t>
            </w:r>
            <w:r w:rsidRPr="00BA4C7D">
              <w:rPr>
                <w:sz w:val="20"/>
                <w:szCs w:val="20"/>
                <w:u w:val="single"/>
              </w:rPr>
              <w:t>www.zoz-konskie.bip.org.pl</w:t>
            </w:r>
            <w:r w:rsidRPr="00BA4C7D">
              <w:rPr>
                <w:sz w:val="20"/>
                <w:szCs w:val="20"/>
              </w:rPr>
              <w:t xml:space="preserve"> oraz w siedzibie zamawiającego.</w:t>
            </w:r>
          </w:p>
        </w:tc>
      </w:tr>
    </w:tbl>
    <w:p w:rsidR="008867A3" w:rsidRPr="00BA4C7D" w:rsidRDefault="008867A3" w:rsidP="008867A3">
      <w:pPr>
        <w:jc w:val="both"/>
        <w:rPr>
          <w:b/>
          <w:color w:val="000000"/>
          <w:sz w:val="20"/>
          <w:szCs w:val="20"/>
        </w:rPr>
      </w:pPr>
    </w:p>
    <w:p w:rsidR="008867A3" w:rsidRPr="00BA4C7D" w:rsidRDefault="008867A3" w:rsidP="008867A3">
      <w:pPr>
        <w:ind w:left="360" w:firstLine="348"/>
        <w:jc w:val="both"/>
        <w:rPr>
          <w:b/>
          <w:color w:val="000000"/>
          <w:sz w:val="20"/>
          <w:szCs w:val="20"/>
          <w:highlight w:val="white"/>
        </w:rPr>
      </w:pPr>
      <w:r w:rsidRPr="00BA4C7D">
        <w:rPr>
          <w:b/>
          <w:color w:val="000000"/>
          <w:sz w:val="20"/>
          <w:szCs w:val="20"/>
        </w:rPr>
        <w:t>Dotyczy: przetargu nieograniczonego</w:t>
      </w:r>
      <w:r w:rsidRPr="00BA4C7D">
        <w:rPr>
          <w:b/>
          <w:bCs/>
          <w:color w:val="000000"/>
          <w:sz w:val="20"/>
          <w:szCs w:val="20"/>
        </w:rPr>
        <w:t xml:space="preserve"> </w:t>
      </w:r>
      <w:r w:rsidRPr="00BA4C7D">
        <w:rPr>
          <w:b/>
          <w:sz w:val="20"/>
          <w:szCs w:val="20"/>
        </w:rPr>
        <w:t>na sukces</w:t>
      </w:r>
      <w:r w:rsidR="001E11A3">
        <w:rPr>
          <w:b/>
          <w:sz w:val="20"/>
          <w:szCs w:val="20"/>
        </w:rPr>
        <w:t>ywne dostawy; środków kontrastowych wg zad. nr  1 do 3, oraz dializatorów wg zad. 4 do 6</w:t>
      </w:r>
      <w:r w:rsidR="001E11A3">
        <w:rPr>
          <w:b/>
          <w:color w:val="000000"/>
          <w:sz w:val="20"/>
          <w:szCs w:val="20"/>
          <w:highlight w:val="white"/>
        </w:rPr>
        <w:t>.  DSUiZP 252/MS/ 10 / 2017</w:t>
      </w:r>
      <w:r w:rsidRPr="00BA4C7D">
        <w:rPr>
          <w:b/>
          <w:color w:val="000000"/>
          <w:sz w:val="20"/>
          <w:szCs w:val="20"/>
          <w:highlight w:val="white"/>
        </w:rPr>
        <w:t>r.</w:t>
      </w:r>
    </w:p>
    <w:p w:rsidR="008867A3" w:rsidRPr="00BA4C7D" w:rsidRDefault="008867A3" w:rsidP="008867A3">
      <w:pPr>
        <w:ind w:left="360" w:firstLine="348"/>
        <w:jc w:val="both"/>
        <w:rPr>
          <w:b/>
          <w:color w:val="000000"/>
          <w:sz w:val="20"/>
          <w:szCs w:val="20"/>
          <w:highlight w:val="white"/>
        </w:rPr>
      </w:pPr>
    </w:p>
    <w:p w:rsidR="008867A3" w:rsidRPr="00BA4C7D" w:rsidRDefault="008867A3" w:rsidP="008867A3">
      <w:pPr>
        <w:ind w:left="360" w:firstLine="348"/>
        <w:jc w:val="both"/>
        <w:rPr>
          <w:sz w:val="20"/>
          <w:szCs w:val="20"/>
        </w:rPr>
      </w:pPr>
      <w:r w:rsidRPr="00BA4C7D">
        <w:rPr>
          <w:sz w:val="20"/>
          <w:szCs w:val="20"/>
        </w:rPr>
        <w:t>Dyrekcja Zespołu Opieki Zdrowotnej w Końskich 26-200 ul. Gimnaz</w:t>
      </w:r>
      <w:r w:rsidR="001E11A3">
        <w:rPr>
          <w:sz w:val="20"/>
          <w:szCs w:val="20"/>
        </w:rPr>
        <w:t>jalna 41B informuje, że w dn. 17.03.2017</w:t>
      </w:r>
      <w:r w:rsidRPr="00BA4C7D">
        <w:rPr>
          <w:sz w:val="20"/>
          <w:szCs w:val="20"/>
        </w:rPr>
        <w:t>r. wpłynęły pytania, na które udziela następujących odpowiedzi;</w:t>
      </w:r>
    </w:p>
    <w:p w:rsidR="00EF774D" w:rsidRPr="00BA4C7D" w:rsidRDefault="00EF774D" w:rsidP="008A63E3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pl-PL"/>
        </w:rPr>
      </w:pPr>
    </w:p>
    <w:p w:rsidR="00BA4C7D" w:rsidRDefault="00BA4C7D" w:rsidP="00CE79CF">
      <w:pPr>
        <w:rPr>
          <w:sz w:val="20"/>
          <w:szCs w:val="20"/>
          <w:lang w:val="pl-PL"/>
        </w:rPr>
      </w:pPr>
    </w:p>
    <w:p w:rsidR="00A01D10" w:rsidRPr="00A01D10" w:rsidRDefault="00A01D10" w:rsidP="00A01D10">
      <w:pPr>
        <w:pStyle w:val="Akapitzlist"/>
        <w:numPr>
          <w:ilvl w:val="0"/>
          <w:numId w:val="4"/>
        </w:numPr>
        <w:spacing w:line="360" w:lineRule="auto"/>
        <w:rPr>
          <w:rFonts w:eastAsia="FrutigerNextLTW1G-Light"/>
          <w:b/>
          <w:sz w:val="20"/>
          <w:szCs w:val="20"/>
          <w:u w:val="single"/>
          <w:lang w:val="pl-PL" w:eastAsia="pl-PL"/>
        </w:rPr>
      </w:pPr>
      <w:r w:rsidRPr="00A01D10">
        <w:rPr>
          <w:rFonts w:eastAsia="FrutigerNextLTW1G-Light"/>
          <w:b/>
          <w:sz w:val="20"/>
          <w:szCs w:val="20"/>
          <w:u w:val="single"/>
          <w:lang w:val="pl-PL" w:eastAsia="pl-PL"/>
        </w:rPr>
        <w:t>Zadanie nr 5. Poz. nr 1. Dializatory wysokoprzepływowe.</w:t>
      </w:r>
    </w:p>
    <w:p w:rsidR="00A01D10" w:rsidRPr="00BA4C7D" w:rsidRDefault="00A01D10" w:rsidP="00A01D10">
      <w:pPr>
        <w:spacing w:line="360" w:lineRule="auto"/>
        <w:rPr>
          <w:rFonts w:eastAsia="FrutigerNextLTW1G-Light"/>
          <w:sz w:val="20"/>
          <w:szCs w:val="20"/>
          <w:lang w:val="pl-PL" w:eastAsia="pl-PL"/>
        </w:rPr>
      </w:pPr>
      <w:r w:rsidRPr="00BA4C7D">
        <w:rPr>
          <w:rFonts w:eastAsia="FrutigerNextLTW1G-Light"/>
          <w:sz w:val="20"/>
          <w:szCs w:val="20"/>
          <w:lang w:val="pl-PL" w:eastAsia="pl-PL"/>
        </w:rPr>
        <w:t xml:space="preserve">Czy Zamawiający wyrazi zgodę i pozwoli na złożenie oferty na dializatory wysokoprzepływowe z najnowocześniejszej obecnie na rynku </w:t>
      </w:r>
      <w:proofErr w:type="spellStart"/>
      <w:r w:rsidRPr="00BA4C7D">
        <w:rPr>
          <w:rFonts w:eastAsia="FrutigerNextLTW1G-Light"/>
          <w:sz w:val="20"/>
          <w:szCs w:val="20"/>
          <w:lang w:val="pl-PL" w:eastAsia="pl-PL"/>
        </w:rPr>
        <w:t>mikroondulowanej</w:t>
      </w:r>
      <w:proofErr w:type="spellEnd"/>
      <w:r w:rsidRPr="00BA4C7D">
        <w:rPr>
          <w:rFonts w:eastAsia="FrutigerNextLTW1G-Light"/>
          <w:sz w:val="20"/>
          <w:szCs w:val="20"/>
          <w:lang w:val="pl-PL" w:eastAsia="pl-PL"/>
        </w:rPr>
        <w:t xml:space="preserve"> błony </w:t>
      </w:r>
      <w:proofErr w:type="spellStart"/>
      <w:r w:rsidRPr="00BA4C7D">
        <w:rPr>
          <w:rFonts w:eastAsia="FrutigerNextLTW1G-Light"/>
          <w:sz w:val="20"/>
          <w:szCs w:val="20"/>
          <w:lang w:val="pl-PL" w:eastAsia="pl-PL"/>
        </w:rPr>
        <w:t>polysulfonowej</w:t>
      </w:r>
      <w:proofErr w:type="spellEnd"/>
      <w:r w:rsidRPr="00BA4C7D">
        <w:rPr>
          <w:rFonts w:eastAsia="FrutigerNextLTW1G-Light"/>
          <w:sz w:val="20"/>
          <w:szCs w:val="20"/>
          <w:lang w:val="pl-PL" w:eastAsia="pl-PL"/>
        </w:rPr>
        <w:t xml:space="preserve"> o powierzchni 1,6m2, spełniające wszystkie wymagania określone w Specyfikacji SIWZ? </w:t>
      </w:r>
    </w:p>
    <w:p w:rsidR="00A01D10" w:rsidRDefault="00A01D10" w:rsidP="00F410BD">
      <w:pPr>
        <w:spacing w:line="360" w:lineRule="auto"/>
        <w:rPr>
          <w:rFonts w:eastAsia="FrutigerNextLTW1G-Light"/>
          <w:b/>
          <w:sz w:val="20"/>
          <w:szCs w:val="20"/>
          <w:lang w:val="pl-PL" w:eastAsia="pl-PL"/>
        </w:rPr>
      </w:pPr>
      <w:r>
        <w:rPr>
          <w:rFonts w:eastAsia="FrutigerNextLTW1G-Light"/>
          <w:b/>
          <w:sz w:val="20"/>
          <w:szCs w:val="20"/>
          <w:lang w:val="pl-PL" w:eastAsia="pl-PL"/>
        </w:rPr>
        <w:t>Odp. Pyt. 1</w:t>
      </w:r>
      <w:r w:rsidRPr="00BA4C7D">
        <w:rPr>
          <w:rFonts w:eastAsia="FrutigerNextLTW1G-Light"/>
          <w:b/>
          <w:sz w:val="20"/>
          <w:szCs w:val="20"/>
          <w:lang w:val="pl-PL" w:eastAsia="pl-PL"/>
        </w:rPr>
        <w:t xml:space="preserve"> NIE</w:t>
      </w:r>
    </w:p>
    <w:p w:rsidR="00A01D10" w:rsidRPr="00A01D10" w:rsidRDefault="00A01D10" w:rsidP="00F410BD">
      <w:pPr>
        <w:spacing w:line="360" w:lineRule="auto"/>
        <w:rPr>
          <w:rFonts w:eastAsia="FrutigerNextLTW1G-Light"/>
          <w:b/>
          <w:sz w:val="20"/>
          <w:szCs w:val="20"/>
          <w:u w:val="single"/>
          <w:lang w:val="pl-PL" w:eastAsia="pl-PL"/>
        </w:rPr>
      </w:pPr>
    </w:p>
    <w:p w:rsidR="00A01D10" w:rsidRPr="00A01D10" w:rsidRDefault="00A01D10" w:rsidP="00A01D10">
      <w:pPr>
        <w:pStyle w:val="Akapitzlist"/>
        <w:numPr>
          <w:ilvl w:val="0"/>
          <w:numId w:val="4"/>
        </w:numPr>
        <w:spacing w:line="360" w:lineRule="auto"/>
        <w:rPr>
          <w:rFonts w:eastAsia="FrutigerNextLTW1G-Light"/>
          <w:b/>
          <w:sz w:val="20"/>
          <w:szCs w:val="20"/>
          <w:u w:val="single"/>
          <w:lang w:val="pl-PL" w:eastAsia="pl-PL"/>
        </w:rPr>
      </w:pPr>
      <w:r w:rsidRPr="00A01D10">
        <w:rPr>
          <w:rFonts w:eastAsia="FrutigerNextLTW1G-Light"/>
          <w:b/>
          <w:sz w:val="20"/>
          <w:szCs w:val="20"/>
          <w:u w:val="single"/>
          <w:lang w:val="pl-PL" w:eastAsia="pl-PL"/>
        </w:rPr>
        <w:t>Zadanie nr 5. Poz. nr 2. Dializatory wysokoprzepływowe.</w:t>
      </w:r>
    </w:p>
    <w:p w:rsidR="00A01D10" w:rsidRPr="00BA4C7D" w:rsidRDefault="00A01D10" w:rsidP="00A01D10">
      <w:pPr>
        <w:spacing w:line="360" w:lineRule="auto"/>
        <w:rPr>
          <w:rFonts w:eastAsia="FrutigerNextLTW1G-Light"/>
          <w:sz w:val="20"/>
          <w:szCs w:val="20"/>
          <w:lang w:val="pl-PL" w:eastAsia="pl-PL"/>
        </w:rPr>
      </w:pPr>
      <w:r w:rsidRPr="00BA4C7D">
        <w:rPr>
          <w:rFonts w:eastAsia="FrutigerNextLTW1G-Light"/>
          <w:sz w:val="20"/>
          <w:szCs w:val="20"/>
          <w:lang w:val="pl-PL" w:eastAsia="pl-PL"/>
        </w:rPr>
        <w:t xml:space="preserve">Czy Zamawiający wyrazi zgodę i pozwoli na złożenie oferty na dializatory wysokoprzepływowe z najnowocześniejszej obecnie na rynku </w:t>
      </w:r>
      <w:proofErr w:type="spellStart"/>
      <w:r w:rsidRPr="00BA4C7D">
        <w:rPr>
          <w:rFonts w:eastAsia="FrutigerNextLTW1G-Light"/>
          <w:sz w:val="20"/>
          <w:szCs w:val="20"/>
          <w:lang w:val="pl-PL" w:eastAsia="pl-PL"/>
        </w:rPr>
        <w:t>mikroondulowanej</w:t>
      </w:r>
      <w:proofErr w:type="spellEnd"/>
      <w:r w:rsidRPr="00BA4C7D">
        <w:rPr>
          <w:rFonts w:eastAsia="FrutigerNextLTW1G-Light"/>
          <w:sz w:val="20"/>
          <w:szCs w:val="20"/>
          <w:lang w:val="pl-PL" w:eastAsia="pl-PL"/>
        </w:rPr>
        <w:t xml:space="preserve"> błony </w:t>
      </w:r>
      <w:proofErr w:type="spellStart"/>
      <w:r w:rsidRPr="00BA4C7D">
        <w:rPr>
          <w:rFonts w:eastAsia="FrutigerNextLTW1G-Light"/>
          <w:sz w:val="20"/>
          <w:szCs w:val="20"/>
          <w:lang w:val="pl-PL" w:eastAsia="pl-PL"/>
        </w:rPr>
        <w:t>polysulfonowej</w:t>
      </w:r>
      <w:proofErr w:type="spellEnd"/>
      <w:r w:rsidRPr="00BA4C7D">
        <w:rPr>
          <w:rFonts w:eastAsia="FrutigerNextLTW1G-Light"/>
          <w:sz w:val="20"/>
          <w:szCs w:val="20"/>
          <w:lang w:val="pl-PL" w:eastAsia="pl-PL"/>
        </w:rPr>
        <w:t xml:space="preserve"> o powierzchni 1,8m2, spełniające wszystkie wymagania określone w Specyfikacji SIWZ? </w:t>
      </w:r>
    </w:p>
    <w:p w:rsidR="00A01D10" w:rsidRPr="00BA4C7D" w:rsidRDefault="00A01D10" w:rsidP="00A01D10">
      <w:pPr>
        <w:spacing w:line="360" w:lineRule="auto"/>
        <w:rPr>
          <w:rFonts w:eastAsia="FrutigerNextLTW1G-Light"/>
          <w:b/>
          <w:sz w:val="20"/>
          <w:szCs w:val="20"/>
          <w:lang w:val="pl-PL" w:eastAsia="pl-PL"/>
        </w:rPr>
      </w:pPr>
      <w:r>
        <w:rPr>
          <w:rFonts w:eastAsia="FrutigerNextLTW1G-Light"/>
          <w:b/>
          <w:sz w:val="20"/>
          <w:szCs w:val="20"/>
          <w:lang w:val="pl-PL" w:eastAsia="pl-PL"/>
        </w:rPr>
        <w:t>Odp. Pyt. 2</w:t>
      </w:r>
      <w:r w:rsidRPr="00BA4C7D">
        <w:rPr>
          <w:rFonts w:eastAsia="FrutigerNextLTW1G-Light"/>
          <w:b/>
          <w:sz w:val="20"/>
          <w:szCs w:val="20"/>
          <w:lang w:val="pl-PL" w:eastAsia="pl-PL"/>
        </w:rPr>
        <w:t>. NIE</w:t>
      </w:r>
    </w:p>
    <w:p w:rsidR="00A01D10" w:rsidRPr="00A01D10" w:rsidRDefault="00A01D10" w:rsidP="00F410BD">
      <w:pPr>
        <w:spacing w:line="360" w:lineRule="auto"/>
        <w:rPr>
          <w:rFonts w:eastAsia="FrutigerNextLTW1G-Light"/>
          <w:b/>
          <w:sz w:val="20"/>
          <w:szCs w:val="20"/>
          <w:lang w:val="pl-PL" w:eastAsia="pl-PL"/>
        </w:rPr>
      </w:pPr>
    </w:p>
    <w:p w:rsidR="00101382" w:rsidRPr="00A01D10" w:rsidRDefault="00A01D10" w:rsidP="00A01D10">
      <w:pPr>
        <w:pStyle w:val="Akapitzlist"/>
        <w:numPr>
          <w:ilvl w:val="0"/>
          <w:numId w:val="4"/>
        </w:numPr>
        <w:spacing w:line="360" w:lineRule="auto"/>
        <w:rPr>
          <w:rFonts w:eastAsia="FrutigerNextLTW1G-Light"/>
          <w:b/>
          <w:sz w:val="20"/>
          <w:szCs w:val="20"/>
          <w:u w:val="single"/>
          <w:lang w:val="pl-PL" w:eastAsia="pl-PL"/>
        </w:rPr>
      </w:pPr>
      <w:r w:rsidRPr="00A01D10">
        <w:rPr>
          <w:rFonts w:eastAsia="FrutigerNextLTW1G-Light"/>
          <w:b/>
          <w:sz w:val="20"/>
          <w:szCs w:val="20"/>
          <w:u w:val="single"/>
          <w:lang w:val="pl-PL" w:eastAsia="pl-PL"/>
        </w:rPr>
        <w:t xml:space="preserve">Zadanie nr 6. Poz. nr 1 . Dializatory syntetyczne o wysokim </w:t>
      </w:r>
      <w:proofErr w:type="spellStart"/>
      <w:r w:rsidRPr="00A01D10">
        <w:rPr>
          <w:rFonts w:eastAsia="FrutigerNextLTW1G-Light"/>
          <w:b/>
          <w:sz w:val="20"/>
          <w:szCs w:val="20"/>
          <w:u w:val="single"/>
          <w:lang w:val="pl-PL" w:eastAsia="pl-PL"/>
        </w:rPr>
        <w:t>klirensie</w:t>
      </w:r>
      <w:proofErr w:type="spellEnd"/>
      <w:r w:rsidRPr="00A01D10">
        <w:rPr>
          <w:rFonts w:eastAsia="FrutigerNextLTW1G-Light"/>
          <w:b/>
          <w:sz w:val="20"/>
          <w:szCs w:val="20"/>
          <w:u w:val="single"/>
          <w:lang w:val="pl-PL" w:eastAsia="pl-PL"/>
        </w:rPr>
        <w:t xml:space="preserve"> fosforanów.</w:t>
      </w:r>
    </w:p>
    <w:p w:rsidR="00F410BD" w:rsidRPr="00BA4C7D" w:rsidRDefault="00101382" w:rsidP="00F410BD">
      <w:pPr>
        <w:spacing w:line="360" w:lineRule="auto"/>
        <w:rPr>
          <w:rFonts w:eastAsia="FrutigerNextLTW1G-Light"/>
          <w:sz w:val="20"/>
          <w:szCs w:val="20"/>
          <w:lang w:val="pl-PL" w:eastAsia="pl-PL"/>
        </w:rPr>
      </w:pPr>
      <w:r w:rsidRPr="00BA4C7D">
        <w:rPr>
          <w:rFonts w:eastAsia="FrutigerNextLTW1G-Light"/>
          <w:sz w:val="20"/>
          <w:szCs w:val="20"/>
          <w:lang w:val="pl-PL" w:eastAsia="pl-PL"/>
        </w:rPr>
        <w:t xml:space="preserve">Czy Zamawiający wyrazi zgodę i pozwoli na złożenie oferty na dializatory z najnowocześniejszej obecnie na rynku </w:t>
      </w:r>
      <w:proofErr w:type="spellStart"/>
      <w:r w:rsidRPr="00BA4C7D">
        <w:rPr>
          <w:rFonts w:eastAsia="FrutigerNextLTW1G-Light"/>
          <w:sz w:val="20"/>
          <w:szCs w:val="20"/>
          <w:lang w:val="pl-PL" w:eastAsia="pl-PL"/>
        </w:rPr>
        <w:t>mikroondulowanej</w:t>
      </w:r>
      <w:proofErr w:type="spellEnd"/>
      <w:r w:rsidRPr="00BA4C7D">
        <w:rPr>
          <w:rFonts w:eastAsia="FrutigerNextLTW1G-Light"/>
          <w:sz w:val="20"/>
          <w:szCs w:val="20"/>
          <w:lang w:val="pl-PL" w:eastAsia="pl-PL"/>
        </w:rPr>
        <w:t xml:space="preserve"> błony </w:t>
      </w:r>
      <w:proofErr w:type="spellStart"/>
      <w:r w:rsidRPr="00BA4C7D">
        <w:rPr>
          <w:rFonts w:eastAsia="FrutigerNextLTW1G-Light"/>
          <w:sz w:val="20"/>
          <w:szCs w:val="20"/>
          <w:lang w:val="pl-PL" w:eastAsia="pl-PL"/>
        </w:rPr>
        <w:t>polysulfonowej</w:t>
      </w:r>
      <w:proofErr w:type="spellEnd"/>
      <w:r w:rsidRPr="00BA4C7D">
        <w:rPr>
          <w:rFonts w:eastAsia="FrutigerNextLTW1G-Light"/>
          <w:sz w:val="20"/>
          <w:szCs w:val="20"/>
          <w:lang w:val="pl-PL" w:eastAsia="pl-PL"/>
        </w:rPr>
        <w:t xml:space="preserve"> </w:t>
      </w:r>
      <w:r w:rsidR="00A01D10">
        <w:rPr>
          <w:rFonts w:eastAsia="FrutigerNextLTW1G-Light"/>
          <w:sz w:val="20"/>
          <w:szCs w:val="20"/>
          <w:lang w:val="pl-PL" w:eastAsia="pl-PL"/>
        </w:rPr>
        <w:t xml:space="preserve">o wysokich wartościach </w:t>
      </w:r>
      <w:proofErr w:type="spellStart"/>
      <w:r w:rsidR="00A01D10">
        <w:rPr>
          <w:rFonts w:eastAsia="FrutigerNextLTW1G-Light"/>
          <w:sz w:val="20"/>
          <w:szCs w:val="20"/>
          <w:lang w:val="pl-PL" w:eastAsia="pl-PL"/>
        </w:rPr>
        <w:t>klirensów</w:t>
      </w:r>
      <w:proofErr w:type="spellEnd"/>
      <w:r w:rsidR="00A01D10">
        <w:rPr>
          <w:rFonts w:eastAsia="FrutigerNextLTW1G-Light"/>
          <w:sz w:val="20"/>
          <w:szCs w:val="20"/>
          <w:lang w:val="pl-PL" w:eastAsia="pl-PL"/>
        </w:rPr>
        <w:t xml:space="preserve">, w szczególności dla fosforanów </w:t>
      </w:r>
      <w:r w:rsidR="00A01D10" w:rsidRPr="00A01D10">
        <w:rPr>
          <w:rFonts w:eastAsia="FrutigerNextLTW1G-Light"/>
          <w:b/>
          <w:sz w:val="20"/>
          <w:szCs w:val="20"/>
          <w:u w:val="single"/>
          <w:lang w:val="pl-PL" w:eastAsia="pl-PL"/>
        </w:rPr>
        <w:t xml:space="preserve">o powierzchni 1,6m2 i o </w:t>
      </w:r>
      <w:proofErr w:type="spellStart"/>
      <w:r w:rsidR="00A01D10" w:rsidRPr="00A01D10">
        <w:rPr>
          <w:rFonts w:eastAsia="FrutigerNextLTW1G-Light"/>
          <w:b/>
          <w:sz w:val="20"/>
          <w:szCs w:val="20"/>
          <w:u w:val="single"/>
          <w:lang w:val="pl-PL" w:eastAsia="pl-PL"/>
        </w:rPr>
        <w:t>klirensie</w:t>
      </w:r>
      <w:proofErr w:type="spellEnd"/>
      <w:r w:rsidR="00A01D10">
        <w:rPr>
          <w:rFonts w:eastAsia="FrutigerNextLTW1G-Light"/>
          <w:b/>
          <w:sz w:val="20"/>
          <w:szCs w:val="20"/>
          <w:u w:val="single"/>
          <w:lang w:val="pl-PL" w:eastAsia="pl-PL"/>
        </w:rPr>
        <w:t>: 219,</w:t>
      </w:r>
      <w:r w:rsidR="00A01D10">
        <w:rPr>
          <w:rFonts w:eastAsia="FrutigerNextLTW1G-Light"/>
          <w:sz w:val="20"/>
          <w:szCs w:val="20"/>
          <w:lang w:val="pl-PL" w:eastAsia="pl-PL"/>
        </w:rPr>
        <w:t xml:space="preserve"> </w:t>
      </w:r>
      <w:r w:rsidRPr="00BA4C7D">
        <w:rPr>
          <w:rFonts w:eastAsia="FrutigerNextLTW1G-Light"/>
          <w:sz w:val="20"/>
          <w:szCs w:val="20"/>
          <w:lang w:val="pl-PL" w:eastAsia="pl-PL"/>
        </w:rPr>
        <w:t>spełniające wszystkie wymagania określone w Specyfikacji SIWZ?</w:t>
      </w:r>
      <w:r w:rsidR="00F410BD" w:rsidRPr="00BA4C7D">
        <w:rPr>
          <w:rFonts w:eastAsia="FrutigerNextLTW1G-Light"/>
          <w:sz w:val="20"/>
          <w:szCs w:val="20"/>
          <w:lang w:val="pl-PL" w:eastAsia="pl-PL"/>
        </w:rPr>
        <w:t xml:space="preserve"> </w:t>
      </w:r>
    </w:p>
    <w:p w:rsidR="00101382" w:rsidRDefault="00A01D10" w:rsidP="00F410BD">
      <w:pPr>
        <w:spacing w:line="360" w:lineRule="auto"/>
        <w:rPr>
          <w:rFonts w:eastAsia="FrutigerNextLTW1G-Light"/>
          <w:b/>
          <w:sz w:val="20"/>
          <w:szCs w:val="20"/>
          <w:lang w:val="pl-PL" w:eastAsia="pl-PL"/>
        </w:rPr>
      </w:pPr>
      <w:r>
        <w:rPr>
          <w:rFonts w:eastAsia="FrutigerNextLTW1G-Light"/>
          <w:b/>
          <w:sz w:val="20"/>
          <w:szCs w:val="20"/>
          <w:lang w:val="pl-PL" w:eastAsia="pl-PL"/>
        </w:rPr>
        <w:t>Odp. Pyt. 3</w:t>
      </w:r>
      <w:r w:rsidR="00101382" w:rsidRPr="00BA4C7D">
        <w:rPr>
          <w:rFonts w:eastAsia="FrutigerNextLTW1G-Light"/>
          <w:b/>
          <w:sz w:val="20"/>
          <w:szCs w:val="20"/>
          <w:lang w:val="pl-PL" w:eastAsia="pl-PL"/>
        </w:rPr>
        <w:t>.</w:t>
      </w:r>
      <w:r w:rsidR="00E620A7" w:rsidRPr="00BA4C7D">
        <w:rPr>
          <w:rFonts w:eastAsia="FrutigerNextLTW1G-Light"/>
          <w:b/>
          <w:sz w:val="20"/>
          <w:szCs w:val="20"/>
          <w:lang w:val="pl-PL" w:eastAsia="pl-PL"/>
        </w:rPr>
        <w:t xml:space="preserve"> TAK</w:t>
      </w:r>
    </w:p>
    <w:p w:rsidR="00A01D10" w:rsidRDefault="00A01D10" w:rsidP="00F410BD">
      <w:pPr>
        <w:spacing w:line="360" w:lineRule="auto"/>
        <w:rPr>
          <w:rFonts w:eastAsia="FrutigerNextLTW1G-Light"/>
          <w:b/>
          <w:sz w:val="20"/>
          <w:szCs w:val="20"/>
          <w:lang w:val="pl-PL" w:eastAsia="pl-PL"/>
        </w:rPr>
      </w:pPr>
      <w:r>
        <w:rPr>
          <w:rFonts w:eastAsia="FrutigerNextLTW1G-Light"/>
          <w:b/>
          <w:sz w:val="20"/>
          <w:szCs w:val="20"/>
          <w:lang w:val="pl-PL" w:eastAsia="pl-PL"/>
        </w:rPr>
        <w:t>Lub;</w:t>
      </w:r>
    </w:p>
    <w:p w:rsidR="00A01D10" w:rsidRPr="00A01D10" w:rsidRDefault="00A01D10" w:rsidP="00A01D10">
      <w:pPr>
        <w:pStyle w:val="Akapitzlist"/>
        <w:numPr>
          <w:ilvl w:val="0"/>
          <w:numId w:val="4"/>
        </w:numPr>
        <w:spacing w:line="360" w:lineRule="auto"/>
        <w:rPr>
          <w:rFonts w:eastAsia="FrutigerNextLTW1G-Light"/>
          <w:b/>
          <w:sz w:val="20"/>
          <w:szCs w:val="20"/>
          <w:u w:val="single"/>
          <w:lang w:val="pl-PL" w:eastAsia="pl-PL"/>
        </w:rPr>
      </w:pPr>
      <w:r w:rsidRPr="00A01D10">
        <w:rPr>
          <w:rFonts w:eastAsia="FrutigerNextLTW1G-Light"/>
          <w:b/>
          <w:sz w:val="20"/>
          <w:szCs w:val="20"/>
          <w:u w:val="single"/>
          <w:lang w:val="pl-PL" w:eastAsia="pl-PL"/>
        </w:rPr>
        <w:t xml:space="preserve">Zadanie nr 6. Poz. nr 1 . Dializatory syntetyczne o wysokim </w:t>
      </w:r>
      <w:proofErr w:type="spellStart"/>
      <w:r w:rsidRPr="00A01D10">
        <w:rPr>
          <w:rFonts w:eastAsia="FrutigerNextLTW1G-Light"/>
          <w:b/>
          <w:sz w:val="20"/>
          <w:szCs w:val="20"/>
          <w:u w:val="single"/>
          <w:lang w:val="pl-PL" w:eastAsia="pl-PL"/>
        </w:rPr>
        <w:t>klirensie</w:t>
      </w:r>
      <w:proofErr w:type="spellEnd"/>
      <w:r w:rsidRPr="00A01D10">
        <w:rPr>
          <w:rFonts w:eastAsia="FrutigerNextLTW1G-Light"/>
          <w:b/>
          <w:sz w:val="20"/>
          <w:szCs w:val="20"/>
          <w:u w:val="single"/>
          <w:lang w:val="pl-PL" w:eastAsia="pl-PL"/>
        </w:rPr>
        <w:t xml:space="preserve"> fosforanów.</w:t>
      </w:r>
    </w:p>
    <w:p w:rsidR="00A01D10" w:rsidRPr="00BA4C7D" w:rsidRDefault="00A01D10" w:rsidP="00A01D10">
      <w:pPr>
        <w:spacing w:line="360" w:lineRule="auto"/>
        <w:rPr>
          <w:rFonts w:eastAsia="FrutigerNextLTW1G-Light"/>
          <w:sz w:val="20"/>
          <w:szCs w:val="20"/>
          <w:lang w:val="pl-PL" w:eastAsia="pl-PL"/>
        </w:rPr>
      </w:pPr>
      <w:r w:rsidRPr="00BA4C7D">
        <w:rPr>
          <w:rFonts w:eastAsia="FrutigerNextLTW1G-Light"/>
          <w:sz w:val="20"/>
          <w:szCs w:val="20"/>
          <w:lang w:val="pl-PL" w:eastAsia="pl-PL"/>
        </w:rPr>
        <w:t xml:space="preserve">Czy Zamawiający wyrazi zgodę i pozwoli na złożenie oferty na dializatory z najnowocześniejszej obecnie na rynku </w:t>
      </w:r>
      <w:proofErr w:type="spellStart"/>
      <w:r w:rsidRPr="00BA4C7D">
        <w:rPr>
          <w:rFonts w:eastAsia="FrutigerNextLTW1G-Light"/>
          <w:sz w:val="20"/>
          <w:szCs w:val="20"/>
          <w:lang w:val="pl-PL" w:eastAsia="pl-PL"/>
        </w:rPr>
        <w:t>mikroondulowanej</w:t>
      </w:r>
      <w:proofErr w:type="spellEnd"/>
      <w:r w:rsidRPr="00BA4C7D">
        <w:rPr>
          <w:rFonts w:eastAsia="FrutigerNextLTW1G-Light"/>
          <w:sz w:val="20"/>
          <w:szCs w:val="20"/>
          <w:lang w:val="pl-PL" w:eastAsia="pl-PL"/>
        </w:rPr>
        <w:t xml:space="preserve"> błony </w:t>
      </w:r>
      <w:proofErr w:type="spellStart"/>
      <w:r w:rsidRPr="00BA4C7D">
        <w:rPr>
          <w:rFonts w:eastAsia="FrutigerNextLTW1G-Light"/>
          <w:sz w:val="20"/>
          <w:szCs w:val="20"/>
          <w:lang w:val="pl-PL" w:eastAsia="pl-PL"/>
        </w:rPr>
        <w:t>polysulfonowej</w:t>
      </w:r>
      <w:proofErr w:type="spellEnd"/>
      <w:r w:rsidRPr="00BA4C7D">
        <w:rPr>
          <w:rFonts w:eastAsia="FrutigerNextLTW1G-Light"/>
          <w:sz w:val="20"/>
          <w:szCs w:val="20"/>
          <w:lang w:val="pl-PL" w:eastAsia="pl-PL"/>
        </w:rPr>
        <w:t xml:space="preserve"> </w:t>
      </w:r>
      <w:r>
        <w:rPr>
          <w:rFonts w:eastAsia="FrutigerNextLTW1G-Light"/>
          <w:sz w:val="20"/>
          <w:szCs w:val="20"/>
          <w:lang w:val="pl-PL" w:eastAsia="pl-PL"/>
        </w:rPr>
        <w:t xml:space="preserve">o wysokich wartościach </w:t>
      </w:r>
      <w:proofErr w:type="spellStart"/>
      <w:r>
        <w:rPr>
          <w:rFonts w:eastAsia="FrutigerNextLTW1G-Light"/>
          <w:sz w:val="20"/>
          <w:szCs w:val="20"/>
          <w:lang w:val="pl-PL" w:eastAsia="pl-PL"/>
        </w:rPr>
        <w:t>klirensów</w:t>
      </w:r>
      <w:proofErr w:type="spellEnd"/>
      <w:r>
        <w:rPr>
          <w:rFonts w:eastAsia="FrutigerNextLTW1G-Light"/>
          <w:sz w:val="20"/>
          <w:szCs w:val="20"/>
          <w:lang w:val="pl-PL" w:eastAsia="pl-PL"/>
        </w:rPr>
        <w:t xml:space="preserve">, w szczególności dla fosforanów </w:t>
      </w:r>
      <w:r w:rsidRPr="00A01D10">
        <w:rPr>
          <w:rFonts w:eastAsia="FrutigerNextLTW1G-Light"/>
          <w:b/>
          <w:sz w:val="20"/>
          <w:szCs w:val="20"/>
          <w:u w:val="single"/>
          <w:lang w:val="pl-PL" w:eastAsia="pl-PL"/>
        </w:rPr>
        <w:t>o</w:t>
      </w:r>
      <w:r>
        <w:rPr>
          <w:rFonts w:eastAsia="FrutigerNextLTW1G-Light"/>
          <w:b/>
          <w:sz w:val="20"/>
          <w:szCs w:val="20"/>
          <w:u w:val="single"/>
          <w:lang w:val="pl-PL" w:eastAsia="pl-PL"/>
        </w:rPr>
        <w:t xml:space="preserve"> powierzchni 1,8 m2 i,</w:t>
      </w:r>
      <w:r>
        <w:rPr>
          <w:rFonts w:eastAsia="FrutigerNextLTW1G-Light"/>
          <w:sz w:val="20"/>
          <w:szCs w:val="20"/>
          <w:lang w:val="pl-PL" w:eastAsia="pl-PL"/>
        </w:rPr>
        <w:t xml:space="preserve"> </w:t>
      </w:r>
      <w:r w:rsidRPr="00BA4C7D">
        <w:rPr>
          <w:rFonts w:eastAsia="FrutigerNextLTW1G-Light"/>
          <w:sz w:val="20"/>
          <w:szCs w:val="20"/>
          <w:lang w:val="pl-PL" w:eastAsia="pl-PL"/>
        </w:rPr>
        <w:t xml:space="preserve">spełniające wszystkie wymagania określone w Specyfikacji SIWZ? </w:t>
      </w:r>
    </w:p>
    <w:p w:rsidR="00A01D10" w:rsidRDefault="00A01D10" w:rsidP="00A01D10">
      <w:pPr>
        <w:spacing w:line="360" w:lineRule="auto"/>
        <w:rPr>
          <w:rFonts w:eastAsia="FrutigerNextLTW1G-Light"/>
          <w:b/>
          <w:sz w:val="20"/>
          <w:szCs w:val="20"/>
          <w:lang w:val="pl-PL" w:eastAsia="pl-PL"/>
        </w:rPr>
      </w:pPr>
      <w:r>
        <w:rPr>
          <w:rFonts w:eastAsia="FrutigerNextLTW1G-Light"/>
          <w:b/>
          <w:sz w:val="20"/>
          <w:szCs w:val="20"/>
          <w:lang w:val="pl-PL" w:eastAsia="pl-PL"/>
        </w:rPr>
        <w:t>Odp. Pyt. 4</w:t>
      </w:r>
      <w:r w:rsidRPr="00BA4C7D">
        <w:rPr>
          <w:rFonts w:eastAsia="FrutigerNextLTW1G-Light"/>
          <w:b/>
          <w:sz w:val="20"/>
          <w:szCs w:val="20"/>
          <w:lang w:val="pl-PL" w:eastAsia="pl-PL"/>
        </w:rPr>
        <w:t>.</w:t>
      </w:r>
      <w:r>
        <w:rPr>
          <w:rFonts w:eastAsia="FrutigerNextLTW1G-Light"/>
          <w:b/>
          <w:sz w:val="20"/>
          <w:szCs w:val="20"/>
          <w:lang w:val="pl-PL" w:eastAsia="pl-PL"/>
        </w:rPr>
        <w:t xml:space="preserve"> NIE</w:t>
      </w:r>
    </w:p>
    <w:p w:rsidR="00A01D10" w:rsidRPr="002E542F" w:rsidRDefault="00A01D10" w:rsidP="00A01D10">
      <w:pPr>
        <w:pStyle w:val="Akapitzlist"/>
        <w:numPr>
          <w:ilvl w:val="0"/>
          <w:numId w:val="4"/>
        </w:numPr>
        <w:spacing w:line="360" w:lineRule="auto"/>
        <w:rPr>
          <w:rFonts w:eastAsia="FrutigerNextLTW1G-Light"/>
          <w:sz w:val="20"/>
          <w:szCs w:val="20"/>
          <w:lang w:val="pl-PL" w:eastAsia="pl-PL"/>
        </w:rPr>
      </w:pPr>
      <w:r w:rsidRPr="002E542F">
        <w:rPr>
          <w:rFonts w:eastAsia="FrutigerNextLTW1G-Light"/>
          <w:sz w:val="20"/>
          <w:szCs w:val="20"/>
          <w:lang w:val="pl-PL" w:eastAsia="pl-PL"/>
        </w:rPr>
        <w:t xml:space="preserve">Uprzejmie proszę o wyrażenie zgody na zaoferowanie w Zadaniu nr 6 w poz. 1 dializatorów o </w:t>
      </w:r>
      <w:proofErr w:type="spellStart"/>
      <w:r w:rsidRPr="002E542F">
        <w:rPr>
          <w:rFonts w:eastAsia="FrutigerNextLTW1G-Light"/>
          <w:sz w:val="20"/>
          <w:szCs w:val="20"/>
          <w:lang w:val="pl-PL" w:eastAsia="pl-PL"/>
        </w:rPr>
        <w:t>klirensie</w:t>
      </w:r>
      <w:proofErr w:type="spellEnd"/>
      <w:r w:rsidRPr="002E542F">
        <w:rPr>
          <w:rFonts w:eastAsia="FrutigerNextLTW1G-Light"/>
          <w:sz w:val="20"/>
          <w:szCs w:val="20"/>
          <w:lang w:val="pl-PL" w:eastAsia="pl-PL"/>
        </w:rPr>
        <w:t xml:space="preserve"> fosforanów powyżej 213 zamiast </w:t>
      </w:r>
      <w:r w:rsidR="002E542F" w:rsidRPr="002E542F">
        <w:rPr>
          <w:rFonts w:eastAsia="FrutigerNextLTW1G-Light"/>
          <w:sz w:val="20"/>
          <w:szCs w:val="20"/>
          <w:lang w:val="pl-PL" w:eastAsia="pl-PL"/>
        </w:rPr>
        <w:t xml:space="preserve">pow. 220 oraz w poz. 2 dializatorów o </w:t>
      </w:r>
      <w:proofErr w:type="spellStart"/>
      <w:r w:rsidR="002E542F" w:rsidRPr="002E542F">
        <w:rPr>
          <w:rFonts w:eastAsia="FrutigerNextLTW1G-Light"/>
          <w:sz w:val="20"/>
          <w:szCs w:val="20"/>
          <w:lang w:val="pl-PL" w:eastAsia="pl-PL"/>
        </w:rPr>
        <w:t>klirensie</w:t>
      </w:r>
      <w:proofErr w:type="spellEnd"/>
      <w:r w:rsidR="002E542F" w:rsidRPr="002E542F">
        <w:rPr>
          <w:rFonts w:eastAsia="FrutigerNextLTW1G-Light"/>
          <w:sz w:val="20"/>
          <w:szCs w:val="20"/>
          <w:lang w:val="pl-PL" w:eastAsia="pl-PL"/>
        </w:rPr>
        <w:t xml:space="preserve"> powyżej 228 zamiast 230, spełniających pozostałe parametry zawarte w SIWZ..</w:t>
      </w:r>
    </w:p>
    <w:p w:rsidR="002E542F" w:rsidRPr="002E542F" w:rsidRDefault="002E542F" w:rsidP="002E542F">
      <w:pPr>
        <w:spacing w:line="360" w:lineRule="auto"/>
        <w:rPr>
          <w:rFonts w:eastAsia="FrutigerNextLTW1G-Light"/>
          <w:b/>
          <w:sz w:val="20"/>
          <w:szCs w:val="20"/>
          <w:lang w:val="pl-PL" w:eastAsia="pl-PL"/>
        </w:rPr>
      </w:pPr>
      <w:r>
        <w:rPr>
          <w:rFonts w:eastAsia="FrutigerNextLTW1G-Light"/>
          <w:b/>
          <w:sz w:val="20"/>
          <w:szCs w:val="20"/>
          <w:lang w:val="pl-PL" w:eastAsia="pl-PL"/>
        </w:rPr>
        <w:t xml:space="preserve">Odp. Pyt. 5.  </w:t>
      </w:r>
      <w:r w:rsidR="00BE3123">
        <w:rPr>
          <w:rFonts w:eastAsia="FrutigerNextLTW1G-Light"/>
          <w:b/>
          <w:sz w:val="20"/>
          <w:szCs w:val="20"/>
          <w:lang w:val="pl-PL" w:eastAsia="pl-PL"/>
        </w:rPr>
        <w:t>NIE</w:t>
      </w:r>
    </w:p>
    <w:p w:rsidR="00A01D10" w:rsidRPr="00AE7517" w:rsidRDefault="00AE7517" w:rsidP="00AE7517">
      <w:pPr>
        <w:pStyle w:val="Akapitzlist"/>
        <w:numPr>
          <w:ilvl w:val="0"/>
          <w:numId w:val="4"/>
        </w:numPr>
        <w:spacing w:line="360" w:lineRule="auto"/>
        <w:rPr>
          <w:rFonts w:eastAsia="FrutigerNextLTW1G-Light"/>
          <w:sz w:val="20"/>
          <w:szCs w:val="20"/>
          <w:lang w:val="pl-PL" w:eastAsia="pl-PL"/>
        </w:rPr>
      </w:pPr>
      <w:r w:rsidRPr="00AE7517">
        <w:rPr>
          <w:rFonts w:eastAsia="FrutigerNextLTW1G-Light"/>
          <w:sz w:val="20"/>
          <w:szCs w:val="20"/>
          <w:lang w:val="pl-PL" w:eastAsia="pl-PL"/>
        </w:rPr>
        <w:lastRenderedPageBreak/>
        <w:t>Zadanie 4 poz. 2. Czy Zamawiający wyrazi zgodę na wydzielenie pozycji 2 tj. Dializatory kapilarne syntetyczne suche sterylizo9wane parą wodną lub promieniami gamma; o powierzchni 2,0-2,1m2 z zadania 4 do odrębnego zadania?</w:t>
      </w:r>
    </w:p>
    <w:p w:rsidR="00AE7517" w:rsidRDefault="00AE7517" w:rsidP="00AE7517">
      <w:pPr>
        <w:spacing w:line="360" w:lineRule="auto"/>
        <w:ind w:left="360"/>
        <w:rPr>
          <w:rFonts w:eastAsia="FrutigerNextLTW1G-Light"/>
          <w:b/>
          <w:sz w:val="20"/>
          <w:szCs w:val="20"/>
          <w:lang w:val="pl-PL" w:eastAsia="pl-PL"/>
        </w:rPr>
      </w:pPr>
      <w:r>
        <w:rPr>
          <w:rFonts w:eastAsia="FrutigerNextLTW1G-Light"/>
          <w:b/>
          <w:sz w:val="20"/>
          <w:szCs w:val="20"/>
          <w:lang w:val="pl-PL" w:eastAsia="pl-PL"/>
        </w:rPr>
        <w:t xml:space="preserve">Odp. Pyt. 6. </w:t>
      </w:r>
      <w:r w:rsidR="00BE3123">
        <w:rPr>
          <w:rFonts w:eastAsia="FrutigerNextLTW1G-Light"/>
          <w:b/>
          <w:sz w:val="20"/>
          <w:szCs w:val="20"/>
          <w:lang w:val="pl-PL" w:eastAsia="pl-PL"/>
        </w:rPr>
        <w:t xml:space="preserve"> TAK – w związku z powyższym Zamawiający z zad. nr 4 wyodrębnia poz. 2 tworząc z niej zad. nr 4a - zawierające 3000szt. Dializatorów kapilarnych syntetycznych suchych sterylizowanych parą wodną lub promieniami gamma o pow. 2,0-2,1m2</w:t>
      </w:r>
    </w:p>
    <w:p w:rsidR="00AE7517" w:rsidRPr="00AE7517" w:rsidRDefault="00AE7517" w:rsidP="00AE7517">
      <w:pPr>
        <w:pStyle w:val="Akapitzlist"/>
        <w:numPr>
          <w:ilvl w:val="0"/>
          <w:numId w:val="4"/>
        </w:numPr>
        <w:spacing w:line="360" w:lineRule="auto"/>
        <w:rPr>
          <w:rFonts w:eastAsia="FrutigerNextLTW1G-Light"/>
          <w:sz w:val="20"/>
          <w:szCs w:val="20"/>
          <w:lang w:val="pl-PL" w:eastAsia="pl-PL"/>
        </w:rPr>
      </w:pPr>
      <w:r w:rsidRPr="00AE7517">
        <w:rPr>
          <w:rFonts w:eastAsia="FrutigerNextLTW1G-Light"/>
          <w:sz w:val="20"/>
          <w:szCs w:val="20"/>
          <w:lang w:val="pl-PL" w:eastAsia="pl-PL"/>
        </w:rPr>
        <w:t xml:space="preserve">Zadanie 5 poz. 1. Czy Zamawiający wyrazi zgodę na zaoferowanie Dializatorów do hemodializy, wysokoprzepływowy, do zabiegów konwekcyjnych HDF oraz HF z membraną </w:t>
      </w:r>
      <w:proofErr w:type="spellStart"/>
      <w:r w:rsidRPr="00AE7517">
        <w:rPr>
          <w:rFonts w:eastAsia="FrutigerNextLTW1G-Light"/>
          <w:sz w:val="20"/>
          <w:szCs w:val="20"/>
          <w:lang w:val="pl-PL" w:eastAsia="pl-PL"/>
        </w:rPr>
        <w:t>Polyamix</w:t>
      </w:r>
      <w:proofErr w:type="spellEnd"/>
      <w:r w:rsidRPr="00AE7517">
        <w:rPr>
          <w:rFonts w:eastAsia="FrutigerNextLTW1G-Light"/>
          <w:sz w:val="20"/>
          <w:szCs w:val="20"/>
          <w:lang w:val="pl-PL" w:eastAsia="pl-PL"/>
        </w:rPr>
        <w:t xml:space="preserve"> </w:t>
      </w:r>
      <w:r w:rsidRPr="00BE3123">
        <w:rPr>
          <w:rFonts w:eastAsia="FrutigerNextLTW1G-Light"/>
          <w:sz w:val="16"/>
          <w:szCs w:val="16"/>
          <w:lang w:val="pl-PL" w:eastAsia="pl-PL"/>
        </w:rPr>
        <w:t>TN</w:t>
      </w:r>
      <w:r w:rsidR="00BE3123">
        <w:rPr>
          <w:rFonts w:eastAsia="FrutigerNextLTW1G-Light"/>
          <w:sz w:val="20"/>
          <w:szCs w:val="20"/>
          <w:lang w:val="pl-PL" w:eastAsia="pl-PL"/>
        </w:rPr>
        <w:t xml:space="preserve"> </w:t>
      </w:r>
      <w:r w:rsidRPr="00AE7517">
        <w:rPr>
          <w:rFonts w:eastAsia="FrutigerNextLTW1G-Light"/>
          <w:sz w:val="20"/>
          <w:szCs w:val="20"/>
          <w:lang w:val="pl-PL" w:eastAsia="pl-PL"/>
        </w:rPr>
        <w:t xml:space="preserve">wykonaną z mieszanki </w:t>
      </w:r>
      <w:proofErr w:type="spellStart"/>
      <w:r w:rsidRPr="00AE7517">
        <w:rPr>
          <w:rFonts w:eastAsia="FrutigerNextLTW1G-Light"/>
          <w:sz w:val="20"/>
          <w:szCs w:val="20"/>
          <w:lang w:val="pl-PL" w:eastAsia="pl-PL"/>
        </w:rPr>
        <w:t>polimerówpollaryletesulfonu</w:t>
      </w:r>
      <w:proofErr w:type="spellEnd"/>
      <w:r w:rsidRPr="00AE7517">
        <w:rPr>
          <w:rFonts w:eastAsia="FrutigerNextLTW1G-Light"/>
          <w:sz w:val="20"/>
          <w:szCs w:val="20"/>
          <w:lang w:val="pl-PL" w:eastAsia="pl-PL"/>
        </w:rPr>
        <w:t xml:space="preserve">, </w:t>
      </w:r>
      <w:proofErr w:type="spellStart"/>
      <w:r w:rsidRPr="00AE7517">
        <w:rPr>
          <w:rFonts w:eastAsia="FrutigerNextLTW1G-Light"/>
          <w:sz w:val="20"/>
          <w:szCs w:val="20"/>
          <w:lang w:val="pl-PL" w:eastAsia="pl-PL"/>
        </w:rPr>
        <w:t>poliwinylopirolidonu</w:t>
      </w:r>
      <w:proofErr w:type="spellEnd"/>
      <w:r w:rsidRPr="00AE7517">
        <w:rPr>
          <w:rFonts w:eastAsia="FrutigerNextLTW1G-Light"/>
          <w:sz w:val="20"/>
          <w:szCs w:val="20"/>
          <w:lang w:val="pl-PL" w:eastAsia="pl-PL"/>
        </w:rPr>
        <w:t xml:space="preserve"> i poliamidu, o powierzchni 1,7m2, sterylizowany parą wodną?</w:t>
      </w:r>
    </w:p>
    <w:p w:rsidR="00AE7517" w:rsidRDefault="00AE7517" w:rsidP="00AE7517">
      <w:pPr>
        <w:spacing w:line="360" w:lineRule="auto"/>
        <w:ind w:left="360"/>
        <w:rPr>
          <w:rFonts w:eastAsia="FrutigerNextLTW1G-Light"/>
          <w:b/>
          <w:sz w:val="20"/>
          <w:szCs w:val="20"/>
          <w:lang w:val="pl-PL" w:eastAsia="pl-PL"/>
        </w:rPr>
      </w:pPr>
      <w:r>
        <w:rPr>
          <w:rFonts w:eastAsia="FrutigerNextLTW1G-Light"/>
          <w:b/>
          <w:sz w:val="20"/>
          <w:szCs w:val="20"/>
          <w:lang w:val="pl-PL" w:eastAsia="pl-PL"/>
        </w:rPr>
        <w:t>Odp. Pyt. 7.</w:t>
      </w:r>
      <w:r w:rsidR="00BE3123">
        <w:rPr>
          <w:rFonts w:eastAsia="FrutigerNextLTW1G-Light"/>
          <w:b/>
          <w:sz w:val="20"/>
          <w:szCs w:val="20"/>
          <w:lang w:val="pl-PL" w:eastAsia="pl-PL"/>
        </w:rPr>
        <w:t xml:space="preserve"> TAK</w:t>
      </w:r>
    </w:p>
    <w:p w:rsidR="00AE7517" w:rsidRPr="00AE7517" w:rsidRDefault="00AE7517" w:rsidP="00AE7517">
      <w:pPr>
        <w:pStyle w:val="Akapitzlist"/>
        <w:numPr>
          <w:ilvl w:val="0"/>
          <w:numId w:val="4"/>
        </w:numPr>
        <w:spacing w:line="360" w:lineRule="auto"/>
        <w:rPr>
          <w:rFonts w:eastAsia="FrutigerNextLTW1G-Light"/>
          <w:sz w:val="20"/>
          <w:szCs w:val="20"/>
          <w:lang w:val="pl-PL" w:eastAsia="pl-PL"/>
        </w:rPr>
      </w:pPr>
      <w:r w:rsidRPr="00AE7517">
        <w:rPr>
          <w:rFonts w:eastAsia="FrutigerNextLTW1G-Light"/>
          <w:sz w:val="20"/>
          <w:szCs w:val="20"/>
          <w:lang w:val="pl-PL" w:eastAsia="pl-PL"/>
        </w:rPr>
        <w:t xml:space="preserve">Zadanie 5 poz. 2. Czy Zamawiający wyrazi zgodę na zaoferowanie Dializatorów do hemodializy, wysokoprzepływowy, do zabiegów konwekcyjnych HDF oraz HF z membraną </w:t>
      </w:r>
      <w:proofErr w:type="spellStart"/>
      <w:r w:rsidRPr="00AE7517">
        <w:rPr>
          <w:rFonts w:eastAsia="FrutigerNextLTW1G-Light"/>
          <w:sz w:val="20"/>
          <w:szCs w:val="20"/>
          <w:lang w:val="pl-PL" w:eastAsia="pl-PL"/>
        </w:rPr>
        <w:t>Polyamix</w:t>
      </w:r>
      <w:proofErr w:type="spellEnd"/>
      <w:r w:rsidRPr="00AE7517">
        <w:rPr>
          <w:rFonts w:eastAsia="FrutigerNextLTW1G-Light"/>
          <w:sz w:val="20"/>
          <w:szCs w:val="20"/>
          <w:lang w:val="pl-PL" w:eastAsia="pl-PL"/>
        </w:rPr>
        <w:t xml:space="preserve"> </w:t>
      </w:r>
      <w:r w:rsidRPr="00BE3123">
        <w:rPr>
          <w:rFonts w:eastAsia="FrutigerNextLTW1G-Light"/>
          <w:sz w:val="16"/>
          <w:szCs w:val="16"/>
          <w:lang w:val="pl-PL" w:eastAsia="pl-PL"/>
        </w:rPr>
        <w:t>TN</w:t>
      </w:r>
      <w:r w:rsidR="00BE3123" w:rsidRPr="00BE3123">
        <w:rPr>
          <w:rFonts w:eastAsia="FrutigerNextLTW1G-Light"/>
          <w:sz w:val="16"/>
          <w:szCs w:val="16"/>
          <w:lang w:val="pl-PL" w:eastAsia="pl-PL"/>
        </w:rPr>
        <w:t xml:space="preserve"> </w:t>
      </w:r>
      <w:r w:rsidRPr="00AE7517">
        <w:rPr>
          <w:rFonts w:eastAsia="FrutigerNextLTW1G-Light"/>
          <w:sz w:val="20"/>
          <w:szCs w:val="20"/>
          <w:lang w:val="pl-PL" w:eastAsia="pl-PL"/>
        </w:rPr>
        <w:t xml:space="preserve">wykonaną z mieszanki polimerów </w:t>
      </w:r>
      <w:proofErr w:type="spellStart"/>
      <w:r w:rsidRPr="00AE7517">
        <w:rPr>
          <w:rFonts w:eastAsia="FrutigerNextLTW1G-Light"/>
          <w:sz w:val="20"/>
          <w:szCs w:val="20"/>
          <w:lang w:val="pl-PL" w:eastAsia="pl-PL"/>
        </w:rPr>
        <w:t>poliaryletersulfonu</w:t>
      </w:r>
      <w:proofErr w:type="spellEnd"/>
      <w:r w:rsidRPr="00AE7517">
        <w:rPr>
          <w:rFonts w:eastAsia="FrutigerNextLTW1G-Light"/>
          <w:sz w:val="20"/>
          <w:szCs w:val="20"/>
          <w:lang w:val="pl-PL" w:eastAsia="pl-PL"/>
        </w:rPr>
        <w:t xml:space="preserve">, </w:t>
      </w:r>
      <w:proofErr w:type="spellStart"/>
      <w:r w:rsidRPr="00AE7517">
        <w:rPr>
          <w:rFonts w:eastAsia="FrutigerNextLTW1G-Light"/>
          <w:sz w:val="20"/>
          <w:szCs w:val="20"/>
          <w:lang w:val="pl-PL" w:eastAsia="pl-PL"/>
        </w:rPr>
        <w:t>poliwinylopirolidonu</w:t>
      </w:r>
      <w:proofErr w:type="spellEnd"/>
      <w:r w:rsidRPr="00AE7517">
        <w:rPr>
          <w:rFonts w:eastAsia="FrutigerNextLTW1G-Light"/>
          <w:sz w:val="20"/>
          <w:szCs w:val="20"/>
          <w:lang w:val="pl-PL" w:eastAsia="pl-PL"/>
        </w:rPr>
        <w:t xml:space="preserve"> i poliamidu, o powierzchni 2,1m2, sterylizowany parą wodną?</w:t>
      </w:r>
    </w:p>
    <w:p w:rsidR="00AE7517" w:rsidRPr="00AE7517" w:rsidRDefault="00AE7517" w:rsidP="00AE7517">
      <w:pPr>
        <w:spacing w:line="360" w:lineRule="auto"/>
        <w:ind w:left="360"/>
        <w:rPr>
          <w:rFonts w:eastAsia="FrutigerNextLTW1G-Light"/>
          <w:b/>
          <w:sz w:val="20"/>
          <w:szCs w:val="20"/>
          <w:lang w:val="pl-PL" w:eastAsia="pl-PL"/>
        </w:rPr>
      </w:pPr>
      <w:r>
        <w:rPr>
          <w:rFonts w:eastAsia="FrutigerNextLTW1G-Light"/>
          <w:b/>
          <w:sz w:val="20"/>
          <w:szCs w:val="20"/>
          <w:lang w:val="pl-PL" w:eastAsia="pl-PL"/>
        </w:rPr>
        <w:t xml:space="preserve">Odp. Pyt. 9. </w:t>
      </w:r>
      <w:r w:rsidR="00BE3123">
        <w:rPr>
          <w:rFonts w:eastAsia="FrutigerNextLTW1G-Light"/>
          <w:b/>
          <w:sz w:val="20"/>
          <w:szCs w:val="20"/>
          <w:lang w:val="pl-PL" w:eastAsia="pl-PL"/>
        </w:rPr>
        <w:t>TAK</w:t>
      </w:r>
    </w:p>
    <w:p w:rsidR="00A01D10" w:rsidRPr="00BA4C7D" w:rsidRDefault="00A01D10" w:rsidP="00F410BD">
      <w:pPr>
        <w:spacing w:line="360" w:lineRule="auto"/>
        <w:rPr>
          <w:rFonts w:eastAsia="FrutigerNextLTW1G-Light"/>
          <w:b/>
          <w:sz w:val="20"/>
          <w:szCs w:val="20"/>
          <w:lang w:val="pl-PL" w:eastAsia="pl-PL"/>
        </w:rPr>
      </w:pPr>
    </w:p>
    <w:p w:rsidR="00BE3123" w:rsidRDefault="000A5ADA" w:rsidP="00F410BD">
      <w:p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Opracował ;</w:t>
      </w:r>
      <w:r w:rsidR="00BE3123">
        <w:rPr>
          <w:bCs/>
          <w:sz w:val="20"/>
          <w:szCs w:val="20"/>
          <w:lang w:val="pl-PL"/>
        </w:rPr>
        <w:t xml:space="preserve"> </w:t>
      </w:r>
      <w:proofErr w:type="spellStart"/>
      <w:r w:rsidR="00BE3123">
        <w:rPr>
          <w:bCs/>
          <w:sz w:val="20"/>
          <w:szCs w:val="20"/>
          <w:lang w:val="pl-PL"/>
        </w:rPr>
        <w:t>DSUiZP</w:t>
      </w:r>
      <w:proofErr w:type="spellEnd"/>
    </w:p>
    <w:p w:rsidR="000A5ADA" w:rsidRPr="00BA4C7D" w:rsidRDefault="000A5ADA" w:rsidP="00F410BD">
      <w:p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M Strychalski</w:t>
      </w:r>
    </w:p>
    <w:p w:rsidR="00584F76" w:rsidRPr="00BA4C7D" w:rsidRDefault="00584F76" w:rsidP="00565DE5">
      <w:pPr>
        <w:rPr>
          <w:b/>
          <w:color w:val="0D0D0D" w:themeColor="text1" w:themeTint="F2"/>
          <w:sz w:val="20"/>
          <w:szCs w:val="20"/>
        </w:rPr>
      </w:pPr>
    </w:p>
    <w:p w:rsidR="000D2D03" w:rsidRPr="00BA4C7D" w:rsidRDefault="000D2D03" w:rsidP="00565DE5">
      <w:pPr>
        <w:rPr>
          <w:color w:val="0D0D0D" w:themeColor="text1" w:themeTint="F2"/>
          <w:sz w:val="20"/>
          <w:szCs w:val="20"/>
        </w:rPr>
      </w:pP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  <w:t xml:space="preserve">     </w:t>
      </w:r>
      <w:r w:rsidR="00910586">
        <w:rPr>
          <w:color w:val="0D0D0D" w:themeColor="text1" w:themeTint="F2"/>
          <w:sz w:val="20"/>
          <w:szCs w:val="20"/>
        </w:rPr>
        <w:t xml:space="preserve">     </w:t>
      </w:r>
      <w:r w:rsidR="00BE3123">
        <w:rPr>
          <w:color w:val="0D0D0D" w:themeColor="text1" w:themeTint="F2"/>
          <w:sz w:val="20"/>
          <w:szCs w:val="20"/>
        </w:rPr>
        <w:t xml:space="preserve">Z-ca </w:t>
      </w:r>
      <w:r w:rsidR="00910586">
        <w:rPr>
          <w:color w:val="0D0D0D" w:themeColor="text1" w:themeTint="F2"/>
          <w:sz w:val="20"/>
          <w:szCs w:val="20"/>
        </w:rPr>
        <w:t>Dyrektor</w:t>
      </w:r>
      <w:r w:rsidR="00BE3123">
        <w:rPr>
          <w:color w:val="0D0D0D" w:themeColor="text1" w:themeTint="F2"/>
          <w:sz w:val="20"/>
          <w:szCs w:val="20"/>
        </w:rPr>
        <w:t>a</w:t>
      </w:r>
    </w:p>
    <w:p w:rsidR="000D2D03" w:rsidRPr="00BA4C7D" w:rsidRDefault="00910586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>Zespołu</w:t>
      </w:r>
      <w:r w:rsidR="000D2D03" w:rsidRPr="00BA4C7D">
        <w:rPr>
          <w:color w:val="0D0D0D" w:themeColor="text1" w:themeTint="F2"/>
          <w:sz w:val="20"/>
          <w:szCs w:val="20"/>
        </w:rPr>
        <w:t xml:space="preserve"> Opieki Zdrowotnej</w:t>
      </w:r>
    </w:p>
    <w:p w:rsidR="000D2D03" w:rsidRPr="00BA4C7D" w:rsidRDefault="00910586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 xml:space="preserve">          </w:t>
      </w:r>
      <w:r w:rsidR="000D2D03" w:rsidRPr="00BA4C7D">
        <w:rPr>
          <w:color w:val="0D0D0D" w:themeColor="text1" w:themeTint="F2"/>
          <w:sz w:val="20"/>
          <w:szCs w:val="20"/>
        </w:rPr>
        <w:t>w Końskich</w:t>
      </w:r>
    </w:p>
    <w:p w:rsidR="000D2D03" w:rsidRPr="00BA4C7D" w:rsidRDefault="00AA69CE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="00BE3123">
        <w:rPr>
          <w:color w:val="0D0D0D" w:themeColor="text1" w:themeTint="F2"/>
          <w:sz w:val="20"/>
          <w:szCs w:val="20"/>
        </w:rPr>
        <w:t>mgr inż. Jerzy Grodzki</w:t>
      </w:r>
      <w:r w:rsidR="00910586">
        <w:rPr>
          <w:color w:val="0D0D0D" w:themeColor="text1" w:themeTint="F2"/>
          <w:sz w:val="20"/>
          <w:szCs w:val="20"/>
        </w:rPr>
        <w:t xml:space="preserve"> </w:t>
      </w:r>
    </w:p>
    <w:p w:rsidR="000D2D03" w:rsidRPr="00584F76" w:rsidRDefault="000D2D03" w:rsidP="00565DE5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</w:p>
    <w:sectPr w:rsidR="000D2D03" w:rsidRPr="0058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A5ADA"/>
    <w:rsid w:val="000D2D03"/>
    <w:rsid w:val="00101382"/>
    <w:rsid w:val="001E11A3"/>
    <w:rsid w:val="00220173"/>
    <w:rsid w:val="00270828"/>
    <w:rsid w:val="002E542F"/>
    <w:rsid w:val="004F1502"/>
    <w:rsid w:val="005031C1"/>
    <w:rsid w:val="00526A66"/>
    <w:rsid w:val="00545135"/>
    <w:rsid w:val="00565DE5"/>
    <w:rsid w:val="00584F76"/>
    <w:rsid w:val="006260D5"/>
    <w:rsid w:val="00674E0F"/>
    <w:rsid w:val="006B5168"/>
    <w:rsid w:val="006D0116"/>
    <w:rsid w:val="008867A3"/>
    <w:rsid w:val="008A63E3"/>
    <w:rsid w:val="00910586"/>
    <w:rsid w:val="009A4AD8"/>
    <w:rsid w:val="00A01D10"/>
    <w:rsid w:val="00AA69CE"/>
    <w:rsid w:val="00AE7517"/>
    <w:rsid w:val="00B50B00"/>
    <w:rsid w:val="00BA4C7D"/>
    <w:rsid w:val="00BE3123"/>
    <w:rsid w:val="00CD498D"/>
    <w:rsid w:val="00CE79CF"/>
    <w:rsid w:val="00D016BB"/>
    <w:rsid w:val="00DC3199"/>
    <w:rsid w:val="00E44048"/>
    <w:rsid w:val="00E620A7"/>
    <w:rsid w:val="00EF774D"/>
    <w:rsid w:val="00F410BD"/>
    <w:rsid w:val="00F6078D"/>
    <w:rsid w:val="00F60C7E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6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63E3"/>
    <w:pPr>
      <w:ind w:left="720"/>
      <w:contextualSpacing/>
    </w:pPr>
    <w:rPr>
      <w:rFonts w:ascii="Calibri" w:eastAsiaTheme="minorEastAsia" w:hAnsi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59"/>
    <w:rsid w:val="0067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6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63E3"/>
    <w:pPr>
      <w:ind w:left="720"/>
      <w:contextualSpacing/>
    </w:pPr>
    <w:rPr>
      <w:rFonts w:ascii="Calibri" w:eastAsiaTheme="minorEastAsia" w:hAnsi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59"/>
    <w:rsid w:val="0067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2017-03-21T08:17:00Z</cp:lastPrinted>
  <dcterms:created xsi:type="dcterms:W3CDTF">2017-03-21T08:20:00Z</dcterms:created>
  <dcterms:modified xsi:type="dcterms:W3CDTF">2017-03-21T08:20:00Z</dcterms:modified>
</cp:coreProperties>
</file>