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69254E">
        <w:t>30</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69254E">
        <w:t>, 2018-09</w:t>
      </w:r>
      <w:r w:rsidR="00B6468C">
        <w:t>-1</w:t>
      </w:r>
      <w:r w:rsidR="0069254E">
        <w:t>7</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F76403">
        <w:rPr>
          <w:b/>
          <w:sz w:val="24"/>
          <w:szCs w:val="20"/>
        </w:rPr>
        <w:t>zne – sukcesywne dostawy</w:t>
      </w:r>
      <w:r w:rsidR="00911B4F">
        <w:rPr>
          <w:b/>
          <w:sz w:val="24"/>
          <w:szCs w:val="20"/>
        </w:rPr>
        <w:t xml:space="preserve"> przez okres </w:t>
      </w:r>
      <w:r w:rsidR="0069254E">
        <w:rPr>
          <w:b/>
          <w:sz w:val="24"/>
          <w:szCs w:val="20"/>
        </w:rPr>
        <w:t>3</w:t>
      </w:r>
      <w:r w:rsidR="00911B4F">
        <w:rPr>
          <w:b/>
          <w:sz w:val="24"/>
          <w:szCs w:val="20"/>
        </w:rPr>
        <w:t>6</w:t>
      </w:r>
      <w:r w:rsidR="00962EBA" w:rsidRPr="005853DA">
        <w:rPr>
          <w:b/>
          <w:sz w:val="24"/>
          <w:szCs w:val="20"/>
        </w:rPr>
        <w:t xml:space="preserve"> miesi</w:t>
      </w:r>
      <w:r w:rsidR="00F76403">
        <w:rPr>
          <w:b/>
          <w:sz w:val="24"/>
          <w:szCs w:val="20"/>
        </w:rPr>
        <w:t>ęcy produktów farmaceutycznych</w:t>
      </w:r>
      <w:r w:rsidR="00911B4F">
        <w:rPr>
          <w:b/>
          <w:sz w:val="24"/>
          <w:szCs w:val="20"/>
        </w:rPr>
        <w:t xml:space="preserve"> </w:t>
      </w:r>
      <w:r w:rsidR="0069254E">
        <w:rPr>
          <w:b/>
          <w:sz w:val="24"/>
          <w:szCs w:val="20"/>
        </w:rPr>
        <w:t>(leków różnych).</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591675" w:rsidRPr="005853DA" w:rsidRDefault="0016684C" w:rsidP="00591675">
      <w:pPr>
        <w:spacing w:after="0" w:line="240" w:lineRule="auto"/>
        <w:rPr>
          <w:b/>
          <w:sz w:val="28"/>
        </w:rPr>
      </w:pPr>
      <w:r>
        <w:t>1. Opis przedmiotu zamówienia;</w:t>
      </w:r>
      <w:r w:rsidR="00591675" w:rsidRPr="00591675">
        <w:rPr>
          <w:sz w:val="24"/>
          <w:szCs w:val="24"/>
        </w:rPr>
        <w:t xml:space="preserve"> </w:t>
      </w:r>
      <w:r w:rsidR="00591675" w:rsidRPr="00591675">
        <w:rPr>
          <w:b/>
          <w:sz w:val="24"/>
          <w:szCs w:val="24"/>
        </w:rPr>
        <w:t>systematyczne</w:t>
      </w:r>
      <w:r w:rsidR="00591675">
        <w:rPr>
          <w:b/>
          <w:sz w:val="24"/>
          <w:szCs w:val="20"/>
        </w:rPr>
        <w:t xml:space="preserve"> – s</w:t>
      </w:r>
      <w:r w:rsidR="00911B4F">
        <w:rPr>
          <w:b/>
          <w:sz w:val="24"/>
          <w:szCs w:val="20"/>
        </w:rPr>
        <w:t xml:space="preserve">ukcesywne dostawy przez okres </w:t>
      </w:r>
      <w:r w:rsidR="0069254E">
        <w:rPr>
          <w:b/>
          <w:sz w:val="24"/>
          <w:szCs w:val="20"/>
        </w:rPr>
        <w:t>3</w:t>
      </w:r>
      <w:r w:rsidR="00911B4F">
        <w:rPr>
          <w:b/>
          <w:sz w:val="24"/>
          <w:szCs w:val="20"/>
        </w:rPr>
        <w:t xml:space="preserve">6 </w:t>
      </w:r>
      <w:r w:rsidR="00591675" w:rsidRPr="005853DA">
        <w:rPr>
          <w:b/>
          <w:sz w:val="24"/>
          <w:szCs w:val="20"/>
        </w:rPr>
        <w:t>miesi</w:t>
      </w:r>
      <w:r w:rsidR="00591675">
        <w:rPr>
          <w:b/>
          <w:sz w:val="24"/>
          <w:szCs w:val="20"/>
        </w:rPr>
        <w:t xml:space="preserve">ęcy </w:t>
      </w:r>
      <w:r w:rsidR="0069254E">
        <w:rPr>
          <w:b/>
          <w:sz w:val="24"/>
          <w:szCs w:val="20"/>
        </w:rPr>
        <w:t>leków różnych wg poniższego zestawienia;</w:t>
      </w:r>
    </w:p>
    <w:p w:rsidR="0016684C" w:rsidRDefault="0016684C" w:rsidP="00AE6EEC">
      <w:pPr>
        <w:spacing w:after="0" w:line="240" w:lineRule="auto"/>
      </w:pP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w:t>
      </w:r>
      <w:r w:rsidR="00911B4F">
        <w:rPr>
          <w:rFonts w:ascii="Calibri" w:hAnsi="Calibri" w:cs="Arial"/>
        </w:rPr>
        <w:t xml:space="preserve"> nie</w:t>
      </w:r>
      <w:r w:rsidR="0069254E">
        <w:rPr>
          <w:rFonts w:ascii="Calibri" w:hAnsi="Calibri" w:cs="Arial"/>
        </w:rPr>
        <w:t xml:space="preserve"> dopuszcza możliwości</w:t>
      </w:r>
      <w:r w:rsidRPr="0016684C">
        <w:rPr>
          <w:rFonts w:ascii="Calibri" w:hAnsi="Calibri" w:cs="Arial"/>
        </w:rPr>
        <w:t xml:space="preserve"> składania ofert częściowych</w:t>
      </w:r>
      <w:r w:rsidR="00911B4F">
        <w:rPr>
          <w:rFonts w:ascii="Calibri" w:hAnsi="Calibri" w:cs="Arial"/>
        </w:rPr>
        <w:t>.</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69254E">
        <w:rPr>
          <w:rFonts w:ascii="Calibri" w:hAnsi="Calibri" w:cs="Arial"/>
        </w:rPr>
        <w:t xml:space="preserve"> Leki różne  – 22 pozycje</w:t>
      </w:r>
      <w:r w:rsidR="00B6468C">
        <w:rPr>
          <w:rFonts w:ascii="Calibri" w:hAnsi="Calibri" w:cs="Arial"/>
        </w:rPr>
        <w:t>.</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960AD7">
      <w:pPr>
        <w:spacing w:after="0" w:line="240" w:lineRule="auto"/>
        <w:ind w:right="383"/>
        <w:jc w:val="both"/>
        <w:rPr>
          <w:rFonts w:cs="Arial"/>
          <w:b/>
          <w:sz w:val="24"/>
          <w:szCs w:val="24"/>
        </w:rPr>
      </w:pPr>
      <w:r w:rsidRPr="009761BC">
        <w:rPr>
          <w:rFonts w:cs="Arial"/>
          <w:b/>
          <w:sz w:val="24"/>
          <w:szCs w:val="24"/>
        </w:rPr>
        <w:t>Kody Wspólnego Słownika Zamówień: CPV</w:t>
      </w:r>
      <w:r w:rsidRPr="009761BC">
        <w:rPr>
          <w:rFonts w:cs="Arial"/>
          <w:sz w:val="24"/>
          <w:szCs w:val="24"/>
        </w:rPr>
        <w:t xml:space="preserve"> - </w:t>
      </w:r>
      <w:r w:rsidR="00F76403" w:rsidRPr="001E63BC">
        <w:rPr>
          <w:b/>
        </w:rPr>
        <w:t>33600000-6 – produkty farmaceutyczne</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lastRenderedPageBreak/>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911B4F">
        <w:t xml:space="preserve"> -</w:t>
      </w:r>
      <w:r w:rsidR="0069254E">
        <w:t xml:space="preserve"> 3</w:t>
      </w:r>
      <w:r w:rsidR="00911B4F">
        <w:t>6</w:t>
      </w:r>
      <w:r w:rsidR="0060701F">
        <w:t xml:space="preserve"> miesięcy od daty zawarcia umowy</w:t>
      </w:r>
      <w:r w:rsidR="0058596B">
        <w:t xml:space="preserve"> </w:t>
      </w:r>
    </w:p>
    <w:p w:rsidR="00397989" w:rsidRDefault="00BA73B6" w:rsidP="00397989">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w:t>
      </w:r>
      <w:r w:rsidR="00911B4F">
        <w:rPr>
          <w:b/>
          <w:i/>
        </w:rPr>
        <w:t xml:space="preserve"> uprawnie</w:t>
      </w:r>
      <w:r w:rsidR="004A0CAE">
        <w:rPr>
          <w:b/>
          <w:i/>
        </w:rPr>
        <w:t>ń</w:t>
      </w:r>
    </w:p>
    <w:p w:rsidR="00397989" w:rsidRDefault="00397989" w:rsidP="00397989">
      <w:pPr>
        <w:spacing w:after="0" w:line="240" w:lineRule="auto"/>
        <w:jc w:val="both"/>
        <w:rPr>
          <w:i/>
        </w:rPr>
      </w:pPr>
      <w:r w:rsidRPr="00F842AA">
        <w:rPr>
          <w:b/>
          <w:i/>
        </w:rPr>
        <w:t>Zamawiający wyznacza szczegółowy warun</w:t>
      </w:r>
      <w:r w:rsidR="009761BC">
        <w:rPr>
          <w:b/>
          <w:i/>
        </w:rPr>
        <w:t>ek w tym zakresie (</w:t>
      </w:r>
      <w:r w:rsidR="00960AD7">
        <w:rPr>
          <w:b/>
          <w:i/>
        </w:rPr>
        <w:t>zezwolenie</w:t>
      </w:r>
      <w:r w:rsidR="00911B4F">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lastRenderedPageBreak/>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4A0CAE">
        <w:rPr>
          <w:rFonts w:asciiTheme="minorHAnsi" w:hAnsiTheme="minorHAnsi"/>
          <w:b/>
          <w:i/>
          <w:sz w:val="22"/>
          <w:szCs w:val="22"/>
        </w:rPr>
        <w:t>– dotyczy zad. nr 1.</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69254E"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xml:space="preserve">, w wyznaczonym przez siebie terminie, następujących  </w:t>
      </w:r>
      <w:r w:rsidR="00DD1EBB" w:rsidRPr="0069254E">
        <w:t>dokumentów:</w:t>
      </w:r>
    </w:p>
    <w:p w:rsidR="00397989" w:rsidRPr="0069254E" w:rsidRDefault="009A26CD" w:rsidP="00397989">
      <w:pPr>
        <w:spacing w:after="0" w:line="240" w:lineRule="auto"/>
        <w:jc w:val="both"/>
      </w:pPr>
      <w:r w:rsidRPr="0069254E">
        <w:t>1</w:t>
      </w:r>
      <w:r w:rsidR="00DD1EBB" w:rsidRPr="0069254E">
        <w:t>)</w:t>
      </w:r>
      <w:r w:rsidRPr="0069254E">
        <w:t xml:space="preserve"> </w:t>
      </w:r>
      <w:r w:rsidR="00397989" w:rsidRPr="0069254E">
        <w:rPr>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69254E">
        <w:rPr>
          <w:b/>
          <w:i/>
        </w:rPr>
        <w:t>póżn</w:t>
      </w:r>
      <w:proofErr w:type="spellEnd"/>
      <w:r w:rsidR="00397989" w:rsidRPr="0069254E">
        <w:rPr>
          <w:b/>
          <w:i/>
        </w:rPr>
        <w:t xml:space="preserve">. </w:t>
      </w:r>
      <w:proofErr w:type="spellStart"/>
      <w:r w:rsidR="00397989" w:rsidRPr="0069254E">
        <w:rPr>
          <w:b/>
          <w:i/>
        </w:rPr>
        <w:t>zm</w:t>
      </w:r>
      <w:proofErr w:type="spellEnd"/>
      <w:r w:rsidR="00397989" w:rsidRPr="0069254E">
        <w:rPr>
          <w:b/>
          <w:i/>
        </w:rPr>
        <w:t xml:space="preserve">). oraz wyrobów medycznych dopuszczających przedmiot umowy do użytkowania zgodnie z Ustawą z  dn. 20 maja 2010r o wyrobach medycznych (Dz. U. nr 107 z dn. 17 czerwca 2010r z </w:t>
      </w:r>
      <w:proofErr w:type="spellStart"/>
      <w:r w:rsidR="00397989" w:rsidRPr="0069254E">
        <w:rPr>
          <w:b/>
          <w:i/>
        </w:rPr>
        <w:t>póżn</w:t>
      </w:r>
      <w:proofErr w:type="spellEnd"/>
      <w:r w:rsidR="00397989" w:rsidRPr="0069254E">
        <w:rPr>
          <w:b/>
          <w:i/>
        </w:rPr>
        <w:t xml:space="preserve">. </w:t>
      </w:r>
      <w:proofErr w:type="spellStart"/>
      <w:r w:rsidR="00397989" w:rsidRPr="0069254E">
        <w:rPr>
          <w:b/>
          <w:i/>
        </w:rPr>
        <w:t>zm</w:t>
      </w:r>
      <w:proofErr w:type="spellEnd"/>
      <w:r w:rsidR="00397989" w:rsidRPr="0069254E">
        <w:rPr>
          <w:b/>
          <w:i/>
        </w:rPr>
        <w:t xml:space="preserve">) i </w:t>
      </w:r>
      <w:proofErr w:type="spellStart"/>
      <w:r w:rsidR="00397989" w:rsidRPr="0069254E">
        <w:rPr>
          <w:b/>
          <w:i/>
        </w:rPr>
        <w:t>Rozp</w:t>
      </w:r>
      <w:proofErr w:type="spellEnd"/>
      <w:r w:rsidR="00397989" w:rsidRPr="0069254E">
        <w:rPr>
          <w:b/>
          <w:i/>
        </w:rPr>
        <w:t>. Ministra Zdrowia Dz. U. z 2010r nr 215 poz. 1416 z dn. 5 listopada 2010r w sprawie klasyfikowania wyrobów medycznych</w:t>
      </w:r>
      <w:r w:rsidR="0060701F" w:rsidRPr="0069254E">
        <w:rPr>
          <w:b/>
          <w:i/>
        </w:rPr>
        <w:t xml:space="preserve"> – (zależnie od kwalifikacji wyrobu – produkty farmaceutyczne lub wyroby medyczne). </w:t>
      </w:r>
    </w:p>
    <w:p w:rsidR="00397989" w:rsidRPr="0069254E" w:rsidRDefault="00397989" w:rsidP="00397989">
      <w:pPr>
        <w:spacing w:after="0" w:line="240" w:lineRule="auto"/>
        <w:jc w:val="both"/>
        <w:rPr>
          <w:b/>
          <w:i/>
        </w:rPr>
      </w:pPr>
      <w:r w:rsidRPr="0069254E">
        <w:rPr>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69254E" w:rsidRDefault="0060701F" w:rsidP="00820BF3">
      <w:pPr>
        <w:spacing w:after="0" w:line="240" w:lineRule="auto"/>
        <w:jc w:val="both"/>
      </w:pPr>
      <w:r w:rsidRPr="0069254E">
        <w:rPr>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sidR="004A0CAE">
        <w:rPr>
          <w:b/>
          <w:i/>
        </w:rPr>
        <w:t>.</w:t>
      </w:r>
      <w:bookmarkStart w:id="0" w:name="_GoBack"/>
      <w:bookmarkEnd w:id="0"/>
    </w:p>
    <w:p w:rsidR="00AF7C79" w:rsidRDefault="008676A5" w:rsidP="00F506C1">
      <w:pPr>
        <w:spacing w:after="0" w:line="240" w:lineRule="auto"/>
        <w:jc w:val="both"/>
      </w:pPr>
      <w:r w:rsidRPr="0069254E">
        <w:t>3</w:t>
      </w:r>
      <w:r w:rsidR="00BA73B6" w:rsidRPr="0069254E">
        <w:t>. Dokumenty i oświad</w:t>
      </w:r>
      <w:r w:rsidR="00F506C1" w:rsidRPr="0069254E">
        <w:t>czenia wymienione w pkt. VII.2.</w:t>
      </w:r>
      <w:r w:rsidR="009A26CD" w:rsidRPr="0069254E">
        <w:t xml:space="preserve"> mogą być nie </w:t>
      </w:r>
      <w:r w:rsidR="00BA73B6" w:rsidRPr="0069254E">
        <w:t xml:space="preserve"> dołączane do oferty.</w:t>
      </w:r>
      <w:r w:rsidR="00BA73B6" w:rsidRPr="0069254E">
        <w:cr/>
      </w:r>
      <w:r w:rsidR="00BA73B6" w:rsidRPr="00BA73B6">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lastRenderedPageBreak/>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960AD7">
        <w:rPr>
          <w:b/>
          <w:i/>
          <w:color w:val="000000"/>
          <w:sz w:val="20"/>
          <w:szCs w:val="20"/>
          <w:highlight w:val="white"/>
        </w:rPr>
        <w:t>ocze od godz. 7:00 do godz. 14</w:t>
      </w:r>
      <w:r w:rsidRPr="005009A1">
        <w:rPr>
          <w:b/>
          <w:i/>
          <w:color w:val="000000"/>
          <w:sz w:val="20"/>
          <w:szCs w:val="20"/>
          <w:highlight w:val="white"/>
        </w:rPr>
        <w:t>.</w:t>
      </w:r>
      <w:r w:rsidR="00960AD7">
        <w:rPr>
          <w:b/>
          <w:i/>
          <w:color w:val="000000"/>
          <w:sz w:val="20"/>
          <w:szCs w:val="20"/>
          <w:highlight w:val="white"/>
        </w:rPr>
        <w:t>00</w:t>
      </w:r>
      <w:r w:rsidRPr="005009A1">
        <w:rPr>
          <w:b/>
          <w:i/>
          <w:color w:val="000000"/>
          <w:sz w:val="20"/>
          <w:szCs w:val="20"/>
          <w:highlight w:val="white"/>
        </w:rPr>
        <w:t xml:space="preserve"> Przesłane informacje w/w spo</w:t>
      </w:r>
      <w:r w:rsidR="00A96213">
        <w:rPr>
          <w:b/>
          <w:i/>
          <w:color w:val="000000"/>
          <w:sz w:val="20"/>
          <w:szCs w:val="20"/>
          <w:highlight w:val="white"/>
        </w:rPr>
        <w:t>sob</w:t>
      </w:r>
      <w:r w:rsidR="00960AD7">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r>
      <w:r w:rsidRPr="00BA73B6">
        <w:lastRenderedPageBreak/>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960AD7">
        <w:t>ie wymaga wniesienia wadium.</w:t>
      </w:r>
      <w:r w:rsidR="00960AD7">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r>
      <w:r w:rsidRPr="00BA73B6">
        <w:lastRenderedPageBreak/>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0069254E">
        <w:rPr>
          <w:b/>
        </w:rPr>
        <w:t>leki różne</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69254E">
        <w:rPr>
          <w:b/>
        </w:rPr>
        <w:t>27-09</w:t>
      </w:r>
      <w:r w:rsidR="00960AD7">
        <w:rPr>
          <w:b/>
        </w:rPr>
        <w:t>-2018r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69254E">
        <w:rPr>
          <w:b/>
        </w:rPr>
        <w:t>27</w:t>
      </w:r>
      <w:r w:rsidR="00B62847" w:rsidRPr="00A96213">
        <w:rPr>
          <w:b/>
        </w:rPr>
        <w:t>.</w:t>
      </w:r>
      <w:r w:rsidR="0069254E">
        <w:rPr>
          <w:b/>
        </w:rPr>
        <w:t>09</w:t>
      </w:r>
      <w:r w:rsidR="00B62847" w:rsidRPr="00A96213">
        <w:rPr>
          <w:b/>
        </w:rPr>
        <w:t>.</w:t>
      </w:r>
      <w:r w:rsidR="00960AD7">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58596B"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 xml:space="preserve">3. </w:t>
      </w:r>
      <w:r w:rsidR="0058596B">
        <w:t>Zamawiający dopuszcza złożenie ofert w postaci katalogów elektronicznych lub dołączenia do ofert katalogów</w:t>
      </w:r>
      <w:r w:rsidR="009D2241">
        <w:t xml:space="preserve"> elektronicznych  tj. formularza</w:t>
      </w:r>
      <w:r w:rsidR="0058596B">
        <w:t xml:space="preserve"> cenowe</w:t>
      </w:r>
      <w:r w:rsidR="009D2241">
        <w:t>go</w:t>
      </w:r>
      <w:r w:rsidR="0058596B">
        <w:t xml:space="preserve"> załącznik nr 2.</w:t>
      </w:r>
    </w:p>
    <w:p w:rsidR="0058596B" w:rsidRDefault="0058596B"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58596B" w:rsidP="00820BF3">
      <w:pPr>
        <w:widowControl w:val="0"/>
        <w:tabs>
          <w:tab w:val="left" w:leader="dot" w:pos="5760"/>
          <w:tab w:val="left" w:leader="dot" w:pos="8100"/>
        </w:tabs>
        <w:autoSpaceDE w:val="0"/>
        <w:autoSpaceDN w:val="0"/>
        <w:adjustRightInd w:val="0"/>
        <w:spacing w:after="0" w:line="240" w:lineRule="auto"/>
        <w:ind w:right="57"/>
        <w:jc w:val="both"/>
      </w:pPr>
      <w:r>
        <w:t xml:space="preserve">4. </w:t>
      </w:r>
      <w:r w:rsidR="002F4486" w:rsidRPr="005E72F7">
        <w:t>Oferty zostaną otwarte dnia</w:t>
      </w:r>
      <w:r w:rsidR="002F4486" w:rsidRPr="00B62847">
        <w:t xml:space="preserve">:  </w:t>
      </w:r>
      <w:r w:rsidR="0069254E">
        <w:rPr>
          <w:b/>
        </w:rPr>
        <w:t>27.09</w:t>
      </w:r>
      <w:r w:rsidR="00960AD7">
        <w:rPr>
          <w:b/>
        </w:rPr>
        <w:t>.2018</w:t>
      </w:r>
      <w:r w:rsidR="002F4486" w:rsidRPr="00A96213">
        <w:rPr>
          <w:b/>
        </w:rPr>
        <w:t xml:space="preserve"> o godz. 11:00</w:t>
      </w:r>
      <w:r w:rsidR="002F4486" w:rsidRPr="005E72F7">
        <w:t xml:space="preserve">  w siedzibie zamawiającego ; </w:t>
      </w:r>
    </w:p>
    <w:p w:rsidR="0058596B"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p>
    <w:p w:rsidR="00CD3F71" w:rsidRDefault="00BA73B6" w:rsidP="00CD3F71">
      <w:pPr>
        <w:widowControl w:val="0"/>
        <w:tabs>
          <w:tab w:val="left" w:pos="426"/>
        </w:tabs>
        <w:autoSpaceDE w:val="0"/>
        <w:autoSpaceDN w:val="0"/>
        <w:adjustRightInd w:val="0"/>
        <w:spacing w:after="0" w:line="240" w:lineRule="auto"/>
        <w:ind w:right="57"/>
        <w:jc w:val="both"/>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w:t>
      </w:r>
      <w:r w:rsidRPr="00BA73B6">
        <w:lastRenderedPageBreak/>
        <w:t xml:space="preserve">zamówienia oraz warunkami stawianymi przez zamawiającego. </w:t>
      </w:r>
      <w:r w:rsidRPr="00BA73B6">
        <w:cr/>
        <w:t>Cena może być tylko jedna za oferowany przedmiot zamówienia, nie dopuszcza się wariantowości cen.</w:t>
      </w:r>
      <w:r w:rsidRPr="00BA73B6">
        <w:cr/>
        <w:t xml:space="preserve"> 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przenieść do "Formularza ofertowego"</w:t>
      </w:r>
      <w:r w:rsidRPr="00BA73B6">
        <w:cr/>
        <w:t xml:space="preserve"> </w:t>
      </w:r>
      <w:r w:rsidRPr="00BA73B6">
        <w:cr/>
      </w:r>
      <w:r w:rsidRPr="002F4486">
        <w:rPr>
          <w:b/>
          <w:sz w:val="24"/>
        </w:rPr>
        <w:t>XIV. Opis kryteriów, którymi zamawiający będzie się kierował przy wyborze o</w:t>
      </w:r>
      <w:r w:rsidR="00F76403">
        <w:rPr>
          <w:b/>
          <w:sz w:val="24"/>
        </w:rPr>
        <w:t>ferty</w:t>
      </w:r>
      <w:r w:rsidR="00CD3F71">
        <w:t xml:space="preserve"> </w:t>
      </w:r>
    </w:p>
    <w:p w:rsidR="00F76403" w:rsidRPr="00512B17" w:rsidRDefault="00F76403" w:rsidP="00F76403">
      <w:pPr>
        <w:widowControl w:val="0"/>
        <w:tabs>
          <w:tab w:val="left" w:pos="426"/>
        </w:tabs>
        <w:autoSpaceDE w:val="0"/>
        <w:autoSpaceDN w:val="0"/>
        <w:adjustRightInd w:val="0"/>
        <w:spacing w:after="0" w:line="240" w:lineRule="auto"/>
        <w:ind w:right="57"/>
        <w:jc w:val="both"/>
      </w:pPr>
      <w:r w:rsidRPr="00603D9B">
        <w:t>1.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t>1</w:t>
      </w:r>
      <w:r>
        <w:t>.4.</w:t>
      </w:r>
      <w:r>
        <w:tab/>
        <w:t>wniesiono poprawnie wadium,</w:t>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r w:rsidRPr="00512B17">
        <w:rPr>
          <w:rFonts w:ascii="Arial Narrow" w:hAnsi="Arial Narrow"/>
        </w:rPr>
        <w:t>.</w:t>
      </w:r>
      <w:r w:rsidRPr="00512B17">
        <w:t xml:space="preserve">              Nazwa kryterium</w:t>
      </w:r>
      <w:r w:rsidRPr="00512B17">
        <w:tab/>
        <w:t xml:space="preserve">                         Waga kryterium </w:t>
      </w:r>
    </w:p>
    <w:p w:rsidR="00F76403" w:rsidRPr="00832398" w:rsidRDefault="00F76403" w:rsidP="00F76403">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F76403" w:rsidRPr="00832398" w:rsidRDefault="00F76403" w:rsidP="00F7640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76403" w:rsidRPr="00832398" w:rsidRDefault="00F76403" w:rsidP="00F76403">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100</w:t>
      </w:r>
      <w:r w:rsidRPr="00832398">
        <w:rPr>
          <w:rFonts w:asciiTheme="minorHAnsi" w:eastAsiaTheme="minorHAnsi" w:hAnsiTheme="minorHAnsi" w:cstheme="minorBidi"/>
          <w:sz w:val="22"/>
          <w:szCs w:val="22"/>
        </w:rPr>
        <w:t xml:space="preserve"> punktów.</w:t>
      </w:r>
    </w:p>
    <w:p w:rsidR="008D40EF" w:rsidRDefault="00F76403" w:rsidP="00F76403">
      <w:pPr>
        <w:widowControl w:val="0"/>
        <w:tabs>
          <w:tab w:val="left" w:pos="426"/>
        </w:tabs>
        <w:autoSpaceDE w:val="0"/>
        <w:autoSpaceDN w:val="0"/>
        <w:adjustRightInd w:val="0"/>
        <w:spacing w:after="0" w:line="240" w:lineRule="auto"/>
        <w:ind w:right="57"/>
        <w:jc w:val="both"/>
        <w:rPr>
          <w:b/>
        </w:rPr>
      </w:pPr>
      <w:r w:rsidRPr="00603D9B">
        <w:cr/>
      </w:r>
      <w:r>
        <w:t>4.</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5.</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r>
      <w:r>
        <w:t xml:space="preserve">6. </w:t>
      </w: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603D9B">
        <w:cr/>
      </w:r>
      <w:r w:rsidRPr="00AA6157">
        <w:rPr>
          <w:b/>
          <w:i/>
        </w:rPr>
        <w:t xml:space="preserve">7. Zamawiający dla potrzeb oceny oferty, której wybór prowadziłby do powstania u zamawiającego obowiązku podatkowego zgodnie z przepisami o podatku od towarów i usług, </w:t>
      </w:r>
      <w:r w:rsidRPr="00AA6157">
        <w:rPr>
          <w:b/>
          <w:i/>
        </w:rPr>
        <w:lastRenderedPageBreak/>
        <w:t>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w:t>
      </w:r>
      <w:r>
        <w:t>pośród ofert uznanych za ważne,</w:t>
      </w:r>
    </w:p>
    <w:p w:rsidR="00D65215" w:rsidRDefault="00BA73B6" w:rsidP="00820BF3">
      <w:pPr>
        <w:spacing w:after="0" w:line="240" w:lineRule="auto"/>
        <w:jc w:val="both"/>
      </w:pP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lastRenderedPageBreak/>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 xml:space="preserve">Odwołujący przesyła kopię odwołania zamawiającemu przed upływem terminu do </w:t>
      </w:r>
      <w:r w:rsidRPr="00BA73B6">
        <w:lastRenderedPageBreak/>
        <w:t>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lastRenderedPageBreak/>
        <w:t xml:space="preserve">  2</w:t>
      </w:r>
      <w:r w:rsidR="0069254E">
        <w:t>.  Wzór</w:t>
      </w:r>
      <w:r w:rsidR="00974330" w:rsidRPr="00974330">
        <w:t xml:space="preserve">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960AD7">
        <w:t xml:space="preserve">  </w:t>
      </w:r>
      <w:r>
        <w:t xml:space="preserve">  </w:t>
      </w:r>
      <w:r w:rsidR="0069254E">
        <w:t xml:space="preserve">Z-ca </w:t>
      </w:r>
      <w:r w:rsidR="00960AD7">
        <w:t>Dyrektor</w:t>
      </w:r>
      <w:r w:rsidR="0069254E">
        <w:t>a</w:t>
      </w:r>
      <w:r w:rsidRPr="005E4649">
        <w:t xml:space="preserve">  </w:t>
      </w:r>
    </w:p>
    <w:p w:rsidR="00960AD7" w:rsidRDefault="00974330" w:rsidP="00960AD7">
      <w:pPr>
        <w:widowControl w:val="0"/>
        <w:autoSpaceDE w:val="0"/>
        <w:autoSpaceDN w:val="0"/>
        <w:adjustRightInd w:val="0"/>
        <w:spacing w:after="0" w:line="240" w:lineRule="auto"/>
        <w:ind w:left="6804" w:right="57" w:hanging="699"/>
      </w:pPr>
      <w:r w:rsidRPr="005E4649">
        <w:t xml:space="preserve">Zespołu Opieki Zdrowotnej </w:t>
      </w:r>
    </w:p>
    <w:p w:rsidR="00974330" w:rsidRDefault="00960AD7" w:rsidP="00960AD7">
      <w:pPr>
        <w:widowControl w:val="0"/>
        <w:autoSpaceDE w:val="0"/>
        <w:autoSpaceDN w:val="0"/>
        <w:adjustRightInd w:val="0"/>
        <w:spacing w:after="0" w:line="240" w:lineRule="auto"/>
        <w:ind w:left="6804" w:right="57" w:hanging="699"/>
      </w:pPr>
      <w:r>
        <w:t xml:space="preserve">              w  Końskich</w:t>
      </w:r>
    </w:p>
    <w:p w:rsidR="00960AD7" w:rsidRDefault="0069254E" w:rsidP="0069254E">
      <w:pPr>
        <w:widowControl w:val="0"/>
        <w:autoSpaceDE w:val="0"/>
        <w:autoSpaceDN w:val="0"/>
        <w:adjustRightInd w:val="0"/>
        <w:spacing w:after="0" w:line="240" w:lineRule="auto"/>
        <w:ind w:left="5664" w:right="57" w:firstLine="708"/>
        <w:jc w:val="both"/>
        <w:rPr>
          <w:sz w:val="18"/>
          <w:szCs w:val="18"/>
        </w:rPr>
      </w:pPr>
      <w:r>
        <w:t>mgr inż. Jerzy Grodzki</w:t>
      </w:r>
      <w:r w:rsidR="005853DA">
        <w:rPr>
          <w:sz w:val="18"/>
          <w:szCs w:val="18"/>
        </w:rPr>
        <w:t xml:space="preserve">  </w:t>
      </w: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0928"/>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5578B"/>
    <w:rsid w:val="00264712"/>
    <w:rsid w:val="00284582"/>
    <w:rsid w:val="00292A39"/>
    <w:rsid w:val="002B4D6F"/>
    <w:rsid w:val="002E020E"/>
    <w:rsid w:val="002F4486"/>
    <w:rsid w:val="00310DCD"/>
    <w:rsid w:val="00314338"/>
    <w:rsid w:val="00315605"/>
    <w:rsid w:val="003314D8"/>
    <w:rsid w:val="00364401"/>
    <w:rsid w:val="00397989"/>
    <w:rsid w:val="003C2FC8"/>
    <w:rsid w:val="003D3EBE"/>
    <w:rsid w:val="003E3974"/>
    <w:rsid w:val="00403F19"/>
    <w:rsid w:val="00420FA7"/>
    <w:rsid w:val="004310C8"/>
    <w:rsid w:val="004315DC"/>
    <w:rsid w:val="00454892"/>
    <w:rsid w:val="00485062"/>
    <w:rsid w:val="0048514E"/>
    <w:rsid w:val="00493822"/>
    <w:rsid w:val="004A0CAE"/>
    <w:rsid w:val="004A10F9"/>
    <w:rsid w:val="004A5986"/>
    <w:rsid w:val="004C53E5"/>
    <w:rsid w:val="004C72ED"/>
    <w:rsid w:val="00502C4B"/>
    <w:rsid w:val="00530103"/>
    <w:rsid w:val="0054115A"/>
    <w:rsid w:val="00554203"/>
    <w:rsid w:val="005853DA"/>
    <w:rsid w:val="0058596B"/>
    <w:rsid w:val="00591675"/>
    <w:rsid w:val="00597CAE"/>
    <w:rsid w:val="005C038B"/>
    <w:rsid w:val="005E28D5"/>
    <w:rsid w:val="005E72F7"/>
    <w:rsid w:val="0060701F"/>
    <w:rsid w:val="00615712"/>
    <w:rsid w:val="00624FA5"/>
    <w:rsid w:val="0069254E"/>
    <w:rsid w:val="0069353A"/>
    <w:rsid w:val="006A1AAA"/>
    <w:rsid w:val="006D208E"/>
    <w:rsid w:val="006E492B"/>
    <w:rsid w:val="006F3E9D"/>
    <w:rsid w:val="00781041"/>
    <w:rsid w:val="007A0FBF"/>
    <w:rsid w:val="007A701A"/>
    <w:rsid w:val="007C2322"/>
    <w:rsid w:val="007C53AD"/>
    <w:rsid w:val="007C72FA"/>
    <w:rsid w:val="00820B98"/>
    <w:rsid w:val="00820BF3"/>
    <w:rsid w:val="00832398"/>
    <w:rsid w:val="00832FB1"/>
    <w:rsid w:val="008676A5"/>
    <w:rsid w:val="008761A3"/>
    <w:rsid w:val="008D40EF"/>
    <w:rsid w:val="008D44EA"/>
    <w:rsid w:val="00905F6C"/>
    <w:rsid w:val="00906E71"/>
    <w:rsid w:val="00911B4F"/>
    <w:rsid w:val="00912E80"/>
    <w:rsid w:val="009134D3"/>
    <w:rsid w:val="00935842"/>
    <w:rsid w:val="0094653B"/>
    <w:rsid w:val="009528A1"/>
    <w:rsid w:val="00960AD7"/>
    <w:rsid w:val="00962EBA"/>
    <w:rsid w:val="00974330"/>
    <w:rsid w:val="009761BC"/>
    <w:rsid w:val="009847E5"/>
    <w:rsid w:val="009A26CD"/>
    <w:rsid w:val="009A70F5"/>
    <w:rsid w:val="009D2241"/>
    <w:rsid w:val="00A3699C"/>
    <w:rsid w:val="00A4369C"/>
    <w:rsid w:val="00A478FE"/>
    <w:rsid w:val="00A96213"/>
    <w:rsid w:val="00AA113A"/>
    <w:rsid w:val="00AE0E02"/>
    <w:rsid w:val="00AE6EEC"/>
    <w:rsid w:val="00AF3C41"/>
    <w:rsid w:val="00AF6DEA"/>
    <w:rsid w:val="00AF7C79"/>
    <w:rsid w:val="00B336FC"/>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76403"/>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6163</Words>
  <Characters>36982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2018-09-13T05:51:00Z</cp:lastPrinted>
  <dcterms:created xsi:type="dcterms:W3CDTF">2018-09-13T05:51:00Z</dcterms:created>
  <dcterms:modified xsi:type="dcterms:W3CDTF">2018-09-17T07:35:00Z</dcterms:modified>
</cp:coreProperties>
</file>