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8F429B" w:rsidP="008D3D45">
      <w:pPr>
        <w:widowControl w:val="0"/>
        <w:autoSpaceDE w:val="0"/>
        <w:autoSpaceDN w:val="0"/>
        <w:adjustRightInd w:val="0"/>
        <w:spacing w:after="0" w:line="240" w:lineRule="auto"/>
        <w:ind w:left="57" w:right="57"/>
        <w:jc w:val="both"/>
        <w:rPr>
          <w:rFonts w:asciiTheme="minorHAnsi" w:hAnsiTheme="minorHAnsi"/>
        </w:rPr>
      </w:pPr>
      <w:bookmarkStart w:id="0" w:name="_GoBack"/>
      <w:bookmarkEnd w:id="0"/>
      <w:r>
        <w:rPr>
          <w:rFonts w:asciiTheme="minorHAnsi" w:hAnsiTheme="minorHAnsi"/>
          <w:color w:val="000000"/>
          <w:highlight w:val="white"/>
        </w:rPr>
        <w:t xml:space="preserve">Numer sprawy:  </w:t>
      </w:r>
      <w:proofErr w:type="spellStart"/>
      <w:r>
        <w:rPr>
          <w:rFonts w:asciiTheme="minorHAnsi" w:hAnsiTheme="minorHAnsi"/>
          <w:color w:val="000000"/>
          <w:highlight w:val="white"/>
        </w:rPr>
        <w:t>DSUiZP</w:t>
      </w:r>
      <w:proofErr w:type="spellEnd"/>
      <w:r>
        <w:rPr>
          <w:rFonts w:asciiTheme="minorHAnsi" w:hAnsiTheme="minorHAnsi"/>
          <w:color w:val="000000"/>
          <w:highlight w:val="white"/>
        </w:rPr>
        <w:t xml:space="preserve"> 252/MS</w:t>
      </w:r>
      <w:r w:rsidR="003E79E4" w:rsidRPr="00603D9B">
        <w:rPr>
          <w:rFonts w:asciiTheme="minorHAnsi" w:hAnsiTheme="minorHAnsi"/>
          <w:color w:val="000000"/>
          <w:highlight w:val="white"/>
        </w:rPr>
        <w:t xml:space="preserve">/ </w:t>
      </w:r>
      <w:r>
        <w:rPr>
          <w:rFonts w:asciiTheme="minorHAnsi" w:hAnsiTheme="minorHAnsi"/>
          <w:color w:val="000000"/>
          <w:highlight w:val="white"/>
        </w:rPr>
        <w:t>24</w:t>
      </w:r>
      <w:r w:rsidR="00BF212A">
        <w:rPr>
          <w:rFonts w:asciiTheme="minorHAnsi" w:hAnsiTheme="minorHAnsi"/>
          <w:color w:val="000000"/>
          <w:highlight w:val="white"/>
        </w:rPr>
        <w:t xml:space="preserve"> </w:t>
      </w:r>
      <w:r w:rsidR="003E79E4" w:rsidRPr="00603D9B">
        <w:rPr>
          <w:rFonts w:asciiTheme="minorHAnsi" w:hAnsiTheme="minorHAnsi"/>
          <w:color w:val="000000"/>
          <w:highlight w:val="white"/>
        </w:rPr>
        <w:t xml:space="preserve">/ 2016     </w:t>
      </w:r>
      <w:r w:rsidR="003E79E4" w:rsidRPr="00603D9B">
        <w:rPr>
          <w:rFonts w:asciiTheme="minorHAnsi" w:hAnsiTheme="minorHAnsi"/>
          <w:color w:val="000000"/>
          <w:highlight w:val="white"/>
        </w:rPr>
        <w:tab/>
      </w:r>
      <w:r w:rsidR="003E79E4" w:rsidRPr="00603D9B">
        <w:rPr>
          <w:rFonts w:asciiTheme="minorHAnsi" w:hAnsiTheme="minorHAnsi"/>
          <w:color w:val="000000"/>
        </w:rPr>
        <w:t xml:space="preserve">                                                       </w:t>
      </w:r>
      <w:r w:rsidR="003E79E4" w:rsidRPr="00603D9B">
        <w:rPr>
          <w:rFonts w:asciiTheme="minorHAnsi" w:hAnsiTheme="minorHAnsi"/>
        </w:rPr>
        <w:t>Końskie</w:t>
      </w:r>
      <w:r w:rsidR="00D7764F" w:rsidRPr="008D3D45">
        <w:rPr>
          <w:rFonts w:asciiTheme="minorHAnsi" w:hAnsiTheme="minorHAnsi"/>
        </w:rPr>
        <w:t xml:space="preserve"> 2016-</w:t>
      </w:r>
      <w:r w:rsidR="00D7764F">
        <w:rPr>
          <w:rFonts w:asciiTheme="minorHAnsi" w:hAnsiTheme="minorHAnsi"/>
        </w:rPr>
        <w:t>1</w:t>
      </w:r>
      <w:r w:rsidR="00D7764F" w:rsidRPr="008D3D45">
        <w:rPr>
          <w:rFonts w:asciiTheme="minorHAnsi" w:hAnsiTheme="minorHAnsi"/>
        </w:rPr>
        <w:t>0</w:t>
      </w:r>
      <w:r w:rsidR="00A94633">
        <w:rPr>
          <w:rFonts w:asciiTheme="minorHAnsi" w:hAnsiTheme="minorHAnsi"/>
        </w:rPr>
        <w:t>-27</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r w:rsidRPr="00603D9B">
        <w:rPr>
          <w:rFonts w:asciiTheme="minorHAnsi" w:hAnsiTheme="minorHAnsi"/>
          <w:b/>
        </w:rPr>
        <w:cr/>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 xml:space="preserve">dot.: postępowania o udzielenie zamówienia publicznego na sukcesywne dostawy </w:t>
      </w:r>
      <w:r w:rsidR="008F429B">
        <w:rPr>
          <w:rFonts w:cs="Arial"/>
          <w:b/>
        </w:rPr>
        <w:t>przez okres 12 m-</w:t>
      </w:r>
      <w:proofErr w:type="spellStart"/>
      <w:r w:rsidR="008F429B">
        <w:rPr>
          <w:rFonts w:cs="Arial"/>
          <w:b/>
        </w:rPr>
        <w:t>cy</w:t>
      </w:r>
      <w:proofErr w:type="spellEnd"/>
      <w:r w:rsidR="008F429B">
        <w:rPr>
          <w:rFonts w:cs="Arial"/>
          <w:b/>
        </w:rPr>
        <w:t xml:space="preserve"> produktów leczniczych do programów lekowych  </w:t>
      </w:r>
      <w:r w:rsidR="00EB4CFA" w:rsidRPr="006F3B84">
        <w:rPr>
          <w:rFonts w:cs="Arial"/>
          <w:b/>
        </w:rPr>
        <w:t xml:space="preserve">wg zadań od 1 do </w:t>
      </w:r>
      <w:r w:rsidR="008F429B">
        <w:rPr>
          <w:rFonts w:cs="Arial"/>
          <w:b/>
        </w:rPr>
        <w:t>16, oraz na sukcesywne dostawy przez okres 18 m-</w:t>
      </w:r>
      <w:proofErr w:type="spellStart"/>
      <w:r w:rsidR="008F429B">
        <w:rPr>
          <w:rFonts w:cs="Arial"/>
          <w:b/>
        </w:rPr>
        <w:t>cy</w:t>
      </w:r>
      <w:proofErr w:type="spellEnd"/>
      <w:r w:rsidR="008F429B">
        <w:rPr>
          <w:rFonts w:cs="Arial"/>
          <w:b/>
        </w:rPr>
        <w:t xml:space="preserve"> produktów leczniczych wg zadań 17 do 19.</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6" w:history="1">
        <w:r w:rsidRPr="00603D9B">
          <w:rPr>
            <w:rFonts w:asciiTheme="minorHAnsi" w:hAnsiTheme="minorHAnsi" w:cs="Arial"/>
          </w:rPr>
          <w:t xml:space="preserve">www. </w:t>
        </w:r>
        <w:hyperlink r:id="rId7"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008F429B">
        <w:rPr>
          <w:rFonts w:asciiTheme="minorHAnsi" w:hAnsiTheme="minorHAnsi" w:cs="Arial"/>
        </w:rPr>
        <w:t xml:space="preserve">  E-mail;  mstrychalski</w:t>
      </w:r>
      <w:r w:rsidRPr="00603D9B">
        <w:rPr>
          <w:rFonts w:asciiTheme="minorHAnsi" w:hAnsiTheme="minorHAnsi" w:cs="Arial"/>
        </w:rPr>
        <w:t xml:space="preserve">@zoz.konskie.pl </w:t>
      </w:r>
    </w:p>
    <w:p w:rsidR="003E79E4" w:rsidRPr="00603D9B" w:rsidRDefault="008F429B" w:rsidP="008D3D45">
      <w:pPr>
        <w:widowControl w:val="0"/>
        <w:autoSpaceDE w:val="0"/>
        <w:autoSpaceDN w:val="0"/>
        <w:adjustRightInd w:val="0"/>
        <w:spacing w:after="0" w:line="240" w:lineRule="auto"/>
        <w:ind w:right="57"/>
        <w:jc w:val="both"/>
        <w:rPr>
          <w:rFonts w:asciiTheme="minorHAnsi" w:hAnsiTheme="minorHAnsi" w:cs="Arial"/>
        </w:rPr>
      </w:pPr>
      <w:r>
        <w:rPr>
          <w:rFonts w:asciiTheme="minorHAnsi" w:hAnsiTheme="minorHAnsi" w:cs="Arial"/>
        </w:rPr>
        <w:t>Godziny urzędowania 7: 00 do 14:25</w:t>
      </w:r>
      <w:r w:rsidR="003E79E4" w:rsidRPr="00603D9B">
        <w:rPr>
          <w:rFonts w:asciiTheme="minorHAnsi" w:hAnsiTheme="minorHAnsi" w:cs="Arial"/>
        </w:rPr>
        <w:t xml:space="preserve">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8F429B">
        <w:rPr>
          <w:b/>
        </w:rPr>
        <w:t>S</w:t>
      </w:r>
      <w:r w:rsidR="008F429B" w:rsidRPr="006F3B84">
        <w:rPr>
          <w:rFonts w:cs="Arial"/>
          <w:b/>
        </w:rPr>
        <w:t xml:space="preserve">ukcesywne dostawy </w:t>
      </w:r>
      <w:r w:rsidR="008F429B">
        <w:rPr>
          <w:rFonts w:cs="Arial"/>
          <w:b/>
        </w:rPr>
        <w:t>przez okres 12 m-</w:t>
      </w:r>
      <w:proofErr w:type="spellStart"/>
      <w:r w:rsidR="008F429B">
        <w:rPr>
          <w:rFonts w:cs="Arial"/>
          <w:b/>
        </w:rPr>
        <w:t>cy</w:t>
      </w:r>
      <w:proofErr w:type="spellEnd"/>
      <w:r w:rsidR="008F429B">
        <w:rPr>
          <w:rFonts w:cs="Arial"/>
          <w:b/>
        </w:rPr>
        <w:t xml:space="preserve"> produktów leczniczych do programów lekowych  </w:t>
      </w:r>
      <w:r w:rsidR="008F429B" w:rsidRPr="006F3B84">
        <w:rPr>
          <w:rFonts w:cs="Arial"/>
          <w:b/>
        </w:rPr>
        <w:t xml:space="preserve">wg zadań od 1 do </w:t>
      </w:r>
      <w:r w:rsidR="008F429B">
        <w:rPr>
          <w:rFonts w:cs="Arial"/>
          <w:b/>
        </w:rPr>
        <w:t>16, oraz  sukcesywne dostawy przez okres 18 m-</w:t>
      </w:r>
      <w:proofErr w:type="spellStart"/>
      <w:r w:rsidR="008F429B">
        <w:rPr>
          <w:rFonts w:cs="Arial"/>
          <w:b/>
        </w:rPr>
        <w:t>cy</w:t>
      </w:r>
      <w:proofErr w:type="spellEnd"/>
      <w:r w:rsidR="008F429B">
        <w:rPr>
          <w:rFonts w:cs="Arial"/>
          <w:b/>
        </w:rPr>
        <w:t xml:space="preserve"> produktów leczniczych wg zadań 17 do 19 </w:t>
      </w:r>
      <w:r w:rsidR="00EB4CFA" w:rsidRPr="006F3B84">
        <w:rPr>
          <w:rFonts w:cs="Arial"/>
          <w:b/>
        </w:rPr>
        <w:t>i uszczegółowień zawartych w załącznikach nr 2 Formularzy Cenowych.</w:t>
      </w:r>
    </w:p>
    <w:p w:rsidR="008641CB" w:rsidRPr="008641CB" w:rsidRDefault="003E79E4" w:rsidP="008641CB">
      <w:pPr>
        <w:widowControl w:val="0"/>
        <w:shd w:val="clear" w:color="auto" w:fill="FFFFFF"/>
        <w:spacing w:after="0" w:line="240" w:lineRule="auto"/>
        <w:ind w:left="645"/>
        <w:rPr>
          <w:rFonts w:ascii="Arial" w:hAnsi="Arial"/>
          <w:bCs/>
          <w:color w:val="000000"/>
          <w:spacing w:val="-14"/>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8F429B">
        <w:rPr>
          <w:rFonts w:asciiTheme="minorHAnsi" w:hAnsiTheme="minorHAnsi"/>
        </w:rPr>
        <w:t>przez 12</w:t>
      </w:r>
      <w:r w:rsidR="00C755DC">
        <w:rPr>
          <w:rFonts w:asciiTheme="minorHAnsi" w:hAnsiTheme="minorHAnsi"/>
        </w:rPr>
        <w:t xml:space="preserve"> miesięcy </w:t>
      </w:r>
      <w:r w:rsidR="00C755DC" w:rsidRPr="00C755DC">
        <w:rPr>
          <w:rFonts w:asciiTheme="minorHAnsi" w:hAnsiTheme="minorHAnsi"/>
        </w:rPr>
        <w:t>wg poniższego zestawienia:</w:t>
      </w:r>
      <w:r w:rsidR="008641CB" w:rsidRPr="008641CB">
        <w:rPr>
          <w:rFonts w:ascii="Arial" w:hAnsi="Arial"/>
          <w:color w:val="000000"/>
        </w:rPr>
        <w:t xml:space="preserve"> </w:t>
      </w:r>
    </w:p>
    <w:p w:rsidR="008641CB" w:rsidRPr="008641CB" w:rsidRDefault="008641CB" w:rsidP="008641CB">
      <w:pPr>
        <w:pStyle w:val="Akapitzlist"/>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Infliximabum</w:t>
      </w:r>
      <w:proofErr w:type="spellEnd"/>
      <w:r>
        <w:rPr>
          <w:rFonts w:asciiTheme="minorHAnsi" w:hAnsiTheme="minorHAnsi"/>
          <w:color w:val="000000"/>
        </w:rPr>
        <w:t xml:space="preserve"> </w:t>
      </w:r>
      <w:r w:rsidRPr="008641CB">
        <w:rPr>
          <w:rFonts w:asciiTheme="minorHAnsi" w:hAnsiTheme="minorHAnsi"/>
          <w:color w:val="000000"/>
        </w:rPr>
        <w:t>– 370 fiolek.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lastRenderedPageBreak/>
        <w:t>Adalimumabum</w:t>
      </w:r>
      <w:proofErr w:type="spellEnd"/>
      <w:r>
        <w:rPr>
          <w:rFonts w:asciiTheme="minorHAnsi" w:hAnsiTheme="minorHAnsi"/>
          <w:color w:val="000000"/>
        </w:rPr>
        <w:t xml:space="preserve"> </w:t>
      </w:r>
      <w:r w:rsidRPr="008641CB">
        <w:rPr>
          <w:rFonts w:asciiTheme="minorHAnsi" w:hAnsiTheme="minorHAnsi"/>
          <w:color w:val="000000"/>
        </w:rPr>
        <w:t>– 348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 xml:space="preserve">1. </w:t>
      </w:r>
      <w:proofErr w:type="spellStart"/>
      <w:r w:rsidRPr="008641CB">
        <w:rPr>
          <w:rFonts w:asciiTheme="minorHAnsi" w:hAnsiTheme="minorHAnsi"/>
          <w:color w:val="000000"/>
        </w:rPr>
        <w:t>Etanerceptum</w:t>
      </w:r>
      <w:proofErr w:type="spellEnd"/>
      <w:r w:rsidRPr="008641CB">
        <w:rPr>
          <w:rFonts w:asciiTheme="minorHAnsi" w:hAnsiTheme="minorHAnsi"/>
          <w:color w:val="000000"/>
        </w:rPr>
        <w:t xml:space="preserve"> 50mg – 215 opak. </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color w:val="000000"/>
        </w:rPr>
        <w:t xml:space="preserve">2. </w:t>
      </w:r>
      <w:proofErr w:type="spellStart"/>
      <w:r w:rsidRPr="008641CB">
        <w:rPr>
          <w:rFonts w:asciiTheme="minorHAnsi" w:hAnsiTheme="minorHAnsi"/>
          <w:color w:val="000000"/>
        </w:rPr>
        <w:t>Etanerceptum</w:t>
      </w:r>
      <w:proofErr w:type="spellEnd"/>
      <w:r w:rsidRPr="008641CB">
        <w:rPr>
          <w:rFonts w:asciiTheme="minorHAnsi" w:hAnsiTheme="minorHAnsi"/>
          <w:color w:val="000000"/>
        </w:rPr>
        <w:t xml:space="preserve"> 50mg – 215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Golilumabum</w:t>
      </w:r>
      <w:proofErr w:type="spellEnd"/>
      <w:r w:rsidRPr="008641CB">
        <w:rPr>
          <w:rFonts w:asciiTheme="minorHAnsi" w:hAnsiTheme="minorHAnsi"/>
          <w:color w:val="000000"/>
        </w:rPr>
        <w:t>– 250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 xml:space="preserve">1. </w:t>
      </w:r>
      <w:proofErr w:type="spellStart"/>
      <w:r w:rsidRPr="008641CB">
        <w:rPr>
          <w:rFonts w:asciiTheme="minorHAnsi" w:hAnsiTheme="minorHAnsi"/>
          <w:color w:val="000000"/>
        </w:rPr>
        <w:t>Toclizumabum</w:t>
      </w:r>
      <w:proofErr w:type="spellEnd"/>
      <w:r w:rsidRPr="008641CB">
        <w:rPr>
          <w:rFonts w:asciiTheme="minorHAnsi" w:hAnsiTheme="minorHAnsi"/>
          <w:color w:val="000000"/>
        </w:rPr>
        <w:t xml:space="preserve"> 80mg – 200 fiol.</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color w:val="000000"/>
        </w:rPr>
        <w:t xml:space="preserve">2. </w:t>
      </w:r>
      <w:proofErr w:type="spellStart"/>
      <w:r w:rsidRPr="008641CB">
        <w:rPr>
          <w:rFonts w:asciiTheme="minorHAnsi" w:hAnsiTheme="minorHAnsi"/>
          <w:color w:val="000000"/>
        </w:rPr>
        <w:t>Tocilizumabum</w:t>
      </w:r>
      <w:proofErr w:type="spellEnd"/>
      <w:r w:rsidRPr="008641CB">
        <w:rPr>
          <w:rFonts w:asciiTheme="minorHAnsi" w:hAnsiTheme="minorHAnsi"/>
          <w:color w:val="000000"/>
        </w:rPr>
        <w:t xml:space="preserve"> 200mg – 60 fiol.</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color w:val="000000"/>
        </w:rPr>
        <w:t xml:space="preserve">3. </w:t>
      </w:r>
      <w:proofErr w:type="spellStart"/>
      <w:r w:rsidRPr="008641CB">
        <w:rPr>
          <w:rFonts w:asciiTheme="minorHAnsi" w:hAnsiTheme="minorHAnsi"/>
          <w:color w:val="000000"/>
        </w:rPr>
        <w:t>Topcilizumabum</w:t>
      </w:r>
      <w:proofErr w:type="spellEnd"/>
      <w:r w:rsidRPr="008641CB">
        <w:rPr>
          <w:rFonts w:asciiTheme="minorHAnsi" w:hAnsiTheme="minorHAnsi"/>
          <w:color w:val="000000"/>
        </w:rPr>
        <w:t xml:space="preserve"> 400mg – 80 fiol.</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Pr>
          <w:rFonts w:asciiTheme="minorHAnsi" w:hAnsiTheme="minorHAnsi"/>
          <w:bCs/>
          <w:color w:val="000000"/>
          <w:spacing w:val="-14"/>
        </w:rPr>
        <w:t>Darbepoetinum</w:t>
      </w:r>
      <w:proofErr w:type="spellEnd"/>
      <w:r>
        <w:rPr>
          <w:rFonts w:asciiTheme="minorHAnsi" w:hAnsiTheme="minorHAnsi"/>
          <w:bCs/>
          <w:color w:val="000000"/>
          <w:spacing w:val="-14"/>
        </w:rPr>
        <w:t xml:space="preserve"> alfa  </w:t>
      </w:r>
      <w:r w:rsidRPr="008641CB">
        <w:rPr>
          <w:rFonts w:asciiTheme="minorHAnsi" w:hAnsiTheme="minorHAnsi"/>
          <w:bCs/>
          <w:color w:val="000000"/>
          <w:spacing w:val="-14"/>
        </w:rPr>
        <w:t>– 46 000mcg.</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Paricaltitol</w:t>
      </w:r>
      <w:proofErr w:type="spellEnd"/>
      <w:r w:rsidRPr="008641CB">
        <w:rPr>
          <w:rFonts w:asciiTheme="minorHAnsi" w:hAnsiTheme="minorHAnsi"/>
          <w:bCs/>
          <w:color w:val="000000"/>
          <w:spacing w:val="-14"/>
        </w:rPr>
        <w:t xml:space="preserve"> 5mg – 240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Glatirameri</w:t>
      </w:r>
      <w:proofErr w:type="spellEnd"/>
      <w:r w:rsidRPr="008641CB">
        <w:rPr>
          <w:rFonts w:asciiTheme="minorHAnsi" w:hAnsiTheme="minorHAnsi"/>
          <w:color w:val="000000"/>
        </w:rPr>
        <w:t xml:space="preserve"> </w:t>
      </w:r>
      <w:proofErr w:type="spellStart"/>
      <w:r w:rsidRPr="008641CB">
        <w:rPr>
          <w:rFonts w:asciiTheme="minorHAnsi" w:hAnsiTheme="minorHAnsi"/>
          <w:color w:val="000000"/>
        </w:rPr>
        <w:t>acetas</w:t>
      </w:r>
      <w:proofErr w:type="spellEnd"/>
      <w:r w:rsidRPr="008641CB">
        <w:rPr>
          <w:rFonts w:asciiTheme="minorHAnsi" w:hAnsiTheme="minorHAnsi"/>
          <w:color w:val="000000"/>
        </w:rPr>
        <w:t>– 216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Interferonum</w:t>
      </w:r>
      <w:proofErr w:type="spellEnd"/>
      <w:r w:rsidRPr="008641CB">
        <w:rPr>
          <w:rFonts w:asciiTheme="minorHAnsi" w:hAnsiTheme="minorHAnsi"/>
          <w:color w:val="000000"/>
        </w:rPr>
        <w:t xml:space="preserve"> beta 1B– 420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color w:val="000000"/>
        </w:rPr>
        <w:t>Interferonum</w:t>
      </w:r>
      <w:proofErr w:type="spellEnd"/>
      <w:r w:rsidRPr="008641CB">
        <w:rPr>
          <w:rFonts w:asciiTheme="minorHAnsi" w:hAnsiTheme="minorHAnsi"/>
          <w:color w:val="000000"/>
        </w:rPr>
        <w:t xml:space="preserve"> beta 1A </w:t>
      </w:r>
      <w:r>
        <w:rPr>
          <w:rFonts w:asciiTheme="minorHAnsi" w:hAnsiTheme="minorHAnsi"/>
          <w:color w:val="000000"/>
        </w:rPr>
        <w:t>PEN</w:t>
      </w:r>
      <w:r w:rsidRPr="008641CB">
        <w:rPr>
          <w:rFonts w:asciiTheme="minorHAnsi" w:hAnsiTheme="minorHAnsi"/>
          <w:color w:val="000000"/>
        </w:rPr>
        <w:t xml:space="preserve"> – 170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Inter</w:t>
      </w:r>
      <w:r>
        <w:rPr>
          <w:rFonts w:asciiTheme="minorHAnsi" w:hAnsiTheme="minorHAnsi"/>
          <w:color w:val="000000"/>
        </w:rPr>
        <w:t xml:space="preserve">feron beta 1A </w:t>
      </w:r>
      <w:r w:rsidRPr="008641CB">
        <w:rPr>
          <w:rFonts w:asciiTheme="minorHAnsi" w:hAnsiTheme="minorHAnsi"/>
          <w:color w:val="000000"/>
        </w:rPr>
        <w:t>- 216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Pr>
          <w:rFonts w:asciiTheme="minorHAnsi" w:hAnsiTheme="minorHAnsi"/>
          <w:bCs/>
          <w:color w:val="000000"/>
          <w:spacing w:val="-14"/>
        </w:rPr>
        <w:t>Fingolimod</w:t>
      </w:r>
      <w:proofErr w:type="spellEnd"/>
      <w:r>
        <w:rPr>
          <w:rFonts w:asciiTheme="minorHAnsi" w:hAnsiTheme="minorHAnsi"/>
          <w:bCs/>
          <w:color w:val="000000"/>
          <w:spacing w:val="-14"/>
        </w:rPr>
        <w:t xml:space="preserve"> </w:t>
      </w:r>
      <w:r w:rsidRPr="008641CB">
        <w:rPr>
          <w:rFonts w:asciiTheme="minorHAnsi" w:hAnsiTheme="minorHAnsi"/>
          <w:bCs/>
          <w:color w:val="000000"/>
          <w:spacing w:val="-14"/>
        </w:rPr>
        <w:t>– 240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bCs/>
          <w:color w:val="000000"/>
          <w:spacing w:val="-14"/>
        </w:rPr>
        <w:t xml:space="preserve">1. </w:t>
      </w:r>
      <w:proofErr w:type="spellStart"/>
      <w:r w:rsidRPr="008641CB">
        <w:rPr>
          <w:rFonts w:asciiTheme="minorHAnsi" w:hAnsiTheme="minorHAnsi"/>
          <w:bCs/>
          <w:color w:val="000000"/>
          <w:spacing w:val="-14"/>
        </w:rPr>
        <w:t>Peginterferon</w:t>
      </w:r>
      <w:proofErr w:type="spellEnd"/>
      <w:r w:rsidRPr="008641CB">
        <w:rPr>
          <w:rFonts w:asciiTheme="minorHAnsi" w:hAnsiTheme="minorHAnsi"/>
          <w:bCs/>
          <w:color w:val="000000"/>
          <w:spacing w:val="-14"/>
        </w:rPr>
        <w:t xml:space="preserve"> beta – 1A zestaw – 20 opak.</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bCs/>
          <w:color w:val="000000"/>
          <w:spacing w:val="-14"/>
        </w:rPr>
        <w:t xml:space="preserve">2. </w:t>
      </w:r>
      <w:proofErr w:type="spellStart"/>
      <w:r w:rsidRPr="008641CB">
        <w:rPr>
          <w:rFonts w:asciiTheme="minorHAnsi" w:hAnsiTheme="minorHAnsi"/>
          <w:bCs/>
          <w:color w:val="000000"/>
          <w:spacing w:val="-14"/>
        </w:rPr>
        <w:t>Peginterferon</w:t>
      </w:r>
      <w:proofErr w:type="spellEnd"/>
      <w:r w:rsidRPr="008641CB">
        <w:rPr>
          <w:rFonts w:asciiTheme="minorHAnsi" w:hAnsiTheme="minorHAnsi"/>
          <w:bCs/>
          <w:color w:val="000000"/>
          <w:spacing w:val="-14"/>
        </w:rPr>
        <w:t xml:space="preserve"> beta – 1A – 240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bCs/>
          <w:color w:val="000000"/>
          <w:spacing w:val="-14"/>
        </w:rPr>
        <w:t xml:space="preserve">1. </w:t>
      </w:r>
      <w:proofErr w:type="spellStart"/>
      <w:r w:rsidRPr="008641CB">
        <w:rPr>
          <w:rFonts w:asciiTheme="minorHAnsi" w:hAnsiTheme="minorHAnsi"/>
          <w:bCs/>
          <w:color w:val="000000"/>
          <w:spacing w:val="-14"/>
        </w:rPr>
        <w:t>Dimethylis</w:t>
      </w:r>
      <w:proofErr w:type="spellEnd"/>
      <w:r w:rsidRPr="008641CB">
        <w:rPr>
          <w:rFonts w:asciiTheme="minorHAnsi" w:hAnsiTheme="minorHAnsi"/>
          <w:bCs/>
          <w:color w:val="000000"/>
          <w:spacing w:val="-14"/>
        </w:rPr>
        <w:t xml:space="preserve"> </w:t>
      </w:r>
      <w:proofErr w:type="spellStart"/>
      <w:r w:rsidRPr="008641CB">
        <w:rPr>
          <w:rFonts w:asciiTheme="minorHAnsi" w:hAnsiTheme="minorHAnsi"/>
          <w:bCs/>
          <w:color w:val="000000"/>
          <w:spacing w:val="-14"/>
        </w:rPr>
        <w:t>fumaras</w:t>
      </w:r>
      <w:proofErr w:type="spellEnd"/>
      <w:r w:rsidRPr="008641CB">
        <w:rPr>
          <w:rFonts w:asciiTheme="minorHAnsi" w:hAnsiTheme="minorHAnsi"/>
          <w:bCs/>
          <w:color w:val="000000"/>
          <w:spacing w:val="-14"/>
        </w:rPr>
        <w:t xml:space="preserve"> 120mg – 30 opak.</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bCs/>
          <w:color w:val="000000"/>
          <w:spacing w:val="-14"/>
        </w:rPr>
        <w:t xml:space="preserve">2. </w:t>
      </w:r>
      <w:proofErr w:type="spellStart"/>
      <w:r w:rsidRPr="008641CB">
        <w:rPr>
          <w:rFonts w:asciiTheme="minorHAnsi" w:hAnsiTheme="minorHAnsi"/>
          <w:bCs/>
          <w:color w:val="000000"/>
          <w:spacing w:val="-14"/>
        </w:rPr>
        <w:t>Dimethylis</w:t>
      </w:r>
      <w:proofErr w:type="spellEnd"/>
      <w:r w:rsidRPr="008641CB">
        <w:rPr>
          <w:rFonts w:asciiTheme="minorHAnsi" w:hAnsiTheme="minorHAnsi"/>
          <w:bCs/>
          <w:color w:val="000000"/>
          <w:spacing w:val="-14"/>
        </w:rPr>
        <w:t xml:space="preserve"> </w:t>
      </w:r>
      <w:proofErr w:type="spellStart"/>
      <w:r w:rsidRPr="008641CB">
        <w:rPr>
          <w:rFonts w:asciiTheme="minorHAnsi" w:hAnsiTheme="minorHAnsi"/>
          <w:bCs/>
          <w:color w:val="000000"/>
          <w:spacing w:val="-14"/>
        </w:rPr>
        <w:t>fumaras</w:t>
      </w:r>
      <w:proofErr w:type="spellEnd"/>
      <w:r w:rsidRPr="008641CB">
        <w:rPr>
          <w:rFonts w:asciiTheme="minorHAnsi" w:hAnsiTheme="minorHAnsi"/>
          <w:bCs/>
          <w:color w:val="000000"/>
          <w:spacing w:val="-14"/>
        </w:rPr>
        <w:t xml:space="preserve"> 240mg – 216 opak.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Immunoglobina</w:t>
      </w:r>
      <w:proofErr w:type="spellEnd"/>
      <w:r w:rsidRPr="008641CB">
        <w:rPr>
          <w:rFonts w:asciiTheme="minorHAnsi" w:hAnsiTheme="minorHAnsi"/>
          <w:bCs/>
          <w:color w:val="000000"/>
          <w:spacing w:val="-14"/>
        </w:rPr>
        <w:t xml:space="preserve"> ludzka do infuzji – 700g.</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Ranizumabum</w:t>
      </w:r>
      <w:proofErr w:type="spellEnd"/>
      <w:r w:rsidRPr="008641CB">
        <w:rPr>
          <w:rFonts w:asciiTheme="minorHAnsi" w:hAnsiTheme="minorHAnsi"/>
          <w:bCs/>
          <w:color w:val="000000"/>
          <w:spacing w:val="-14"/>
        </w:rPr>
        <w:t xml:space="preserve"> – 50 opak.</w:t>
      </w:r>
    </w:p>
    <w:p w:rsidR="008641CB" w:rsidRPr="008641CB" w:rsidRDefault="008641CB" w:rsidP="008641CB">
      <w:pPr>
        <w:widowControl w:val="0"/>
        <w:shd w:val="clear" w:color="auto" w:fill="FFFFFF"/>
        <w:spacing w:after="0" w:line="240" w:lineRule="auto"/>
        <w:ind w:left="645"/>
        <w:rPr>
          <w:rFonts w:asciiTheme="minorHAnsi" w:hAnsiTheme="minorHAnsi"/>
          <w:bCs/>
          <w:color w:val="000000"/>
          <w:spacing w:val="-14"/>
        </w:rPr>
      </w:pPr>
    </w:p>
    <w:p w:rsidR="008641CB" w:rsidRPr="008641CB" w:rsidRDefault="008641CB" w:rsidP="00CA2C2B">
      <w:pPr>
        <w:ind w:left="57" w:right="-57"/>
        <w:rPr>
          <w:rFonts w:asciiTheme="minorHAnsi" w:hAnsiTheme="minorHAnsi"/>
        </w:rPr>
      </w:pPr>
      <w:r w:rsidRPr="008641CB">
        <w:rPr>
          <w:rFonts w:asciiTheme="minorHAnsi" w:hAnsiTheme="minorHAnsi"/>
        </w:rPr>
        <w:t>Sukcesywne dostawy przez 18 miesięcy wg poniższego zestawienia:</w:t>
      </w:r>
    </w:p>
    <w:p w:rsidR="008641CB" w:rsidRPr="00A94633" w:rsidRDefault="008641CB" w:rsidP="00A94633">
      <w:pPr>
        <w:pStyle w:val="Akapitzlist"/>
        <w:widowControl w:val="0"/>
        <w:numPr>
          <w:ilvl w:val="0"/>
          <w:numId w:val="1"/>
        </w:numPr>
        <w:shd w:val="clear" w:color="auto" w:fill="FFFFFF"/>
        <w:spacing w:after="0" w:line="240" w:lineRule="auto"/>
        <w:rPr>
          <w:rFonts w:asciiTheme="minorHAnsi" w:hAnsiTheme="minorHAnsi"/>
          <w:bCs/>
          <w:color w:val="000000"/>
          <w:spacing w:val="-14"/>
        </w:rPr>
      </w:pPr>
      <w:r w:rsidRPr="00A94633">
        <w:rPr>
          <w:rFonts w:asciiTheme="minorHAnsi" w:hAnsiTheme="minorHAnsi"/>
          <w:bCs/>
          <w:color w:val="000000"/>
          <w:spacing w:val="-14"/>
        </w:rPr>
        <w:t xml:space="preserve">Glikol </w:t>
      </w:r>
      <w:proofErr w:type="spellStart"/>
      <w:r w:rsidRPr="00A94633">
        <w:rPr>
          <w:rFonts w:asciiTheme="minorHAnsi" w:hAnsiTheme="minorHAnsi"/>
          <w:bCs/>
          <w:color w:val="000000"/>
          <w:spacing w:val="-14"/>
        </w:rPr>
        <w:t>metoksypolietylenowy</w:t>
      </w:r>
      <w:proofErr w:type="spellEnd"/>
      <w:r w:rsidRPr="00A94633">
        <w:rPr>
          <w:rFonts w:asciiTheme="minorHAnsi" w:hAnsiTheme="minorHAnsi"/>
          <w:bCs/>
          <w:color w:val="000000"/>
          <w:spacing w:val="-14"/>
        </w:rPr>
        <w:t xml:space="preserve"> </w:t>
      </w:r>
      <w:proofErr w:type="spellStart"/>
      <w:r w:rsidRPr="00A94633">
        <w:rPr>
          <w:rFonts w:asciiTheme="minorHAnsi" w:hAnsiTheme="minorHAnsi"/>
          <w:bCs/>
          <w:color w:val="000000"/>
          <w:spacing w:val="-14"/>
        </w:rPr>
        <w:t>epoetyny</w:t>
      </w:r>
      <w:proofErr w:type="spellEnd"/>
      <w:r w:rsidRPr="00A94633">
        <w:rPr>
          <w:rFonts w:asciiTheme="minorHAnsi" w:hAnsiTheme="minorHAnsi"/>
          <w:bCs/>
          <w:color w:val="000000"/>
          <w:spacing w:val="-14"/>
        </w:rPr>
        <w:t xml:space="preserve"> beta – 83.000mcg</w:t>
      </w:r>
    </w:p>
    <w:p w:rsidR="008641CB" w:rsidRPr="008641CB" w:rsidRDefault="008641CB" w:rsidP="00A94633">
      <w:pPr>
        <w:widowControl w:val="0"/>
        <w:numPr>
          <w:ilvl w:val="0"/>
          <w:numId w:val="1"/>
        </w:numPr>
        <w:shd w:val="clear" w:color="auto" w:fill="FFFFFF"/>
        <w:spacing w:after="0" w:line="240" w:lineRule="auto"/>
        <w:rPr>
          <w:rFonts w:asciiTheme="minorHAnsi" w:hAnsiTheme="minorHAnsi"/>
          <w:bCs/>
          <w:color w:val="000000"/>
          <w:spacing w:val="-14"/>
        </w:rPr>
      </w:pPr>
      <w:proofErr w:type="spellStart"/>
      <w:r w:rsidRPr="008641CB">
        <w:rPr>
          <w:rFonts w:asciiTheme="minorHAnsi" w:hAnsiTheme="minorHAnsi"/>
          <w:bCs/>
          <w:color w:val="000000"/>
          <w:spacing w:val="-14"/>
        </w:rPr>
        <w:t>Immunoglobina</w:t>
      </w:r>
      <w:proofErr w:type="spellEnd"/>
      <w:r w:rsidRPr="008641CB">
        <w:rPr>
          <w:rFonts w:asciiTheme="minorHAnsi" w:hAnsiTheme="minorHAnsi"/>
          <w:bCs/>
          <w:color w:val="000000"/>
          <w:spacing w:val="-14"/>
        </w:rPr>
        <w:t xml:space="preserve"> ludzka normalna – 450g.</w:t>
      </w:r>
    </w:p>
    <w:p w:rsidR="008641CB" w:rsidRPr="008641CB" w:rsidRDefault="008641CB" w:rsidP="00A94633">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bCs/>
          <w:color w:val="000000"/>
          <w:spacing w:val="-14"/>
        </w:rPr>
        <w:t>1.</w:t>
      </w:r>
      <w:r>
        <w:rPr>
          <w:rFonts w:asciiTheme="minorHAnsi" w:hAnsiTheme="minorHAnsi"/>
          <w:bCs/>
          <w:color w:val="000000"/>
          <w:spacing w:val="-14"/>
        </w:rPr>
        <w:t xml:space="preserve"> </w:t>
      </w:r>
      <w:r w:rsidRPr="008641CB">
        <w:rPr>
          <w:rFonts w:asciiTheme="minorHAnsi" w:hAnsiTheme="minorHAnsi"/>
          <w:bCs/>
          <w:color w:val="000000"/>
          <w:spacing w:val="-14"/>
        </w:rPr>
        <w:t>Albumina ludzka 100ml – 2500fl.</w:t>
      </w:r>
    </w:p>
    <w:p w:rsidR="008641CB" w:rsidRPr="008641CB" w:rsidRDefault="008641CB" w:rsidP="008641CB">
      <w:pPr>
        <w:shd w:val="clear" w:color="auto" w:fill="FFFFFF"/>
        <w:ind w:left="645"/>
        <w:rPr>
          <w:rFonts w:asciiTheme="minorHAnsi" w:hAnsiTheme="minorHAnsi"/>
          <w:bCs/>
          <w:color w:val="000000"/>
          <w:spacing w:val="-14"/>
        </w:rPr>
      </w:pPr>
      <w:r w:rsidRPr="008641CB">
        <w:rPr>
          <w:rFonts w:asciiTheme="minorHAnsi" w:hAnsiTheme="minorHAnsi"/>
          <w:bCs/>
          <w:color w:val="000000"/>
          <w:spacing w:val="-14"/>
        </w:rPr>
        <w:t>2. Albumina ludzka 50ml – 800fl.</w:t>
      </w:r>
    </w:p>
    <w:p w:rsidR="00EB4CFA" w:rsidRPr="008641CB" w:rsidRDefault="00EB4CFA" w:rsidP="005D3D53">
      <w:pPr>
        <w:shd w:val="clear" w:color="auto" w:fill="FFFFFF"/>
        <w:rPr>
          <w:rFonts w:ascii="Arial" w:hAnsi="Arial"/>
          <w:bCs/>
          <w:color w:val="000000"/>
          <w:spacing w:val="-14"/>
        </w:rPr>
      </w:pPr>
      <w:r w:rsidRPr="00EB4CFA">
        <w:t xml:space="preserve"> </w:t>
      </w:r>
      <w:r w:rsidRPr="006F3B84">
        <w:t xml:space="preserve">Kody Wspólnego Słownika Zamówień: </w:t>
      </w:r>
      <w:r w:rsidR="008F429B">
        <w:t>33600000-6 – produkty farmaceutyczne</w:t>
      </w:r>
    </w:p>
    <w:p w:rsidR="00590098" w:rsidRDefault="008641CB" w:rsidP="008D3D45">
      <w:pPr>
        <w:spacing w:after="0" w:line="240" w:lineRule="auto"/>
        <w:jc w:val="both"/>
        <w:rPr>
          <w:rFonts w:asciiTheme="minorHAnsi" w:hAnsiTheme="minorHAnsi"/>
        </w:rPr>
      </w:pPr>
      <w:r>
        <w:rPr>
          <w:rFonts w:asciiTheme="minorHAnsi" w:hAnsiTheme="minorHAnsi"/>
        </w:rPr>
        <w:t xml:space="preserve"> </w:t>
      </w:r>
      <w:r w:rsidR="003E79E4" w:rsidRPr="00603D9B">
        <w:rPr>
          <w:rFonts w:asciiTheme="minorHAnsi" w:hAnsiTheme="minorHAnsi"/>
        </w:rPr>
        <w:t>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8F429B">
        <w:rPr>
          <w:rFonts w:asciiTheme="minorHAnsi" w:hAnsiTheme="minorHAnsi"/>
        </w:rPr>
        <w:t>19</w:t>
      </w:r>
      <w:r w:rsidR="00EB4CFA" w:rsidRPr="00EB4CFA">
        <w:rPr>
          <w:rFonts w:asciiTheme="minorHAnsi" w:hAnsiTheme="minorHAnsi"/>
        </w:rPr>
        <w:t xml:space="preserve">. </w:t>
      </w:r>
      <w:r w:rsidR="00EB4CFA" w:rsidRPr="00EB4CFA">
        <w:rPr>
          <w:rFonts w:asciiTheme="minorHAnsi" w:hAnsiTheme="minorHAnsi"/>
        </w:rPr>
        <w:cr/>
      </w:r>
      <w:r w:rsidR="003E79E4" w:rsidRPr="00603D9B">
        <w:rPr>
          <w:rFonts w:asciiTheme="minorHAnsi" w:hAnsiTheme="minorHAnsi"/>
        </w:rPr>
        <w:t xml:space="preserve">3. Zamawiający nie dopuszcza możliwości składania ofert wariantowych </w:t>
      </w:r>
      <w:r w:rsidR="003E79E4" w:rsidRPr="00603D9B">
        <w:rPr>
          <w:rFonts w:asciiTheme="minorHAnsi" w:hAnsiTheme="minorHAnsi"/>
        </w:rPr>
        <w:cr/>
        <w:t xml:space="preserve">4. Przedmiotem niniejszego postępowania nie jest zawarcie umowy ramowej </w:t>
      </w:r>
      <w:r w:rsidR="003E79E4" w:rsidRPr="00603D9B">
        <w:rPr>
          <w:rFonts w:asciiTheme="minorHAnsi" w:hAnsiTheme="minorHAnsi"/>
        </w:rPr>
        <w:cr/>
        <w:t>5. Zamawiający nie dopuszcza możliwości udzielenia zamówień uzupełniających.</w:t>
      </w:r>
      <w:r w:rsidR="003E79E4" w:rsidRPr="00603D9B">
        <w:rPr>
          <w:rFonts w:asciiTheme="minorHAnsi" w:hAnsiTheme="minorHAnsi"/>
        </w:rPr>
        <w:cr/>
        <w:t xml:space="preserve"> </w:t>
      </w:r>
      <w:r w:rsidR="003E79E4" w:rsidRPr="00603D9B">
        <w:rPr>
          <w:rFonts w:asciiTheme="minorHAnsi" w:hAnsiTheme="minorHAnsi"/>
        </w:rPr>
        <w:cr/>
        <w:t>6. Informacja na temat możliwości powierzenia przez wykonawcę wykonania części zamówienia podwykonawcom:</w:t>
      </w:r>
      <w:r w:rsidR="003E79E4"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003E79E4" w:rsidRPr="00603D9B">
        <w:rPr>
          <w:rFonts w:asciiTheme="minorHAnsi" w:hAnsiTheme="minorHAnsi"/>
        </w:rPr>
        <w:cr/>
        <w:t xml:space="preserve">6.2 W przypadku powierzenia wykonania części zamówienia podwykonawcy, Wykonawca zobowiązany jest do wykazania w </w:t>
      </w:r>
      <w:r w:rsidR="003E79E4" w:rsidRPr="002862BC">
        <w:rPr>
          <w:rFonts w:asciiTheme="minorHAnsi" w:hAnsiTheme="minorHAnsi"/>
          <w:i/>
        </w:rPr>
        <w:t>formularzu ofertowym</w:t>
      </w:r>
      <w:r w:rsidR="003E79E4" w:rsidRPr="00603D9B">
        <w:rPr>
          <w:rFonts w:asciiTheme="minorHAnsi" w:hAnsiTheme="minorHAnsi"/>
        </w:rPr>
        <w:t xml:space="preserve"> części zamówienia, której wykonanie zamierza powierzyć podwykonawcom.</w:t>
      </w:r>
      <w:r w:rsidR="003E79E4"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003E79E4" w:rsidRPr="00603D9B">
        <w:rPr>
          <w:rFonts w:asciiTheme="minorHAnsi" w:hAnsiTheme="minorHAnsi"/>
        </w:rPr>
        <w:t xml:space="preserve">niniejszej Specyfikacji (art. 22a ust. 1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3E79E4" w:rsidRPr="00603D9B">
        <w:rPr>
          <w:rFonts w:asciiTheme="minorHAnsi" w:hAnsiTheme="minorHAnsi"/>
        </w:rPr>
        <w:cr/>
      </w:r>
      <w:r w:rsidR="003E79E4" w:rsidRPr="00603D9B">
        <w:rPr>
          <w:rFonts w:asciiTheme="minorHAnsi" w:hAnsiTheme="minorHAnsi"/>
        </w:rPr>
        <w:lastRenderedPageBreak/>
        <w:t>6.4 Wykonawca zobowiązany będzie przedstawić na wezwanie zamawiającego dokumenty, w odniesieniu do podwykonawców.</w:t>
      </w:r>
      <w:r w:rsidR="003E79E4"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003E79E4" w:rsidRPr="00603D9B">
        <w:rPr>
          <w:rFonts w:asciiTheme="minorHAnsi" w:hAnsiTheme="minorHAnsi"/>
        </w:rPr>
        <w:cr/>
        <w:t>6.6 Powierzenie wykonania części zamówienia podwykonawcom nie zwalnia wykonawcy z odpowiedzialności za należyte wykonanie zamówienia.</w:t>
      </w:r>
      <w:r w:rsidR="003E79E4" w:rsidRPr="00603D9B">
        <w:rPr>
          <w:rFonts w:asciiTheme="minorHAnsi" w:hAnsiTheme="minorHAnsi"/>
        </w:rPr>
        <w:cr/>
        <w:t xml:space="preserve"> </w:t>
      </w:r>
      <w:r w:rsidR="003E79E4" w:rsidRPr="00603D9B">
        <w:rPr>
          <w:rFonts w:asciiTheme="minorHAnsi" w:hAnsiTheme="minorHAnsi"/>
        </w:rPr>
        <w:cr/>
        <w:t>7. Wymagania stawiane wykonawcy:</w:t>
      </w:r>
      <w:r w:rsidR="003E79E4" w:rsidRPr="00603D9B">
        <w:rPr>
          <w:rFonts w:asciiTheme="minorHAnsi" w:hAnsiTheme="minorHAnsi"/>
        </w:rPr>
        <w:cr/>
        <w:t xml:space="preserve">7.1 Wykonawca jest odpowiedzialny za jakość, zgodność z warunkami technicznymi i jakościowymi opisanymi dla przedmiotu zamówienia. </w:t>
      </w:r>
      <w:r w:rsidR="003E79E4" w:rsidRPr="00603D9B">
        <w:rPr>
          <w:rFonts w:asciiTheme="minorHAnsi" w:hAnsiTheme="minorHAnsi"/>
        </w:rPr>
        <w:cr/>
        <w:t xml:space="preserve">7.2 Wymagana jest należyta staranność przy realizacji zobowiązań umowy, </w:t>
      </w:r>
      <w:r w:rsidR="003E79E4" w:rsidRPr="00603D9B">
        <w:rPr>
          <w:rFonts w:asciiTheme="minorHAnsi" w:hAnsiTheme="minorHAnsi"/>
        </w:rPr>
        <w:cr/>
        <w:t xml:space="preserve">7.3 Ustalenia i decyzje dotyczące wykonywania zamówienia uzgadniane będą przez zamawiającego z ustanowionym przedstawicielem wykonawcy. </w:t>
      </w:r>
      <w:r w:rsidR="003E79E4" w:rsidRPr="00603D9B">
        <w:rPr>
          <w:rFonts w:asciiTheme="minorHAnsi" w:hAnsiTheme="minorHAnsi"/>
        </w:rPr>
        <w:cr/>
        <w:t xml:space="preserve">7.4 Określenie przez wykonawcę telefonów kontaktowych i numerów fax. oraz innych ustaleń niezbędnych dla sprawnego i terminowego wykonania zamówienia. </w:t>
      </w:r>
      <w:r w:rsidR="003E79E4" w:rsidRPr="00603D9B">
        <w:rPr>
          <w:rFonts w:asciiTheme="minorHAnsi" w:hAnsiTheme="minorHAnsi"/>
        </w:rPr>
        <w:cr/>
        <w:t xml:space="preserve">7.5 Zamawiający nie ponosi odpowiedzialności za szkody wyrządzone przez wykonawcę podczas wykonywania przedmiotu zamówienia. </w:t>
      </w:r>
      <w:r w:rsidR="003E79E4" w:rsidRPr="00603D9B">
        <w:rPr>
          <w:rFonts w:asciiTheme="minorHAnsi" w:hAnsiTheme="minorHAnsi"/>
        </w:rPr>
        <w:cr/>
        <w:t xml:space="preserve"> </w:t>
      </w:r>
      <w:r w:rsidR="003E79E4" w:rsidRPr="00603D9B">
        <w:rPr>
          <w:rFonts w:asciiTheme="minorHAnsi" w:hAnsiTheme="minorHAnsi"/>
        </w:rPr>
        <w:cr/>
      </w:r>
      <w:r w:rsidR="000142CA" w:rsidRPr="00603D9B">
        <w:rPr>
          <w:rFonts w:asciiTheme="minorHAnsi" w:hAnsiTheme="minorHAnsi"/>
        </w:rPr>
        <w:t xml:space="preserve"> </w:t>
      </w:r>
      <w:r w:rsidR="003E79E4" w:rsidRPr="00D72CF5">
        <w:rPr>
          <w:rFonts w:asciiTheme="minorHAnsi" w:hAnsiTheme="minorHAnsi"/>
          <w:b/>
          <w:sz w:val="24"/>
        </w:rPr>
        <w:t xml:space="preserve">IV. </w:t>
      </w:r>
      <w:r w:rsidR="00D72CF5">
        <w:rPr>
          <w:rFonts w:asciiTheme="minorHAnsi" w:hAnsiTheme="minorHAnsi"/>
          <w:b/>
          <w:sz w:val="24"/>
        </w:rPr>
        <w:t xml:space="preserve"> </w:t>
      </w:r>
      <w:r w:rsidR="003E79E4" w:rsidRPr="00D72CF5">
        <w:rPr>
          <w:rFonts w:asciiTheme="minorHAnsi" w:hAnsiTheme="minorHAnsi"/>
          <w:b/>
          <w:sz w:val="24"/>
        </w:rPr>
        <w:t>Termin wykonania zamówienia</w:t>
      </w:r>
      <w:r w:rsidR="003E79E4" w:rsidRPr="00D72CF5">
        <w:rPr>
          <w:rFonts w:asciiTheme="minorHAnsi" w:hAnsiTheme="minorHAnsi"/>
          <w:b/>
          <w:sz w:val="24"/>
        </w:rPr>
        <w:cr/>
      </w:r>
      <w:r w:rsidR="003E79E4" w:rsidRPr="00603D9B">
        <w:rPr>
          <w:rFonts w:asciiTheme="minorHAnsi" w:hAnsiTheme="minorHAnsi"/>
        </w:rPr>
        <w:cr/>
      </w:r>
      <w:r w:rsidR="000142CA" w:rsidRPr="00603D9B">
        <w:rPr>
          <w:rFonts w:asciiTheme="minorHAnsi" w:hAnsiTheme="minorHAnsi"/>
        </w:rPr>
        <w:t xml:space="preserve"> </w:t>
      </w:r>
      <w:r w:rsidR="003E79E4" w:rsidRPr="00603D9B">
        <w:rPr>
          <w:rFonts w:asciiTheme="minorHAnsi" w:hAnsiTheme="minorHAnsi"/>
        </w:rPr>
        <w:t>Wymagany termin wykonania (realizacji) przedmiot</w:t>
      </w:r>
      <w:r w:rsidR="008F429B">
        <w:rPr>
          <w:rFonts w:asciiTheme="minorHAnsi" w:hAnsiTheme="minorHAnsi"/>
        </w:rPr>
        <w:t xml:space="preserve">u zamówienia dla poszczególnych </w:t>
      </w:r>
      <w:r w:rsidR="00590098">
        <w:rPr>
          <w:rFonts w:asciiTheme="minorHAnsi" w:hAnsiTheme="minorHAnsi"/>
        </w:rPr>
        <w:t>zadań</w:t>
      </w:r>
      <w:r w:rsidR="00F842AA">
        <w:rPr>
          <w:rFonts w:asciiTheme="minorHAnsi" w:hAnsiTheme="minorHAnsi"/>
        </w:rPr>
        <w:t xml:space="preserve"> </w:t>
      </w:r>
    </w:p>
    <w:p w:rsidR="008F429B" w:rsidRDefault="00F842AA" w:rsidP="008D3D45">
      <w:pPr>
        <w:spacing w:after="0" w:line="240" w:lineRule="auto"/>
        <w:jc w:val="both"/>
        <w:rPr>
          <w:rFonts w:asciiTheme="minorHAnsi" w:hAnsiTheme="minorHAnsi"/>
          <w:b/>
        </w:rPr>
      </w:pPr>
      <w:r>
        <w:rPr>
          <w:rFonts w:asciiTheme="minorHAnsi" w:hAnsiTheme="minorHAnsi"/>
        </w:rPr>
        <w:t xml:space="preserve">- </w:t>
      </w:r>
      <w:r w:rsidR="003E79E4" w:rsidRPr="00603D9B">
        <w:rPr>
          <w:rFonts w:asciiTheme="minorHAnsi" w:hAnsiTheme="minorHAnsi"/>
        </w:rPr>
        <w:t>Dla zadania nr 1</w:t>
      </w:r>
      <w:r w:rsidR="008F429B">
        <w:rPr>
          <w:rFonts w:asciiTheme="minorHAnsi" w:hAnsiTheme="minorHAnsi"/>
        </w:rPr>
        <w:t xml:space="preserve"> do 16</w:t>
      </w:r>
      <w:r w:rsidR="003E79E4" w:rsidRPr="00603D9B">
        <w:rPr>
          <w:rFonts w:asciiTheme="minorHAnsi" w:hAnsiTheme="minorHAnsi"/>
        </w:rPr>
        <w:t>:</w:t>
      </w:r>
      <w:r w:rsidR="000142CA" w:rsidRPr="00603D9B">
        <w:rPr>
          <w:rFonts w:asciiTheme="minorHAnsi" w:hAnsiTheme="minorHAnsi"/>
        </w:rPr>
        <w:t xml:space="preserve"> - </w:t>
      </w:r>
      <w:r w:rsidR="008F429B">
        <w:rPr>
          <w:rFonts w:asciiTheme="minorHAnsi" w:hAnsiTheme="minorHAnsi"/>
          <w:b/>
        </w:rPr>
        <w:t>12</w:t>
      </w:r>
      <w:r w:rsidR="000142CA" w:rsidRPr="00603D9B">
        <w:rPr>
          <w:rFonts w:asciiTheme="minorHAnsi" w:hAnsiTheme="minorHAnsi"/>
          <w:b/>
        </w:rPr>
        <w:t xml:space="preserve"> miesięcy od daty zawarcia umowy </w:t>
      </w:r>
    </w:p>
    <w:p w:rsidR="00590098" w:rsidRDefault="008F429B" w:rsidP="008D3D45">
      <w:pPr>
        <w:spacing w:after="0" w:line="240" w:lineRule="auto"/>
        <w:jc w:val="both"/>
        <w:rPr>
          <w:rFonts w:asciiTheme="minorHAnsi" w:hAnsiTheme="minorHAnsi"/>
          <w:b/>
        </w:rPr>
      </w:pPr>
      <w:r>
        <w:rPr>
          <w:rFonts w:asciiTheme="minorHAnsi" w:hAnsiTheme="minorHAnsi"/>
        </w:rPr>
        <w:t xml:space="preserve">- </w:t>
      </w:r>
      <w:r w:rsidRPr="00603D9B">
        <w:rPr>
          <w:rFonts w:asciiTheme="minorHAnsi" w:hAnsiTheme="minorHAnsi"/>
        </w:rPr>
        <w:t>Dla zadania nr 1</w:t>
      </w:r>
      <w:r>
        <w:rPr>
          <w:rFonts w:asciiTheme="minorHAnsi" w:hAnsiTheme="minorHAnsi"/>
        </w:rPr>
        <w:t>7 do 19</w:t>
      </w:r>
      <w:r w:rsidRPr="00603D9B">
        <w:rPr>
          <w:rFonts w:asciiTheme="minorHAnsi" w:hAnsiTheme="minorHAnsi"/>
        </w:rPr>
        <w:t xml:space="preserve">: - </w:t>
      </w:r>
      <w:r>
        <w:rPr>
          <w:rFonts w:asciiTheme="minorHAnsi" w:hAnsiTheme="minorHAnsi"/>
          <w:b/>
        </w:rPr>
        <w:t>18</w:t>
      </w:r>
      <w:r w:rsidRPr="00603D9B">
        <w:rPr>
          <w:rFonts w:asciiTheme="minorHAnsi" w:hAnsiTheme="minorHAnsi"/>
          <w:b/>
        </w:rPr>
        <w:t xml:space="preserve"> miesięcy od daty zawarcia umowy </w:t>
      </w:r>
    </w:p>
    <w:p w:rsidR="004979EC" w:rsidRDefault="003E79E4" w:rsidP="008D3D45">
      <w:pPr>
        <w:spacing w:after="0" w:line="240" w:lineRule="auto"/>
        <w:jc w:val="both"/>
        <w:rPr>
          <w:rFonts w:asciiTheme="minorHAnsi" w:hAnsiTheme="minorHAnsi"/>
          <w:b/>
          <w:i/>
        </w:rPr>
      </w:pP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ziałalność zawodowa prowadzona na potrzeby wyk</w:t>
      </w:r>
      <w:r w:rsidR="00590098">
        <w:rPr>
          <w:rFonts w:asciiTheme="minorHAnsi" w:hAnsiTheme="minorHAnsi"/>
          <w:b/>
          <w:i/>
        </w:rPr>
        <w:t>onania przedmiotu zamówienia</w:t>
      </w:r>
      <w:r w:rsidRPr="00F842AA">
        <w:rPr>
          <w:rFonts w:asciiTheme="minorHAnsi" w:hAnsiTheme="minorHAnsi"/>
          <w:b/>
          <w:i/>
        </w:rPr>
        <w:t xml:space="preserve"> wymaga </w:t>
      </w:r>
      <w:r w:rsidR="00771612" w:rsidRPr="00F842AA">
        <w:rPr>
          <w:rFonts w:asciiTheme="minorHAnsi" w:hAnsiTheme="minorHAnsi"/>
          <w:b/>
          <w:i/>
        </w:rPr>
        <w:t xml:space="preserve">    </w:t>
      </w:r>
      <w:r w:rsidRPr="00F842AA">
        <w:rPr>
          <w:rFonts w:asciiTheme="minorHAnsi" w:hAnsiTheme="minorHAnsi"/>
          <w:b/>
          <w:i/>
        </w:rPr>
        <w:t>posiadania specj</w:t>
      </w:r>
      <w:r w:rsidR="00590098">
        <w:rPr>
          <w:rFonts w:asciiTheme="minorHAnsi" w:hAnsiTheme="minorHAnsi"/>
          <w:b/>
          <w:i/>
        </w:rPr>
        <w:t>alnych kompetencji lub uprawnień</w:t>
      </w:r>
      <w:r w:rsidR="004979EC">
        <w:rPr>
          <w:rFonts w:asciiTheme="minorHAnsi" w:hAnsiTheme="minorHAnsi"/>
          <w:b/>
          <w:i/>
        </w:rPr>
        <w:t>.</w:t>
      </w:r>
    </w:p>
    <w:p w:rsidR="00590098" w:rsidRDefault="004979EC" w:rsidP="008D3D45">
      <w:pPr>
        <w:spacing w:after="0" w:line="240" w:lineRule="auto"/>
        <w:jc w:val="both"/>
        <w:rPr>
          <w:rFonts w:asciiTheme="minorHAnsi" w:hAnsiTheme="minorHAnsi"/>
          <w:i/>
        </w:rPr>
      </w:pPr>
      <w:r w:rsidRPr="00F842AA">
        <w:rPr>
          <w:rFonts w:asciiTheme="minorHAnsi" w:hAnsiTheme="minorHAnsi"/>
          <w:b/>
          <w:i/>
        </w:rPr>
        <w:t>Zamawiający wyznacza szczegółowy warun</w:t>
      </w:r>
      <w:r>
        <w:rPr>
          <w:rFonts w:asciiTheme="minorHAnsi" w:hAnsiTheme="minorHAnsi"/>
          <w:b/>
          <w:i/>
        </w:rPr>
        <w:t>ek w tym zakresie</w:t>
      </w:r>
      <w:r w:rsidR="00590098">
        <w:rPr>
          <w:rFonts w:asciiTheme="minorHAnsi" w:hAnsiTheme="minorHAnsi"/>
          <w:b/>
          <w:i/>
        </w:rPr>
        <w:t xml:space="preserve"> (zezwolenia).</w:t>
      </w:r>
    </w:p>
    <w:p w:rsidR="00590098" w:rsidRDefault="00590098" w:rsidP="008D3D45">
      <w:pPr>
        <w:spacing w:after="0" w:line="240" w:lineRule="auto"/>
        <w:jc w:val="both"/>
        <w:rPr>
          <w:rFonts w:asciiTheme="minorHAnsi" w:hAnsiTheme="minorHAnsi"/>
        </w:rPr>
      </w:pP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2)</w:t>
      </w:r>
      <w:r w:rsidRPr="00603D9B">
        <w:rPr>
          <w:rFonts w:asciiTheme="minorHAnsi" w:hAnsiTheme="minorHAnsi"/>
        </w:rPr>
        <w:tab/>
        <w:t>sytuacji ekonomicznej lub finansowej,</w:t>
      </w:r>
      <w:r w:rsidRPr="00603D9B">
        <w:rPr>
          <w:rFonts w:asciiTheme="minorHAnsi" w:hAnsiTheme="minorHAnsi"/>
        </w:rPr>
        <w:cr/>
      </w:r>
      <w:r w:rsidR="00F842AA" w:rsidRPr="00F842AA">
        <w:rPr>
          <w:rFonts w:asciiTheme="minorHAnsi" w:hAnsiTheme="minorHAnsi"/>
          <w:b/>
          <w:i/>
        </w:rPr>
        <w:t>Zamawiający wyznacza szczegółowy</w:t>
      </w:r>
      <w:r w:rsidRPr="00F842AA">
        <w:rPr>
          <w:rFonts w:asciiTheme="minorHAnsi" w:hAnsiTheme="minorHAnsi"/>
          <w:b/>
          <w:i/>
        </w:rPr>
        <w:t xml:space="preserve"> warun</w:t>
      </w:r>
      <w:r w:rsidR="00590098">
        <w:rPr>
          <w:rFonts w:asciiTheme="minorHAnsi" w:hAnsiTheme="minorHAnsi"/>
          <w:b/>
          <w:i/>
        </w:rPr>
        <w:t>ek</w:t>
      </w:r>
      <w:r w:rsidRPr="00F842AA">
        <w:rPr>
          <w:rFonts w:asciiTheme="minorHAnsi" w:hAnsiTheme="minorHAnsi"/>
          <w:b/>
          <w:i/>
        </w:rPr>
        <w:t xml:space="preserve"> w tym zakresie.</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Pr="00F842AA">
        <w:rPr>
          <w:rFonts w:asciiTheme="minorHAnsi" w:hAnsiTheme="minorHAnsi"/>
          <w:b/>
          <w:i/>
        </w:rPr>
        <w:t>wyznacza szczegółow</w:t>
      </w:r>
      <w:r w:rsidR="00603D9B" w:rsidRPr="00F842AA">
        <w:rPr>
          <w:rFonts w:asciiTheme="minorHAnsi" w:hAnsiTheme="minorHAnsi"/>
          <w:b/>
          <w:i/>
        </w:rPr>
        <w:t>y</w:t>
      </w:r>
      <w:r w:rsidR="00590098">
        <w:rPr>
          <w:rFonts w:asciiTheme="minorHAnsi" w:hAnsiTheme="minorHAnsi"/>
          <w:b/>
          <w:i/>
        </w:rPr>
        <w:t xml:space="preserve"> warunek</w:t>
      </w:r>
      <w:r w:rsidRPr="00F842AA">
        <w:rPr>
          <w:rFonts w:asciiTheme="minorHAnsi" w:hAnsiTheme="minorHAnsi"/>
          <w:b/>
          <w:i/>
        </w:rPr>
        <w:t xml:space="preserve"> w tym zakresie.</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r>
      <w:r w:rsidRPr="00603D9B">
        <w:rPr>
          <w:rFonts w:asciiTheme="minorHAnsi" w:hAnsiTheme="minorHAnsi"/>
        </w:rPr>
        <w:lastRenderedPageBreak/>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w:t>
      </w:r>
      <w:r w:rsidR="004979EC">
        <w:rPr>
          <w:rFonts w:asciiTheme="minorHAnsi" w:hAnsiTheme="minorHAnsi"/>
        </w:rPr>
        <w:t>spólnie.</w:t>
      </w:r>
      <w:r w:rsidR="004979EC">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w:t>
      </w:r>
      <w:r w:rsidRPr="00603D9B">
        <w:rPr>
          <w:rFonts w:asciiTheme="minorHAnsi" w:hAnsiTheme="minorHAnsi"/>
        </w:rPr>
        <w:lastRenderedPageBreak/>
        <w:t xml:space="preserve">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 xml:space="preserve">W terminie 3 dni od przekazania Informacji o treści złożonych ofert, Wykonawca przekazuje Zamawiającemu oświadczenie o przynależności lub braku przynależności do tej samej grupy kapitałowej. Wraz ze złożeniem oświadczenia, Wykonawca może przedstawić dowody, że </w:t>
      </w:r>
      <w:r w:rsidRPr="00AB0088">
        <w:rPr>
          <w:rFonts w:asciiTheme="minorHAnsi" w:hAnsiTheme="minorHAnsi"/>
          <w:b/>
          <w:i/>
        </w:rPr>
        <w:lastRenderedPageBreak/>
        <w:t>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590098">
        <w:rPr>
          <w:rFonts w:asciiTheme="minorHAnsi" w:hAnsiTheme="minorHAnsi"/>
          <w:b/>
        </w:rPr>
        <w:t>od 1 do 19</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4) D</w:t>
      </w:r>
      <w:r w:rsidR="004C2DCE" w:rsidRPr="00603D9B">
        <w:rPr>
          <w:color w:val="000000"/>
          <w:highlight w:val="white"/>
        </w:rPr>
        <w:t>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5) O</w:t>
      </w:r>
      <w:r w:rsidR="004C2DCE" w:rsidRPr="00603D9B">
        <w:rPr>
          <w:color w:val="000000"/>
          <w:highlight w:val="white"/>
        </w:rPr>
        <w:t xml:space="preserve">dpowiednie pełnomocnictwa zgodnie z art. 23 ust.2 ustawy </w:t>
      </w:r>
      <w:proofErr w:type="spellStart"/>
      <w:r w:rsidR="004C2DCE"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w:t>
      </w:r>
      <w:r w:rsidRPr="00603D9B">
        <w:rPr>
          <w:rFonts w:asciiTheme="minorHAnsi" w:hAnsiTheme="minorHAnsi"/>
          <w:sz w:val="22"/>
          <w:szCs w:val="22"/>
        </w:rPr>
        <w:lastRenderedPageBreak/>
        <w:t>Zamawiającego terminie następujące</w:t>
      </w:r>
      <w:r w:rsidR="00590098">
        <w:rPr>
          <w:rFonts w:asciiTheme="minorHAnsi" w:hAnsiTheme="minorHAnsi"/>
          <w:sz w:val="22"/>
          <w:szCs w:val="22"/>
        </w:rPr>
        <w:t xml:space="preserve"> oświadczenia i dokumenty:</w:t>
      </w:r>
      <w:r w:rsidR="00590098">
        <w:rPr>
          <w:rFonts w:asciiTheme="minorHAnsi" w:hAnsiTheme="minorHAnsi"/>
          <w:sz w:val="22"/>
          <w:szCs w:val="22"/>
        </w:rPr>
        <w:cr/>
      </w:r>
      <w:r w:rsidR="00590098">
        <w:rPr>
          <w:rFonts w:asciiTheme="minorHAnsi" w:hAnsiTheme="minorHAnsi"/>
          <w:sz w:val="22"/>
          <w:szCs w:val="22"/>
        </w:rPr>
        <w:cr/>
        <w:t>1) I</w:t>
      </w:r>
      <w:r w:rsidRPr="00603D9B">
        <w:rPr>
          <w:rFonts w:asciiTheme="minorHAnsi" w:hAnsiTheme="minorHAnsi"/>
          <w:sz w:val="22"/>
          <w:szCs w:val="22"/>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590098">
        <w:rPr>
          <w:rFonts w:asciiTheme="minorHAnsi" w:hAnsiTheme="minorHAnsi"/>
          <w:sz w:val="22"/>
          <w:szCs w:val="22"/>
        </w:rPr>
        <w:t>m terminu składania ofert,</w:t>
      </w:r>
      <w:r w:rsidR="00590098">
        <w:rPr>
          <w:rFonts w:asciiTheme="minorHAnsi" w:hAnsiTheme="minorHAnsi"/>
          <w:sz w:val="22"/>
          <w:szCs w:val="22"/>
        </w:rPr>
        <w:cr/>
      </w:r>
      <w:r w:rsidR="00590098">
        <w:rPr>
          <w:rFonts w:asciiTheme="minorHAnsi" w:hAnsiTheme="minorHAnsi"/>
          <w:sz w:val="22"/>
          <w:szCs w:val="22"/>
        </w:rPr>
        <w:cr/>
        <w:t>2) Z</w:t>
      </w:r>
      <w:r w:rsidRPr="00603D9B">
        <w:rPr>
          <w:rFonts w:asciiTheme="minorHAnsi" w:hAnsiTheme="minorHAnsi"/>
          <w:sz w:val="22"/>
          <w:szCs w:val="22"/>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3) Z</w:t>
      </w:r>
      <w:r w:rsidRPr="00603D9B">
        <w:rPr>
          <w:rFonts w:asciiTheme="minorHAnsi" w:hAnsiTheme="minorHAnsi"/>
          <w:sz w:val="22"/>
          <w:szCs w:val="22"/>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4) O</w:t>
      </w:r>
      <w:r w:rsidRPr="00603D9B">
        <w:rPr>
          <w:rFonts w:asciiTheme="minorHAnsi" w:hAnsiTheme="minorHAnsi"/>
          <w:sz w:val="22"/>
          <w:szCs w:val="22"/>
        </w:rPr>
        <w:t>dpis z właściwego rejestru lub z centralnej ewidencji i informacji o działalności gospodarczej, jeżeli odrębne przepisy wymagają wpisu do rejestru lub ewidencji, w celu potwierdzenia braku podstaw wykluczenia na podstawie ar</w:t>
      </w:r>
      <w:r w:rsidR="00590098">
        <w:rPr>
          <w:rFonts w:asciiTheme="minorHAnsi" w:hAnsiTheme="minorHAnsi"/>
          <w:sz w:val="22"/>
          <w:szCs w:val="22"/>
        </w:rPr>
        <w:t>t. 24 ust. 5 pkt 1 ustawy,</w:t>
      </w:r>
      <w:r w:rsidR="00590098">
        <w:rPr>
          <w:rFonts w:asciiTheme="minorHAnsi" w:hAnsiTheme="minorHAnsi"/>
          <w:sz w:val="22"/>
          <w:szCs w:val="22"/>
        </w:rPr>
        <w:cr/>
      </w:r>
      <w:r w:rsidR="00590098">
        <w:rPr>
          <w:rFonts w:asciiTheme="minorHAnsi" w:hAnsiTheme="minorHAnsi"/>
          <w:sz w:val="22"/>
          <w:szCs w:val="22"/>
        </w:rPr>
        <w:cr/>
        <w:t>5) O</w:t>
      </w:r>
      <w:r w:rsidRPr="00603D9B">
        <w:rPr>
          <w:rFonts w:asciiTheme="minorHAnsi" w:hAnsiTheme="minorHAnsi"/>
          <w:sz w:val="22"/>
          <w:szCs w:val="22"/>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t>
      </w:r>
      <w:r w:rsidR="00590098">
        <w:rPr>
          <w:rFonts w:asciiTheme="minorHAnsi" w:hAnsiTheme="minorHAnsi"/>
          <w:sz w:val="22"/>
          <w:szCs w:val="22"/>
        </w:rPr>
        <w:t>wie spłat tych należności,</w:t>
      </w:r>
      <w:r w:rsidR="00590098">
        <w:rPr>
          <w:rFonts w:asciiTheme="minorHAnsi" w:hAnsiTheme="minorHAnsi"/>
          <w:sz w:val="22"/>
          <w:szCs w:val="22"/>
        </w:rPr>
        <w:cr/>
      </w:r>
      <w:r w:rsidR="00590098">
        <w:rPr>
          <w:rFonts w:asciiTheme="minorHAnsi" w:hAnsiTheme="minorHAnsi"/>
          <w:sz w:val="22"/>
          <w:szCs w:val="22"/>
        </w:rPr>
        <w:cr/>
        <w:t>6) O</w:t>
      </w:r>
      <w:r w:rsidRPr="00603D9B">
        <w:rPr>
          <w:rFonts w:asciiTheme="minorHAnsi" w:hAnsiTheme="minorHAnsi"/>
          <w:sz w:val="22"/>
          <w:szCs w:val="22"/>
        </w:rPr>
        <w:t>świadczenie wykonawcy o braku orzeczenia wobec niego tytułem środka zapobiegawczego zakazu ubiegania s</w:t>
      </w:r>
      <w:r w:rsidR="00590098">
        <w:rPr>
          <w:rFonts w:asciiTheme="minorHAnsi" w:hAnsiTheme="minorHAnsi"/>
          <w:sz w:val="22"/>
          <w:szCs w:val="22"/>
        </w:rPr>
        <w:t>ię o zamówienia publiczne,</w:t>
      </w:r>
      <w:r w:rsidR="00590098">
        <w:rPr>
          <w:rFonts w:asciiTheme="minorHAnsi" w:hAnsiTheme="minorHAnsi"/>
          <w:sz w:val="22"/>
          <w:szCs w:val="22"/>
        </w:rPr>
        <w:cr/>
      </w:r>
      <w:r w:rsidR="00590098">
        <w:rPr>
          <w:rFonts w:asciiTheme="minorHAnsi" w:hAnsiTheme="minorHAnsi"/>
          <w:sz w:val="22"/>
          <w:szCs w:val="22"/>
        </w:rPr>
        <w:cr/>
        <w:t>7) O</w:t>
      </w:r>
      <w:r w:rsidRPr="00603D9B">
        <w:rPr>
          <w:rFonts w:asciiTheme="minorHAnsi" w:hAnsiTheme="minorHAnsi"/>
          <w:sz w:val="22"/>
          <w:szCs w:val="22"/>
        </w:rPr>
        <w:t>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590098">
        <w:rPr>
          <w:rFonts w:asciiTheme="minorHAnsi" w:eastAsia="Calibri" w:hAnsiTheme="minorHAnsi" w:cs="Times New Roman"/>
          <w:color w:val="auto"/>
          <w:sz w:val="22"/>
          <w:szCs w:val="22"/>
        </w:rPr>
        <w:t>8) O</w:t>
      </w:r>
      <w:r w:rsidRPr="00603D9B">
        <w:rPr>
          <w:rFonts w:asciiTheme="minorHAnsi" w:eastAsia="Calibri" w:hAnsiTheme="minorHAnsi" w:cs="Times New Roman"/>
          <w:color w:val="auto"/>
          <w:sz w:val="22"/>
          <w:szCs w:val="22"/>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590098">
        <w:rPr>
          <w:rFonts w:asciiTheme="minorHAnsi" w:eastAsia="Calibri" w:hAnsiTheme="minorHAnsi" w:cs="Times New Roman"/>
          <w:color w:val="auto"/>
          <w:sz w:val="22"/>
          <w:szCs w:val="22"/>
        </w:rPr>
        <w:t>t. 24 ust. 5 pkt 7 ustawy,</w:t>
      </w:r>
      <w:r w:rsidR="00590098">
        <w:rPr>
          <w:rFonts w:asciiTheme="minorHAnsi" w:eastAsia="Calibri" w:hAnsiTheme="minorHAnsi" w:cs="Times New Roman"/>
          <w:color w:val="auto"/>
          <w:sz w:val="22"/>
          <w:szCs w:val="22"/>
        </w:rPr>
        <w:cr/>
      </w:r>
      <w:r w:rsidR="00590098">
        <w:rPr>
          <w:rFonts w:asciiTheme="minorHAnsi" w:eastAsia="Calibri" w:hAnsiTheme="minorHAnsi" w:cs="Times New Roman"/>
          <w:color w:val="auto"/>
          <w:sz w:val="22"/>
          <w:szCs w:val="22"/>
        </w:rPr>
        <w:cr/>
        <w:t>9) O</w:t>
      </w:r>
      <w:r w:rsidRPr="00603D9B">
        <w:rPr>
          <w:rFonts w:asciiTheme="minorHAnsi" w:eastAsia="Calibri" w:hAnsiTheme="minorHAnsi" w:cs="Times New Roman"/>
          <w:color w:val="auto"/>
          <w:sz w:val="22"/>
          <w:szCs w:val="22"/>
        </w:rPr>
        <w:t>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w:t>
      </w:r>
      <w:r w:rsidR="00590098">
        <w:rPr>
          <w:rFonts w:asciiTheme="minorHAnsi" w:eastAsia="Calibri" w:hAnsiTheme="minorHAnsi" w:cs="Times New Roman"/>
          <w:b/>
          <w:i/>
          <w:color w:val="auto"/>
          <w:sz w:val="22"/>
          <w:szCs w:val="22"/>
        </w:rPr>
        <w:t xml:space="preserve">ania przedmiotu zamówienia  </w:t>
      </w:r>
      <w:r w:rsidR="007B2400" w:rsidRPr="003A3FCF">
        <w:rPr>
          <w:rFonts w:asciiTheme="minorHAnsi" w:eastAsia="Calibri" w:hAnsiTheme="minorHAnsi" w:cs="Times New Roman"/>
          <w:b/>
          <w:i/>
          <w:color w:val="auto"/>
          <w:sz w:val="22"/>
          <w:szCs w:val="22"/>
        </w:rPr>
        <w:t>wymaga posiadania kompetencji lub uprawnień do prowadzenia określonej działalności zawodowej</w:t>
      </w:r>
      <w:r w:rsidR="007B2400" w:rsidRPr="003A3FCF">
        <w:rPr>
          <w:rFonts w:asciiTheme="minorHAnsi" w:hAnsiTheme="minorHAnsi"/>
          <w:b/>
          <w:i/>
          <w:sz w:val="22"/>
          <w:szCs w:val="22"/>
        </w:rPr>
        <w:t xml:space="preserve"> </w:t>
      </w:r>
    </w:p>
    <w:p w:rsidR="00141DDA" w:rsidRDefault="00141DDA" w:rsidP="008D3D45">
      <w:pPr>
        <w:pStyle w:val="Default"/>
        <w:jc w:val="both"/>
        <w:rPr>
          <w:rFonts w:asciiTheme="minorHAnsi" w:hAnsiTheme="minorHAnsi"/>
          <w:b/>
          <w:i/>
          <w:sz w:val="22"/>
          <w:szCs w:val="22"/>
        </w:rPr>
      </w:pPr>
      <w:r>
        <w:rPr>
          <w:rFonts w:asciiTheme="minorHAnsi" w:hAnsiTheme="minorHAnsi"/>
          <w:b/>
          <w:i/>
          <w:sz w:val="22"/>
          <w:szCs w:val="22"/>
        </w:rPr>
        <w:lastRenderedPageBreak/>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141DDA" w:rsidRPr="003A3FCF"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4979EC" w:rsidRDefault="004979EC" w:rsidP="008D3D45">
      <w:pPr>
        <w:spacing w:after="0" w:line="240" w:lineRule="auto"/>
        <w:jc w:val="both"/>
        <w:rPr>
          <w:rFonts w:asciiTheme="minorHAnsi" w:eastAsiaTheme="minorHAnsi" w:hAnsiTheme="minorHAnsi" w:cs="Arial"/>
          <w:b/>
          <w:i/>
          <w:color w:val="000000"/>
          <w:sz w:val="36"/>
          <w:szCs w:val="36"/>
        </w:rPr>
      </w:pP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603D9B">
        <w:rPr>
          <w:rFonts w:asciiTheme="minorHAnsi" w:hAnsiTheme="minorHAnsi"/>
        </w:rPr>
        <w:t>1</w:t>
      </w:r>
      <w:r w:rsidRPr="00603D9B">
        <w:rPr>
          <w:rFonts w:asciiTheme="minorHAnsi" w:hAnsiTheme="minorHAnsi"/>
        </w:rPr>
        <w:t xml:space="preserve">) dokumenty potwierdzające, że wykonawca jest ubezpieczony od odpowiedzialności cywilnej w zakresie prowadzonej działalności związanej z przedmiotem zamówienia </w:t>
      </w:r>
      <w:r w:rsidRPr="00603D9B">
        <w:rPr>
          <w:rFonts w:asciiTheme="minorHAnsi" w:hAnsiTheme="minorHAnsi"/>
        </w:rPr>
        <w:cr/>
      </w:r>
      <w:r w:rsidR="007B2400" w:rsidRPr="00603D9B">
        <w:rPr>
          <w:i/>
        </w:rPr>
        <w:t xml:space="preserve"> </w:t>
      </w:r>
      <w:r w:rsidR="007B2400" w:rsidRPr="003A3FCF">
        <w:rPr>
          <w:b/>
          <w:i/>
        </w:rPr>
        <w:t>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50 tysięcy zł</w:t>
      </w:r>
      <w:r w:rsidR="007B2400" w:rsidRPr="003A3FCF">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004979EC">
        <w:rPr>
          <w:rFonts w:asciiTheme="minorHAnsi" w:hAnsiTheme="minorHAnsi"/>
          <w:b/>
          <w:i/>
        </w:rPr>
        <w:t>W</w:t>
      </w:r>
      <w:r w:rsidRPr="003A3FCF">
        <w:rPr>
          <w:rFonts w:asciiTheme="minorHAnsi" w:hAnsiTheme="minorHAnsi"/>
          <w:b/>
          <w:i/>
        </w:rPr>
        <w:t xml:space="preserve">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upływem terminu składania ofert,</w:t>
      </w:r>
      <w:r w:rsidRPr="003A3FCF">
        <w:rPr>
          <w:rFonts w:asciiTheme="minorHAnsi" w:hAnsiTheme="minorHAnsi"/>
          <w:b/>
          <w:i/>
        </w:rPr>
        <w:cr/>
      </w:r>
      <w:r w:rsidRPr="00603D9B">
        <w:rPr>
          <w:rFonts w:asciiTheme="minorHAnsi" w:hAnsiTheme="minorHAnsi"/>
          <w:i/>
        </w:rPr>
        <w:cr/>
      </w:r>
      <w:r w:rsidR="00851F81" w:rsidRPr="00603D9B">
        <w:rPr>
          <w:i/>
        </w:rPr>
        <w:t>-</w:t>
      </w:r>
      <w:r w:rsidR="00851F81" w:rsidRPr="00603D9B">
        <w:rPr>
          <w:b/>
          <w:i/>
        </w:rPr>
        <w:t>(do każdego z zadań wymagane jest wykazanie jednej dostawy tożsamej z zakresem  zamówienia o zbli</w:t>
      </w:r>
      <w:r w:rsidR="004979EC">
        <w:rPr>
          <w:b/>
          <w:i/>
        </w:rPr>
        <w:t>żonej wartości brutto -minimum 8</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59624A" w:rsidRPr="00141DDA" w:rsidRDefault="003E79E4" w:rsidP="00BB0F38">
      <w:pPr>
        <w:spacing w:after="0" w:line="240" w:lineRule="auto"/>
        <w:jc w:val="both"/>
        <w:rPr>
          <w:rFonts w:ascii="Arial Narrow" w:hAnsi="Arial Narrow"/>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w:t>
      </w:r>
      <w:r w:rsidRPr="00603D9B">
        <w:rPr>
          <w:rFonts w:asciiTheme="minorHAnsi" w:hAnsiTheme="minorHAnsi"/>
        </w:rPr>
        <w:lastRenderedPageBreak/>
        <w:t>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Pr="00141DDA">
        <w:rPr>
          <w:rFonts w:asciiTheme="minorHAnsi" w:hAnsiTheme="minorHAnsi"/>
        </w:rPr>
        <w:lastRenderedPageBreak/>
        <w:t xml:space="preserve">1)  </w:t>
      </w:r>
      <w:r w:rsidR="0059624A" w:rsidRPr="00141DDA">
        <w:rPr>
          <w:rFonts w:ascii="Arial Narrow" w:hAnsi="Arial Narrow"/>
          <w:b/>
          <w:i/>
        </w:rPr>
        <w:t>Sporządzone przez Wykonawcę oświadczenie, że oferowane produkty spełniają wymagania określone  odpowiednimi przepisami  i są dopuszczone do stosowania i  obrotu na terenie RP</w:t>
      </w:r>
      <w:r w:rsidR="00BB0F38" w:rsidRPr="00141DDA">
        <w:rPr>
          <w:rFonts w:ascii="Arial Narrow" w:hAnsi="Arial Narrow"/>
          <w:b/>
          <w:i/>
        </w:rPr>
        <w:t xml:space="preserve">. Produkty farmaceutyczne stanowiące przedmiot zamówienia muszą być dopuszczone do stosowania na terenie RP zgodnie z postanowieniami Ustawy Prawo Farmaceutyczne z dn. 6 września 2001 roku (Dz. U. Nr 53 poz. 533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i </w:t>
      </w:r>
      <w:proofErr w:type="spellStart"/>
      <w:r w:rsidR="00BB0F38" w:rsidRPr="00141DDA">
        <w:rPr>
          <w:rFonts w:ascii="Arial Narrow" w:hAnsi="Arial Narrow"/>
          <w:b/>
          <w:i/>
        </w:rPr>
        <w:t>Rozp</w:t>
      </w:r>
      <w:proofErr w:type="spellEnd"/>
      <w:r w:rsidR="00BB0F38" w:rsidRPr="00141DDA">
        <w:rPr>
          <w:rFonts w:ascii="Arial Narrow" w:hAnsi="Arial Narrow"/>
          <w:b/>
          <w:i/>
        </w:rPr>
        <w:t>. Ministra Zdrowia Dz. U. z 2010r nr 215 poz. 1416 z dn. 5 listopada 2010r w sprawie klasyfikowania wyrobów medycznych</w:t>
      </w:r>
    </w:p>
    <w:p w:rsidR="00BB0F38" w:rsidRPr="00141DDA" w:rsidRDefault="00BB0F38" w:rsidP="00BB0F38">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59624A" w:rsidRPr="00141DDA" w:rsidRDefault="00BB0F38" w:rsidP="008D3D45">
      <w:pPr>
        <w:spacing w:after="0" w:line="240" w:lineRule="auto"/>
        <w:jc w:val="both"/>
        <w:rPr>
          <w:rFonts w:asciiTheme="minorHAnsi" w:hAnsiTheme="minorHAnsi"/>
        </w:rPr>
      </w:pPr>
      <w:r w:rsidRPr="00141DDA">
        <w:rPr>
          <w:rFonts w:ascii="Arial Narrow" w:hAnsi="Arial Narrow"/>
          <w:b/>
          <w:i/>
        </w:rPr>
        <w:t>2</w:t>
      </w:r>
      <w:r w:rsidR="0059624A" w:rsidRPr="00141DDA">
        <w:rPr>
          <w:rFonts w:ascii="Arial Narrow" w:hAnsi="Arial Narrow"/>
          <w:b/>
          <w:i/>
        </w:rPr>
        <w:t>).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i próbek zaoferowanego asortymentu oraz kser</w:t>
      </w:r>
      <w:r w:rsidRPr="00141DDA">
        <w:rPr>
          <w:rFonts w:ascii="Arial Narrow" w:hAnsi="Arial Narrow"/>
          <w:b/>
          <w:i/>
        </w:rPr>
        <w:t>okopii dopuszczenia  do obrotu.</w:t>
      </w:r>
      <w:r w:rsidR="0059624A" w:rsidRPr="00141DDA">
        <w:rPr>
          <w:rFonts w:ascii="Arial Narrow" w:hAnsi="Arial Narrow"/>
          <w:b/>
          <w:i/>
        </w:rPr>
        <w:t xml:space="preserve">   </w:t>
      </w:r>
    </w:p>
    <w:p w:rsidR="004979EC" w:rsidRDefault="004979EC" w:rsidP="008D3D45">
      <w:pPr>
        <w:spacing w:after="0" w:line="240" w:lineRule="auto"/>
        <w:jc w:val="both"/>
        <w:rPr>
          <w:rFonts w:asciiTheme="minorHAnsi" w:hAnsiTheme="minorHAnsi"/>
        </w:rPr>
      </w:pPr>
    </w:p>
    <w:p w:rsidR="00163A44" w:rsidRDefault="003E79E4" w:rsidP="008D3D45">
      <w:pPr>
        <w:spacing w:after="0" w:line="240" w:lineRule="auto"/>
        <w:jc w:val="both"/>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w:t>
      </w:r>
      <w:r w:rsidR="004979EC">
        <w:rPr>
          <w:rFonts w:asciiTheme="minorHAnsi" w:hAnsiTheme="minorHAnsi"/>
        </w:rPr>
        <w:t>łumaczeniem na język polski.</w:t>
      </w:r>
      <w:r w:rsidR="004979EC">
        <w:rPr>
          <w:rFonts w:asciiTheme="minorHAnsi" w:hAnsiTheme="minorHAnsi"/>
        </w:rPr>
        <w:cr/>
        <w:t xml:space="preserve">7) </w:t>
      </w:r>
      <w:r w:rsidRPr="00603D9B">
        <w:rPr>
          <w:rFonts w:asciiTheme="minorHAnsi" w:hAnsiTheme="minorHAnsi"/>
        </w:rPr>
        <w:t>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rPr>
          <w:rFonts w:asciiTheme="minorHAnsi" w:hAnsiTheme="minorHAnsi"/>
        </w:rPr>
        <w:t>ppkt</w:t>
      </w:r>
      <w:proofErr w:type="spellEnd"/>
      <w:r w:rsidRPr="00603D9B">
        <w:rPr>
          <w:rFonts w:asciiTheme="minorHAnsi" w:hAnsiTheme="minorHAnsi"/>
        </w:rPr>
        <w: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 xml:space="preserve">3) Wykonawca zobowiązany będzie przedstawić na wezwanie zamawiającego dokumenty, o których mowa w pkt. 7.2. </w:t>
      </w:r>
      <w:proofErr w:type="spellStart"/>
      <w:r w:rsidRPr="00603D9B">
        <w:rPr>
          <w:rFonts w:asciiTheme="minorHAnsi" w:hAnsiTheme="minorHAnsi"/>
        </w:rPr>
        <w:t>ppkt</w:t>
      </w:r>
      <w:proofErr w:type="spellEnd"/>
      <w:r w:rsidRPr="00603D9B">
        <w:rPr>
          <w:rFonts w:asciiTheme="minorHAnsi" w:hAnsiTheme="minorHAnsi"/>
        </w:rPr>
        <w:t>. 1 - 9 w odniesieniu do podmiotów na zdolnościach lub sytuacji których polega na zasadach określony</w:t>
      </w:r>
      <w:r w:rsidR="004979EC">
        <w:rPr>
          <w:rFonts w:asciiTheme="minorHAnsi" w:hAnsiTheme="minorHAnsi"/>
        </w:rPr>
        <w:t xml:space="preserve">ch w art. 22a ustawy </w:t>
      </w:r>
      <w:proofErr w:type="spellStart"/>
      <w:r w:rsidR="004979EC">
        <w:rPr>
          <w:rFonts w:asciiTheme="minorHAnsi" w:hAnsiTheme="minorHAnsi"/>
        </w:rPr>
        <w:t>Pzp</w:t>
      </w:r>
      <w:proofErr w:type="spellEnd"/>
      <w:r w:rsidR="004979EC">
        <w:rPr>
          <w:rFonts w:asciiTheme="minorHAnsi" w:hAnsiTheme="minorHAnsi"/>
        </w:rPr>
        <w:cr/>
      </w:r>
      <w:r w:rsidR="004979EC">
        <w:rPr>
          <w:rFonts w:asciiTheme="minorHAnsi" w:hAnsiTheme="minorHAnsi"/>
        </w:rPr>
        <w:lastRenderedPageBreak/>
        <w:cr/>
      </w: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004979EC">
        <w:t xml:space="preserve"> </w:t>
      </w:r>
      <w:r w:rsidRPr="00BA73B6">
        <w:t>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163A44" w:rsidRPr="00597CAE" w:rsidRDefault="003E79E4" w:rsidP="008D3D45">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t>stanowisko:</w:t>
      </w:r>
      <w:r w:rsidR="00163A44" w:rsidRPr="00597CAE">
        <w:tab/>
        <w:t xml:space="preserve">K-k  </w:t>
      </w:r>
      <w:r w:rsidR="004979EC">
        <w:t>Apteki Szpitalnej</w:t>
      </w:r>
    </w:p>
    <w:p w:rsidR="00163A44" w:rsidRPr="00597CAE" w:rsidRDefault="00163A44" w:rsidP="008D3D45">
      <w:pPr>
        <w:spacing w:after="0" w:line="240" w:lineRule="auto"/>
        <w:jc w:val="both"/>
      </w:pPr>
      <w:r w:rsidRPr="00597CAE">
        <w:t>imię i nazwisko</w:t>
      </w:r>
      <w:r w:rsidRPr="00597CAE">
        <w:tab/>
        <w:t xml:space="preserve">– </w:t>
      </w:r>
      <w:r w:rsidR="00D06B06">
        <w:t xml:space="preserve">mgr Iwona </w:t>
      </w:r>
      <w:proofErr w:type="spellStart"/>
      <w:r w:rsidR="00D06B06">
        <w:t>Guldzińska</w:t>
      </w:r>
      <w:proofErr w:type="spellEnd"/>
    </w:p>
    <w:p w:rsidR="00163A44" w:rsidRPr="006F3B84" w:rsidRDefault="00D06B06" w:rsidP="008D3D45">
      <w:pPr>
        <w:widowControl w:val="0"/>
        <w:tabs>
          <w:tab w:val="left" w:pos="0"/>
        </w:tabs>
        <w:autoSpaceDE w:val="0"/>
        <w:autoSpaceDN w:val="0"/>
        <w:adjustRightInd w:val="0"/>
        <w:spacing w:after="0" w:line="240" w:lineRule="auto"/>
        <w:jc w:val="both"/>
        <w:rPr>
          <w:color w:val="000000"/>
        </w:rPr>
      </w:pPr>
      <w:r>
        <w:t>numer telefonu  ( 41) 39 02 327</w:t>
      </w:r>
      <w:r w:rsidR="00163A44" w:rsidRPr="006F3B84">
        <w:t xml:space="preserve">    w godz. pomiędzy 9.00 a 12.00</w:t>
      </w:r>
      <w:r w:rsidR="00163A44"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w:t>
      </w:r>
      <w:r w:rsidRPr="00597CAE">
        <w:t>:</w:t>
      </w:r>
      <w:r w:rsidR="00D06B06">
        <w:t>25</w:t>
      </w:r>
    </w:p>
    <w:p w:rsidR="00163A44" w:rsidRPr="00597CAE" w:rsidRDefault="00163A44" w:rsidP="008D3D45">
      <w:pPr>
        <w:spacing w:after="0" w:line="240" w:lineRule="auto"/>
        <w:jc w:val="both"/>
      </w:pPr>
      <w:r w:rsidRPr="00597CAE">
        <w:t xml:space="preserve">lub </w:t>
      </w:r>
      <w:r w:rsidR="00D06B06">
        <w:t>na adres e-mail:  mstrychalski</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D06B06">
        <w:t xml:space="preserve">st. Inspektor </w:t>
      </w:r>
      <w:r w:rsidRPr="00597CAE">
        <w:t>DSUIZP ds. Zamówień  Publicznych .</w:t>
      </w:r>
    </w:p>
    <w:p w:rsidR="00163A44" w:rsidRPr="00597CAE" w:rsidRDefault="00163A44" w:rsidP="008D3D45">
      <w:pPr>
        <w:spacing w:after="0" w:line="240" w:lineRule="auto"/>
        <w:jc w:val="both"/>
      </w:pPr>
      <w:r w:rsidRPr="00597CAE">
        <w:t>imię i nazwisko</w:t>
      </w:r>
      <w:r w:rsidRPr="00597CAE">
        <w:tab/>
      </w:r>
      <w:r>
        <w:t>-</w:t>
      </w:r>
      <w:r w:rsidR="00D06B06">
        <w:t>Mieczysław Strychalski</w:t>
      </w:r>
    </w:p>
    <w:p w:rsidR="00163A44" w:rsidRPr="00597CAE" w:rsidRDefault="00163A44" w:rsidP="008D3D45">
      <w:pPr>
        <w:spacing w:after="0" w:line="240" w:lineRule="auto"/>
        <w:jc w:val="both"/>
      </w:pPr>
      <w:r w:rsidRPr="00597CAE">
        <w:t xml:space="preserve">numer telefonu          </w:t>
      </w:r>
      <w:r w:rsidRPr="00597CAE">
        <w:tab/>
        <w:t>( 4</w:t>
      </w:r>
      <w:r w:rsidR="00D06B06">
        <w:t>1) 39 02 314    w godzinach 7:00 a 14:25</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14:25</w:t>
      </w:r>
    </w:p>
    <w:p w:rsidR="00163A44" w:rsidRDefault="00D06B06" w:rsidP="008D3D45">
      <w:pPr>
        <w:spacing w:after="0" w:line="240" w:lineRule="auto"/>
        <w:jc w:val="both"/>
        <w:rPr>
          <w:color w:val="000000"/>
          <w:sz w:val="20"/>
          <w:szCs w:val="20"/>
        </w:rPr>
      </w:pPr>
      <w:r>
        <w:t xml:space="preserve"> lub na adres e-mail:  mstrychalski</w:t>
      </w:r>
      <w:r w:rsidR="00163A44" w:rsidRPr="00597CAE">
        <w:t>@zoz.konskie</w:t>
      </w:r>
      <w:r w:rsidR="00163A44" w:rsidRPr="001945C9">
        <w:rPr>
          <w:color w:val="000000"/>
          <w:sz w:val="20"/>
          <w:szCs w:val="20"/>
          <w:highlight w:val="white"/>
        </w:rPr>
        <w:t xml:space="preserve">.pl  </w:t>
      </w:r>
    </w:p>
    <w:p w:rsidR="00163A44" w:rsidRPr="005009A1" w:rsidRDefault="00D06B06" w:rsidP="008D3D45">
      <w:pPr>
        <w:spacing w:after="0" w:line="240" w:lineRule="auto"/>
        <w:jc w:val="both"/>
        <w:rPr>
          <w:b/>
          <w:i/>
          <w:color w:val="000000"/>
          <w:sz w:val="20"/>
          <w:szCs w:val="20"/>
          <w:highlight w:val="white"/>
        </w:rPr>
      </w:pPr>
      <w:r>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tylko w dni robocze od godz. 07:25 do godz. 15:00. Przesłane informacje w/w sposobami  komunikacji  po godz. 15:00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923E93" w:rsidRDefault="003E79E4" w:rsidP="008D3D45">
      <w:pPr>
        <w:spacing w:after="0" w:line="240" w:lineRule="auto"/>
        <w:jc w:val="both"/>
        <w:rPr>
          <w:rFonts w:asciiTheme="minorHAnsi" w:hAnsiTheme="minorHAnsi"/>
        </w:rPr>
      </w:pPr>
      <w:r w:rsidRPr="00603D9B">
        <w:rPr>
          <w:rFonts w:asciiTheme="minorHAnsi" w:hAnsiTheme="minorHAnsi"/>
        </w:rPr>
        <w:lastRenderedPageBreak/>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 xml:space="preserve">Ustala się wadium w zakresie poszczególnych zadań od 1 do </w:t>
      </w:r>
      <w:r w:rsidR="00D06B06">
        <w:rPr>
          <w:rFonts w:asciiTheme="minorHAnsi" w:hAnsiTheme="minorHAnsi"/>
        </w:rPr>
        <w:t>19</w:t>
      </w:r>
      <w:r w:rsidRPr="00603D9B">
        <w:rPr>
          <w:rFonts w:asciiTheme="minorHAnsi" w:hAnsiTheme="minorHAnsi"/>
        </w:rPr>
        <w:t xml:space="preserve"> w wysokości:</w:t>
      </w:r>
      <w:r w:rsidRPr="00603D9B">
        <w:rPr>
          <w:rFonts w:asciiTheme="minorHAnsi" w:hAnsiTheme="minorHAnsi"/>
        </w:rPr>
        <w:cr/>
      </w:r>
      <w:r w:rsidRPr="00923E93">
        <w:rPr>
          <w:rFonts w:asciiTheme="minorHAnsi" w:hAnsiTheme="minorHAnsi"/>
        </w:rPr>
        <w:t xml:space="preserve">1. </w:t>
      </w:r>
      <w:r w:rsidR="00FA3405" w:rsidRPr="00923E93">
        <w:rPr>
          <w:rFonts w:asciiTheme="minorHAnsi" w:hAnsiTheme="minorHAnsi"/>
        </w:rPr>
        <w:t xml:space="preserve">  </w:t>
      </w:r>
      <w:r w:rsidRPr="00923E93">
        <w:rPr>
          <w:rFonts w:asciiTheme="minorHAnsi" w:hAnsiTheme="minorHAnsi"/>
        </w:rPr>
        <w:t>dla zadania nr 1</w:t>
      </w:r>
      <w:r w:rsidR="00923E93" w:rsidRPr="00923E93">
        <w:rPr>
          <w:rFonts w:asciiTheme="minorHAnsi" w:hAnsiTheme="minorHAnsi"/>
        </w:rPr>
        <w:t xml:space="preserve"> </w:t>
      </w:r>
      <w:r w:rsidRPr="00923E93">
        <w:rPr>
          <w:rFonts w:asciiTheme="minorHAnsi" w:hAnsiTheme="minorHAnsi"/>
        </w:rPr>
        <w:t>w wysokości:</w:t>
      </w:r>
      <w:r w:rsidR="00923E93" w:rsidRPr="00923E93">
        <w:rPr>
          <w:rFonts w:asciiTheme="minorHAnsi" w:hAnsiTheme="minorHAnsi"/>
        </w:rPr>
        <w:t xml:space="preserve"> 4</w:t>
      </w:r>
      <w:r w:rsidR="00E86813">
        <w:rPr>
          <w:rFonts w:asciiTheme="minorHAnsi" w:hAnsiTheme="minorHAnsi"/>
        </w:rPr>
        <w:t> 5</w:t>
      </w:r>
      <w:r w:rsidR="00C938A8" w:rsidRPr="00923E93">
        <w:rPr>
          <w:rFonts w:asciiTheme="minorHAnsi" w:hAnsiTheme="minorHAnsi"/>
        </w:rPr>
        <w:t>00,00 zł.</w:t>
      </w:r>
    </w:p>
    <w:p w:rsidR="00AA6157" w:rsidRPr="00923E93" w:rsidRDefault="003E79E4" w:rsidP="008D3D45">
      <w:pPr>
        <w:spacing w:after="0" w:line="240" w:lineRule="auto"/>
        <w:jc w:val="both"/>
        <w:rPr>
          <w:rFonts w:asciiTheme="minorHAnsi" w:hAnsiTheme="minorHAnsi"/>
        </w:rPr>
      </w:pPr>
      <w:r w:rsidRPr="00923E93">
        <w:rPr>
          <w:rFonts w:asciiTheme="minorHAnsi" w:hAnsiTheme="minorHAnsi"/>
        </w:rPr>
        <w:t xml:space="preserve">2. </w:t>
      </w:r>
      <w:r w:rsidR="00FA3405" w:rsidRPr="00923E93">
        <w:rPr>
          <w:rFonts w:asciiTheme="minorHAnsi" w:hAnsiTheme="minorHAnsi"/>
        </w:rPr>
        <w:t xml:space="preserve">  </w:t>
      </w:r>
      <w:r w:rsidRPr="00923E93">
        <w:rPr>
          <w:rFonts w:asciiTheme="minorHAnsi" w:hAnsiTheme="minorHAnsi"/>
        </w:rPr>
        <w:t>dla zadania nr 2</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10</w:t>
      </w:r>
      <w:r w:rsidR="00782FC0">
        <w:rPr>
          <w:rFonts w:asciiTheme="minorHAnsi" w:hAnsiTheme="minorHAnsi"/>
        </w:rPr>
        <w:t xml:space="preserve"> 5</w:t>
      </w:r>
      <w:r w:rsidR="00C938A8" w:rsidRPr="00923E93">
        <w:rPr>
          <w:rFonts w:asciiTheme="minorHAnsi" w:hAnsiTheme="minorHAnsi"/>
        </w:rPr>
        <w:t xml:space="preserve">00,00 zł. </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 xml:space="preserve">3. </w:t>
      </w:r>
      <w:r w:rsidR="00FA3405" w:rsidRPr="00923E93">
        <w:rPr>
          <w:rFonts w:asciiTheme="minorHAnsi" w:hAnsiTheme="minorHAnsi"/>
        </w:rPr>
        <w:t xml:space="preserve">  </w:t>
      </w:r>
      <w:r w:rsidRPr="00923E93">
        <w:rPr>
          <w:rFonts w:asciiTheme="minorHAnsi" w:hAnsiTheme="minorHAnsi"/>
        </w:rPr>
        <w:t>dla zadania nr 3</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13</w:t>
      </w:r>
      <w:r w:rsidR="00E86813">
        <w:rPr>
          <w:rFonts w:asciiTheme="minorHAnsi" w:hAnsiTheme="minorHAnsi"/>
        </w:rPr>
        <w:t> 0</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t xml:space="preserve">4. </w:t>
      </w:r>
      <w:r w:rsidR="00FA3405" w:rsidRPr="00923E93">
        <w:rPr>
          <w:rFonts w:asciiTheme="minorHAnsi" w:hAnsiTheme="minorHAnsi"/>
        </w:rPr>
        <w:t xml:space="preserve">  </w:t>
      </w:r>
      <w:r w:rsidRPr="00923E93">
        <w:rPr>
          <w:rFonts w:asciiTheme="minorHAnsi" w:hAnsiTheme="minorHAnsi"/>
        </w:rPr>
        <w:t>dla zadania nr 4</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 xml:space="preserve">  8</w:t>
      </w:r>
      <w:r w:rsidR="00782FC0">
        <w:rPr>
          <w:rFonts w:asciiTheme="minorHAnsi" w:hAnsiTheme="minorHAnsi"/>
        </w:rPr>
        <w:t> 5</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t xml:space="preserve">5. </w:t>
      </w:r>
      <w:r w:rsidR="00FA3405" w:rsidRPr="00923E93">
        <w:rPr>
          <w:rFonts w:asciiTheme="minorHAnsi" w:hAnsiTheme="minorHAnsi"/>
        </w:rPr>
        <w:t xml:space="preserve">  </w:t>
      </w:r>
      <w:r w:rsidRPr="00923E93">
        <w:rPr>
          <w:rFonts w:asciiTheme="minorHAnsi" w:hAnsiTheme="minorHAnsi"/>
        </w:rPr>
        <w:t>dla zadania nr 5</w:t>
      </w:r>
      <w:r w:rsidR="00923E93" w:rsidRPr="00923E93">
        <w:rPr>
          <w:rFonts w:asciiTheme="minorHAnsi" w:hAnsiTheme="minorHAnsi"/>
        </w:rPr>
        <w:t xml:space="preserve"> </w:t>
      </w:r>
      <w:r w:rsidRPr="00923E93">
        <w:rPr>
          <w:rFonts w:asciiTheme="minorHAnsi" w:hAnsiTheme="minorHAnsi"/>
        </w:rPr>
        <w:t xml:space="preserve">w wysokości: </w:t>
      </w:r>
      <w:r w:rsidR="00C938A8" w:rsidRPr="00923E93">
        <w:rPr>
          <w:rFonts w:asciiTheme="minorHAnsi" w:hAnsiTheme="minorHAnsi"/>
        </w:rPr>
        <w:t xml:space="preserve">  3 000,00</w:t>
      </w:r>
      <w:r w:rsidRPr="00923E93">
        <w:rPr>
          <w:rFonts w:asciiTheme="minorHAnsi" w:hAnsiTheme="minorHAnsi"/>
        </w:rPr>
        <w:t xml:space="preserve"> zł, </w:t>
      </w:r>
      <w:r w:rsidRPr="00923E93">
        <w:rPr>
          <w:rFonts w:asciiTheme="minorHAnsi" w:hAnsiTheme="minorHAnsi"/>
        </w:rPr>
        <w:cr/>
        <w:t xml:space="preserve">6. </w:t>
      </w:r>
      <w:r w:rsidR="00FA3405" w:rsidRPr="00923E93">
        <w:rPr>
          <w:rFonts w:asciiTheme="minorHAnsi" w:hAnsiTheme="minorHAnsi"/>
        </w:rPr>
        <w:t xml:space="preserve">  </w:t>
      </w:r>
      <w:r w:rsidRPr="00923E93">
        <w:rPr>
          <w:rFonts w:asciiTheme="minorHAnsi" w:hAnsiTheme="minorHAnsi"/>
        </w:rPr>
        <w:t>dla zadania nr 6</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 xml:space="preserve">  2 5</w:t>
      </w:r>
      <w:r w:rsidR="00C938A8" w:rsidRPr="00923E93">
        <w:rPr>
          <w:rFonts w:asciiTheme="minorHAnsi" w:hAnsiTheme="minorHAnsi"/>
        </w:rPr>
        <w:t>00,00 zł.</w:t>
      </w:r>
      <w:r w:rsidRPr="00923E93">
        <w:rPr>
          <w:rFonts w:asciiTheme="minorHAnsi" w:hAnsiTheme="minorHAnsi"/>
        </w:rPr>
        <w:cr/>
        <w:t xml:space="preserve">7. </w:t>
      </w:r>
      <w:r w:rsidR="00FA3405" w:rsidRPr="00923E93">
        <w:rPr>
          <w:rFonts w:asciiTheme="minorHAnsi" w:hAnsiTheme="minorHAnsi"/>
        </w:rPr>
        <w:t xml:space="preserve">  </w:t>
      </w:r>
      <w:r w:rsidRPr="00923E93">
        <w:rPr>
          <w:rFonts w:asciiTheme="minorHAnsi" w:hAnsiTheme="minorHAnsi"/>
        </w:rPr>
        <w:t>dla zadania nr 7</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 xml:space="preserve">     5</w:t>
      </w:r>
      <w:r w:rsidR="00C938A8" w:rsidRPr="00923E93">
        <w:rPr>
          <w:rFonts w:asciiTheme="minorHAnsi" w:hAnsiTheme="minorHAnsi"/>
        </w:rPr>
        <w:t>00,00 zł.</w:t>
      </w:r>
      <w:r w:rsidR="00AA6157" w:rsidRPr="00923E93">
        <w:rPr>
          <w:rFonts w:asciiTheme="minorHAnsi" w:hAnsiTheme="minorHAnsi"/>
        </w:rPr>
        <w:t xml:space="preserve"> </w:t>
      </w:r>
      <w:r w:rsidRPr="00923E93">
        <w:rPr>
          <w:rFonts w:asciiTheme="minorHAnsi" w:hAnsiTheme="minorHAnsi"/>
        </w:rPr>
        <w:cr/>
        <w:t xml:space="preserve">8. </w:t>
      </w:r>
      <w:r w:rsidR="00FA3405" w:rsidRPr="00923E93">
        <w:rPr>
          <w:rFonts w:asciiTheme="minorHAnsi" w:hAnsiTheme="minorHAnsi"/>
        </w:rPr>
        <w:t xml:space="preserve">  </w:t>
      </w:r>
      <w:r w:rsidRPr="00923E93">
        <w:rPr>
          <w:rFonts w:asciiTheme="minorHAnsi" w:hAnsiTheme="minorHAnsi"/>
        </w:rPr>
        <w:t>dla zadania nr 8</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 xml:space="preserve">  4</w:t>
      </w:r>
      <w:r w:rsidR="00C938A8" w:rsidRPr="00923E93">
        <w:rPr>
          <w:rFonts w:asciiTheme="minorHAnsi" w:hAnsiTheme="minorHAnsi"/>
        </w:rPr>
        <w:t> 000,00 zł.</w:t>
      </w:r>
      <w:r w:rsidRPr="00923E93">
        <w:rPr>
          <w:rFonts w:asciiTheme="minorHAnsi" w:hAnsiTheme="minorHAnsi"/>
        </w:rPr>
        <w:t xml:space="preserve"> </w:t>
      </w:r>
      <w:r w:rsidRPr="00923E93">
        <w:rPr>
          <w:rFonts w:asciiTheme="minorHAnsi" w:hAnsiTheme="minorHAnsi"/>
        </w:rPr>
        <w:cr/>
      </w:r>
      <w:r w:rsidRPr="00923E93">
        <w:rPr>
          <w:rFonts w:asciiTheme="minorHAnsi" w:hAnsiTheme="minorHAnsi"/>
        </w:rPr>
        <w:lastRenderedPageBreak/>
        <w:t xml:space="preserve">9. </w:t>
      </w:r>
      <w:r w:rsidR="00FA3405" w:rsidRPr="00923E93">
        <w:rPr>
          <w:rFonts w:asciiTheme="minorHAnsi" w:hAnsiTheme="minorHAnsi"/>
        </w:rPr>
        <w:t xml:space="preserve">  </w:t>
      </w:r>
      <w:r w:rsidRPr="00923E93">
        <w:rPr>
          <w:rFonts w:asciiTheme="minorHAnsi" w:hAnsiTheme="minorHAnsi"/>
        </w:rPr>
        <w:t>dla zadania nr 9</w:t>
      </w:r>
      <w:r w:rsidR="00923E93" w:rsidRPr="00923E93">
        <w:rPr>
          <w:rFonts w:asciiTheme="minorHAnsi" w:hAnsiTheme="minorHAnsi"/>
        </w:rPr>
        <w:t xml:space="preserve"> </w:t>
      </w:r>
      <w:r w:rsidRPr="00923E93">
        <w:rPr>
          <w:rFonts w:asciiTheme="minorHAnsi" w:hAnsiTheme="minorHAnsi"/>
        </w:rPr>
        <w:t>w wysokości:</w:t>
      </w:r>
      <w:r w:rsidR="00C938A8" w:rsidRPr="00923E93">
        <w:rPr>
          <w:rFonts w:asciiTheme="minorHAnsi" w:hAnsiTheme="minorHAnsi"/>
        </w:rPr>
        <w:t xml:space="preserve">  </w:t>
      </w:r>
      <w:r w:rsidRPr="00923E93">
        <w:rPr>
          <w:rFonts w:asciiTheme="minorHAnsi" w:hAnsiTheme="minorHAnsi"/>
        </w:rPr>
        <w:t xml:space="preserve"> </w:t>
      </w:r>
      <w:r w:rsidR="00923E93" w:rsidRPr="00923E93">
        <w:rPr>
          <w:rFonts w:asciiTheme="minorHAnsi" w:hAnsiTheme="minorHAnsi"/>
        </w:rPr>
        <w:t>8</w:t>
      </w:r>
      <w:r w:rsidR="00782FC0">
        <w:rPr>
          <w:rFonts w:asciiTheme="minorHAnsi" w:hAnsiTheme="minorHAnsi"/>
        </w:rPr>
        <w:t> 5</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t>10. dla zadania nr 10</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3</w:t>
      </w:r>
      <w:r w:rsidR="00C938A8" w:rsidRPr="00923E93">
        <w:rPr>
          <w:rFonts w:asciiTheme="minorHAnsi" w:hAnsiTheme="minorHAnsi"/>
        </w:rPr>
        <w:t xml:space="preserve"> 000,00 zł.</w:t>
      </w:r>
      <w:r w:rsidRPr="00923E93">
        <w:rPr>
          <w:rFonts w:asciiTheme="minorHAnsi" w:hAnsiTheme="minorHAnsi"/>
        </w:rPr>
        <w:t xml:space="preserve"> </w:t>
      </w:r>
      <w:r w:rsidRPr="00923E93">
        <w:rPr>
          <w:rFonts w:asciiTheme="minorHAnsi" w:hAnsiTheme="minorHAnsi"/>
        </w:rPr>
        <w:cr/>
        <w:t>11. dla zadania nr 11</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5</w:t>
      </w:r>
      <w:r w:rsidR="00C938A8" w:rsidRPr="00923E93">
        <w:rPr>
          <w:rFonts w:asciiTheme="minorHAnsi" w:hAnsiTheme="minorHAnsi"/>
        </w:rPr>
        <w:t> 000,00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12. dla zadania nr 12</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14</w:t>
      </w:r>
      <w:r w:rsidR="00E86813">
        <w:rPr>
          <w:rFonts w:asciiTheme="minorHAnsi" w:hAnsiTheme="minorHAnsi"/>
        </w:rPr>
        <w:t> 0</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13. dla zadania nr 13</w:t>
      </w:r>
      <w:r w:rsidR="00923E93" w:rsidRPr="00923E93">
        <w:rPr>
          <w:rFonts w:asciiTheme="minorHAnsi" w:hAnsiTheme="minorHAnsi"/>
        </w:rPr>
        <w:t xml:space="preserve"> </w:t>
      </w:r>
      <w:r w:rsidRPr="00923E93">
        <w:rPr>
          <w:rFonts w:asciiTheme="minorHAnsi" w:hAnsiTheme="minorHAnsi"/>
        </w:rPr>
        <w:t xml:space="preserve">w wysokości: </w:t>
      </w:r>
      <w:r w:rsidR="00782FC0">
        <w:rPr>
          <w:rFonts w:asciiTheme="minorHAnsi" w:hAnsiTheme="minorHAnsi"/>
        </w:rPr>
        <w:t>5 0</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14. dla zadania nr 14</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5 5</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15. dla zadania nr 15</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w:t>
      </w:r>
      <w:r w:rsidR="00C938A8" w:rsidRPr="00923E93">
        <w:rPr>
          <w:rFonts w:asciiTheme="minorHAnsi" w:hAnsiTheme="minorHAnsi"/>
        </w:rPr>
        <w:t> 000,00 zł.</w:t>
      </w:r>
      <w:r w:rsidRPr="00923E93">
        <w:rPr>
          <w:rFonts w:asciiTheme="minorHAnsi" w:hAnsiTheme="minorHAnsi"/>
        </w:rPr>
        <w:t xml:space="preserve"> </w:t>
      </w:r>
      <w:r w:rsidRPr="00923E93">
        <w:rPr>
          <w:rFonts w:asciiTheme="minorHAnsi" w:hAnsiTheme="minorHAnsi"/>
        </w:rPr>
        <w:cr/>
        <w:t>16. dla zadania nr 16</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w:t>
      </w:r>
      <w:r w:rsidR="00C938A8" w:rsidRPr="00923E93">
        <w:rPr>
          <w:rFonts w:asciiTheme="minorHAnsi" w:hAnsiTheme="minorHAnsi"/>
        </w:rPr>
        <w:t> 000,00 zł.</w:t>
      </w:r>
      <w:r w:rsidRPr="00923E93">
        <w:rPr>
          <w:rFonts w:asciiTheme="minorHAnsi" w:hAnsiTheme="minorHAnsi"/>
        </w:rPr>
        <w:t xml:space="preserve"> </w:t>
      </w:r>
    </w:p>
    <w:p w:rsidR="00923E93" w:rsidRPr="00923E93" w:rsidRDefault="003E79E4" w:rsidP="00923E93">
      <w:pPr>
        <w:spacing w:after="0" w:line="240" w:lineRule="auto"/>
        <w:jc w:val="both"/>
        <w:rPr>
          <w:rFonts w:asciiTheme="minorHAnsi" w:hAnsiTheme="minorHAnsi"/>
        </w:rPr>
      </w:pPr>
      <w:r w:rsidRPr="00923E93">
        <w:rPr>
          <w:rFonts w:asciiTheme="minorHAnsi" w:hAnsiTheme="minorHAnsi"/>
        </w:rPr>
        <w:t>17</w:t>
      </w:r>
      <w:r w:rsidR="00C938A8" w:rsidRPr="00923E93">
        <w:rPr>
          <w:rFonts w:asciiTheme="minorHAnsi" w:hAnsiTheme="minorHAnsi"/>
        </w:rPr>
        <w:t>. dla zadania nr 17</w:t>
      </w:r>
      <w:r w:rsidR="00923E93" w:rsidRPr="00923E93">
        <w:rPr>
          <w:rFonts w:asciiTheme="minorHAnsi" w:hAnsiTheme="minorHAnsi"/>
        </w:rPr>
        <w:t xml:space="preserve"> w wysokości: 4 5</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r>
      <w:r w:rsidR="00923E93" w:rsidRPr="00923E93">
        <w:rPr>
          <w:rFonts w:asciiTheme="minorHAnsi" w:hAnsiTheme="minorHAnsi"/>
        </w:rPr>
        <w:t xml:space="preserve">18. dla zadania nr 15 w wysokości: 1 000,00 zł. </w:t>
      </w:r>
      <w:r w:rsidR="00923E93" w:rsidRPr="00923E93">
        <w:rPr>
          <w:rFonts w:asciiTheme="minorHAnsi" w:hAnsiTheme="minorHAnsi"/>
        </w:rPr>
        <w:cr/>
        <w:t xml:space="preserve">19. dla zadania nr 16 w wysokości: 5 000,00 zł. </w:t>
      </w:r>
    </w:p>
    <w:p w:rsidR="00923E93" w:rsidRPr="00923E93" w:rsidRDefault="00923E93" w:rsidP="00923E93">
      <w:pPr>
        <w:spacing w:after="0" w:line="240" w:lineRule="auto"/>
        <w:jc w:val="both"/>
        <w:rPr>
          <w:rFonts w:asciiTheme="minorHAnsi" w:hAnsiTheme="minorHAnsi"/>
        </w:rPr>
      </w:pPr>
    </w:p>
    <w:p w:rsidR="00FA3405" w:rsidRPr="00923E93" w:rsidRDefault="00FA3405" w:rsidP="00923E93">
      <w:pPr>
        <w:spacing w:after="0" w:line="240" w:lineRule="auto"/>
        <w:jc w:val="both"/>
        <w:rPr>
          <w:rFonts w:asciiTheme="minorHAnsi" w:hAnsiTheme="minorHAnsi"/>
        </w:rPr>
      </w:pPr>
      <w:r w:rsidRPr="00923E93">
        <w:rPr>
          <w:rFonts w:asciiTheme="minorHAnsi" w:hAnsiTheme="minorHAnsi"/>
        </w:rPr>
        <w:t xml:space="preserve">Razem wadium </w:t>
      </w:r>
      <w:r w:rsidR="00E86813">
        <w:rPr>
          <w:rFonts w:asciiTheme="minorHAnsi" w:hAnsiTheme="minorHAnsi"/>
        </w:rPr>
        <w:t>100 0</w:t>
      </w:r>
      <w:r w:rsidR="00C938A8" w:rsidRPr="00923E93">
        <w:rPr>
          <w:rFonts w:asciiTheme="minorHAnsi" w:hAnsiTheme="minorHAnsi"/>
        </w:rPr>
        <w:t>00,00zł..</w:t>
      </w:r>
      <w:r w:rsidRPr="00923E93">
        <w:rPr>
          <w:rFonts w:asciiTheme="minorHAnsi" w:hAnsiTheme="minorHAnsi"/>
        </w:rPr>
        <w:t xml:space="preserve">  słownie</w:t>
      </w:r>
      <w:r w:rsidR="00C938A8" w:rsidRPr="00923E93">
        <w:rPr>
          <w:rFonts w:asciiTheme="minorHAnsi" w:hAnsiTheme="minorHAnsi"/>
        </w:rPr>
        <w:t>;</w:t>
      </w:r>
      <w:r w:rsidRPr="00923E93">
        <w:rPr>
          <w:rFonts w:asciiTheme="minorHAnsi" w:hAnsiTheme="minorHAnsi"/>
        </w:rPr>
        <w:t xml:space="preserve"> </w:t>
      </w:r>
      <w:r w:rsidR="00782FC0">
        <w:rPr>
          <w:rFonts w:asciiTheme="minorHAnsi" w:hAnsiTheme="minorHAnsi"/>
        </w:rPr>
        <w:t xml:space="preserve">sto </w:t>
      </w:r>
      <w:r w:rsidR="00E86813">
        <w:rPr>
          <w:rFonts w:asciiTheme="minorHAnsi" w:hAnsiTheme="minorHAnsi"/>
        </w:rPr>
        <w:t>tysięcy</w:t>
      </w:r>
      <w:r w:rsidR="00782FC0">
        <w:rPr>
          <w:rFonts w:asciiTheme="minorHAnsi" w:hAnsiTheme="minorHAnsi"/>
        </w:rPr>
        <w:t xml:space="preserve"> </w:t>
      </w:r>
      <w:r w:rsidR="00C938A8" w:rsidRPr="00923E93">
        <w:rPr>
          <w:rFonts w:asciiTheme="minorHAnsi" w:hAnsiTheme="minorHAnsi"/>
        </w:rPr>
        <w:t>zł.</w:t>
      </w:r>
    </w:p>
    <w:p w:rsidR="00FA3405" w:rsidRDefault="00FA3405"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923E93">
        <w:rPr>
          <w:rFonts w:ascii="Times New Roman" w:hAnsi="Times New Roman"/>
          <w:b/>
          <w:i/>
          <w:szCs w:val="20"/>
        </w:rPr>
        <w:t>16-12</w:t>
      </w:r>
      <w:r w:rsidR="00D7764F">
        <w:rPr>
          <w:rFonts w:ascii="Times New Roman" w:hAnsi="Times New Roman"/>
          <w:b/>
          <w:i/>
          <w:szCs w:val="20"/>
        </w:rPr>
        <w:t>-2016</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923E93">
        <w:rPr>
          <w:rFonts w:ascii="Times New Roman" w:hAnsi="Times New Roman"/>
          <w:b/>
          <w:i/>
          <w:szCs w:val="20"/>
        </w:rPr>
        <w:t xml:space="preserve">produkty lecznicze do </w:t>
      </w:r>
      <w:proofErr w:type="spellStart"/>
      <w:r w:rsidR="00923E93">
        <w:rPr>
          <w:rFonts w:ascii="Times New Roman" w:hAnsi="Times New Roman"/>
          <w:b/>
          <w:i/>
          <w:szCs w:val="20"/>
        </w:rPr>
        <w:t>progr</w:t>
      </w:r>
      <w:proofErr w:type="spellEnd"/>
      <w:r w:rsidR="00923E93">
        <w:rPr>
          <w:rFonts w:ascii="Times New Roman" w:hAnsi="Times New Roman"/>
          <w:b/>
          <w:i/>
          <w:szCs w:val="20"/>
        </w:rPr>
        <w:t xml:space="preserve">. Lekowych </w:t>
      </w:r>
      <w:r w:rsidRPr="007A4636">
        <w:rPr>
          <w:rFonts w:ascii="Times New Roman" w:hAnsi="Times New Roman"/>
          <w:b/>
          <w:i/>
          <w:szCs w:val="20"/>
        </w:rPr>
        <w:t>zad/a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 xml:space="preserve">z adnotacją „wadium </w:t>
      </w:r>
      <w:r w:rsidR="00D06B06">
        <w:rPr>
          <w:rFonts w:ascii="Times New Roman" w:hAnsi="Times New Roman"/>
          <w:b/>
          <w:i/>
          <w:szCs w:val="20"/>
        </w:rPr>
        <w:t xml:space="preserve">produkty lecznicze do </w:t>
      </w:r>
      <w:proofErr w:type="spellStart"/>
      <w:r w:rsidR="00D06B06">
        <w:rPr>
          <w:rFonts w:ascii="Times New Roman" w:hAnsi="Times New Roman"/>
          <w:b/>
          <w:i/>
          <w:szCs w:val="20"/>
        </w:rPr>
        <w:t>progr</w:t>
      </w:r>
      <w:proofErr w:type="spellEnd"/>
      <w:r w:rsidR="00D06B06">
        <w:rPr>
          <w:rFonts w:ascii="Times New Roman" w:hAnsi="Times New Roman"/>
          <w:b/>
          <w:i/>
          <w:szCs w:val="20"/>
        </w:rPr>
        <w:t xml:space="preserve">. Lekowych </w:t>
      </w:r>
      <w:r w:rsidRPr="007A4636">
        <w:rPr>
          <w:rFonts w:ascii="Times New Roman" w:hAnsi="Times New Roman"/>
          <w:b/>
          <w:i/>
          <w:szCs w:val="20"/>
        </w:rPr>
        <w:t>zad/a nr……."</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 xml:space="preserve">11. Zamawiający zwróci niezwłocznie wadium wszystkim wykonawcom po wyborze najkorzystniejszej </w:t>
      </w:r>
      <w:r w:rsidRPr="00603D9B">
        <w:rPr>
          <w:rFonts w:asciiTheme="minorHAnsi" w:hAnsiTheme="minorHAnsi"/>
        </w:rPr>
        <w:lastRenderedPageBreak/>
        <w:t>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 xml:space="preserve">Wykonawca, składając ofertę, informuje zamawiającego, czy wybór jego oferty będzie </w:t>
      </w:r>
      <w:r w:rsidRPr="00603D9B">
        <w:rPr>
          <w:rFonts w:asciiTheme="minorHAnsi" w:hAnsiTheme="minorHAnsi"/>
        </w:rPr>
        <w:lastRenderedPageBreak/>
        <w:t>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w:t>
      </w:r>
      <w:r w:rsidR="00D06B06">
        <w:rPr>
          <w:b/>
          <w:i/>
          <w:sz w:val="24"/>
        </w:rPr>
        <w:t>zetarg dostawy produktów leczniczych do programów lekowych</w:t>
      </w:r>
      <w:r w:rsidR="00644DC6" w:rsidRPr="00644DC6">
        <w:rPr>
          <w:b/>
          <w:i/>
          <w:sz w:val="24"/>
        </w:rPr>
        <w:t xml:space="preserve">  nie otwierać przed  </w:t>
      </w:r>
      <w:r w:rsidR="00D06B06">
        <w:rPr>
          <w:b/>
          <w:i/>
          <w:sz w:val="24"/>
        </w:rPr>
        <w:t>16-12</w:t>
      </w:r>
      <w:r w:rsidR="00D7764F" w:rsidRPr="00D7764F">
        <w:rPr>
          <w:b/>
          <w:i/>
          <w:sz w:val="24"/>
        </w:rPr>
        <w:t>-2016</w:t>
      </w:r>
      <w:r w:rsidR="00644DC6" w:rsidRPr="00644DC6">
        <w:rPr>
          <w:b/>
          <w:i/>
          <w:sz w:val="24"/>
        </w:rPr>
        <w:t xml:space="preserve"> godz. 11:00” </w:t>
      </w:r>
      <w:r w:rsidR="00644DC6" w:rsidRPr="00644DC6">
        <w:rPr>
          <w:b/>
          <w:i/>
          <w:sz w:val="24"/>
        </w:rPr>
        <w:cr/>
      </w:r>
      <w:r w:rsidRPr="00603D9B">
        <w:rPr>
          <w:rFonts w:asciiTheme="minorHAnsi" w:hAnsiTheme="minorHAnsi"/>
        </w:rPr>
        <w:cr/>
      </w:r>
      <w:r w:rsidRPr="00603D9B">
        <w:rPr>
          <w:rFonts w:asciiTheme="minorHAnsi" w:hAnsiTheme="minorHAnsi"/>
        </w:rPr>
        <w:c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xml:space="preserve">, z przyczyn leżących po stronie wykonawcy  może skutkować zatrzymaniem </w:t>
      </w:r>
      <w:r w:rsidRPr="00603D9B">
        <w:rPr>
          <w:rFonts w:asciiTheme="minorHAnsi" w:hAnsiTheme="minorHAnsi"/>
        </w:rPr>
        <w:lastRenderedPageBreak/>
        <w:t>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cr/>
        <w:t xml:space="preserve">1. </w:t>
      </w:r>
      <w:r w:rsidRPr="006F3B84">
        <w:t>Oferty należy składać do dnia:</w:t>
      </w:r>
      <w:r>
        <w:rPr>
          <w:b/>
        </w:rPr>
        <w:t xml:space="preserve">   </w:t>
      </w:r>
      <w:r w:rsidR="00D06B06">
        <w:rPr>
          <w:b/>
          <w:i/>
          <w:sz w:val="24"/>
        </w:rPr>
        <w:t>16-12</w:t>
      </w:r>
      <w:r w:rsidR="00D7764F" w:rsidRPr="00D7764F">
        <w:rPr>
          <w:b/>
          <w:i/>
          <w:sz w:val="24"/>
        </w:rPr>
        <w:t>-2016</w:t>
      </w:r>
      <w:r w:rsidR="00D7764F" w:rsidRPr="00644DC6">
        <w:rPr>
          <w:b/>
          <w:i/>
          <w:sz w:val="24"/>
        </w:rPr>
        <w:t xml:space="preserve"> </w:t>
      </w:r>
      <w:r w:rsidRPr="006F3B84">
        <w:t>godz. 10:45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D06B06">
        <w:rPr>
          <w:b/>
          <w:i/>
          <w:sz w:val="24"/>
        </w:rPr>
        <w:t>16-12</w:t>
      </w:r>
      <w:r w:rsidR="00D7764F" w:rsidRPr="00D7764F">
        <w:rPr>
          <w:b/>
          <w:i/>
          <w:sz w:val="24"/>
        </w:rPr>
        <w:t>-2016</w:t>
      </w:r>
      <w:r w:rsidR="00D7764F" w:rsidRPr="00644DC6">
        <w:rPr>
          <w:b/>
          <w:i/>
          <w:sz w:val="24"/>
        </w:rPr>
        <w:t xml:space="preserve"> </w:t>
      </w:r>
      <w:r w:rsidR="00D23357" w:rsidRPr="006F3B84">
        <w:t xml:space="preserve">o godz. 11:00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D23357" w:rsidRPr="00512B17" w:rsidRDefault="003E79E4" w:rsidP="008D3D45">
      <w:pPr>
        <w:widowControl w:val="0"/>
        <w:tabs>
          <w:tab w:val="left" w:pos="426"/>
        </w:tabs>
        <w:autoSpaceDE w:val="0"/>
        <w:autoSpaceDN w:val="0"/>
        <w:adjustRightInd w:val="0"/>
        <w:spacing w:after="0" w:line="240" w:lineRule="auto"/>
        <w:ind w:right="57"/>
        <w:jc w:val="both"/>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c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przenieść do "Formularza ofertowego"</w:t>
      </w:r>
      <w:r w:rsidRPr="00603D9B">
        <w:rPr>
          <w:rFonts w:asciiTheme="minorHAnsi" w:hAnsiTheme="minorHAnsi"/>
        </w:rPr>
        <w:cr/>
      </w:r>
      <w:r w:rsidRPr="00603D9B">
        <w:rPr>
          <w:rFonts w:asciiTheme="minorHAnsi" w:hAnsiTheme="minorHAnsi"/>
        </w:rPr>
        <w:cr/>
      </w:r>
      <w:r w:rsidRPr="00A94633">
        <w:rPr>
          <w:rFonts w:asciiTheme="minorHAnsi" w:hAnsiTheme="minorHAnsi"/>
          <w:b/>
          <w:sz w:val="24"/>
          <w:szCs w:val="24"/>
        </w:rPr>
        <w:t>XIV. Opis kryteriów, którymi zamawiający będzie się kierował przy wyborze oferty</w:t>
      </w:r>
      <w:r w:rsidRPr="00A94633">
        <w:rPr>
          <w:rFonts w:asciiTheme="minorHAnsi" w:hAnsiTheme="minorHAnsi"/>
          <w:b/>
          <w:sz w:val="24"/>
          <w:szCs w:val="24"/>
        </w:rPr>
        <w:cr/>
      </w:r>
      <w:r w:rsidRPr="00603D9B">
        <w:rPr>
          <w:rFonts w:asciiTheme="minorHAnsi" w:hAnsiTheme="minorHAnsi"/>
        </w:rPr>
        <w:c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r>
      <w:r w:rsidRPr="00603D9B">
        <w:rPr>
          <w:rFonts w:asciiTheme="minorHAnsi" w:hAnsiTheme="minorHAnsi"/>
        </w:rPr>
        <w:lastRenderedPageBreak/>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1.4.</w:t>
      </w:r>
      <w:r w:rsidRPr="00603D9B">
        <w:rPr>
          <w:rFonts w:asciiTheme="minorHAnsi" w:hAnsiTheme="minorHAnsi"/>
        </w:rPr>
        <w:tab/>
        <w:t>wniesiono poprawnie wadium,</w:t>
      </w:r>
      <w:r w:rsidRPr="00603D9B">
        <w:rPr>
          <w:rFonts w:asciiTheme="minorHAnsi" w:hAnsiTheme="minorHAnsi"/>
        </w:rPr>
        <w:cr/>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1 do </w:t>
      </w:r>
      <w:r w:rsidR="00512B17">
        <w:rPr>
          <w:rFonts w:asciiTheme="minorHAnsi" w:hAnsiTheme="minorHAnsi"/>
        </w:rPr>
        <w:t>19</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r w:rsidR="00D23357" w:rsidRPr="00512B17">
        <w:rPr>
          <w:rFonts w:ascii="Arial Narrow" w:hAnsi="Arial Narrow"/>
        </w:rPr>
        <w:t>.</w:t>
      </w:r>
      <w:r w:rsidR="00D23357" w:rsidRPr="00512B17">
        <w:t xml:space="preserve">              Nazwa kryterium</w:t>
      </w:r>
      <w:r w:rsidR="00D23357" w:rsidRPr="00512B17">
        <w:tab/>
        <w:t xml:space="preserve">                         Waga kryterium </w:t>
      </w:r>
    </w:p>
    <w:p w:rsidR="00D23357" w:rsidRPr="00512B17" w:rsidRDefault="00D23357" w:rsidP="008D3D45">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99</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t>2 -</w:t>
      </w:r>
      <w:r w:rsidRPr="00512B17">
        <w:rPr>
          <w:rFonts w:asciiTheme="minorHAnsi" w:eastAsiaTheme="minorHAnsi" w:hAnsiTheme="minorHAnsi" w:cstheme="minorBidi"/>
          <w:sz w:val="22"/>
          <w:szCs w:val="22"/>
        </w:rPr>
        <w:tab/>
        <w:t xml:space="preserve">termin płatności </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1</w:t>
      </w:r>
      <w:r w:rsidRPr="00512B17">
        <w:rPr>
          <w:rFonts w:asciiTheme="minorHAnsi" w:eastAsiaTheme="minorHAnsi" w:hAnsiTheme="minorHAnsi" w:cstheme="minorBidi"/>
          <w:sz w:val="22"/>
          <w:szCs w:val="22"/>
        </w:rPr>
        <w:t xml:space="preserve"> %</w:t>
      </w:r>
    </w:p>
    <w:p w:rsidR="00D23357" w:rsidRPr="00832398" w:rsidRDefault="00D23357" w:rsidP="008D3D45">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210B20">
        <w:rPr>
          <w:rFonts w:asciiTheme="minorHAnsi" w:eastAsiaTheme="minorHAnsi" w:hAnsiTheme="minorHAnsi" w:cstheme="minorBidi"/>
          <w:sz w:val="22"/>
          <w:szCs w:val="22"/>
          <w:lang w:eastAsia="en-US"/>
        </w:rPr>
        <w:t xml:space="preserve">C = (C min/C </w:t>
      </w:r>
      <w:r w:rsidR="00512B17">
        <w:rPr>
          <w:rFonts w:asciiTheme="minorHAnsi" w:eastAsiaTheme="minorHAnsi" w:hAnsiTheme="minorHAnsi" w:cstheme="minorBidi"/>
          <w:sz w:val="22"/>
          <w:szCs w:val="22"/>
          <w:lang w:eastAsia="en-US"/>
        </w:rPr>
        <w:t>o) x 99</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512B17">
        <w:rPr>
          <w:rFonts w:asciiTheme="minorHAnsi" w:eastAsiaTheme="minorHAnsi" w:hAnsiTheme="minorHAnsi" w:cstheme="minorBidi"/>
          <w:sz w:val="22"/>
          <w:szCs w:val="22"/>
        </w:rPr>
        <w:t>ferta z najniższą ceną otrzyma 99</w:t>
      </w:r>
      <w:r w:rsidRPr="00832398">
        <w:rPr>
          <w:rFonts w:asciiTheme="minorHAnsi" w:eastAsiaTheme="minorHAnsi" w:hAnsiTheme="minorHAnsi" w:cstheme="minorBidi"/>
          <w:sz w:val="22"/>
          <w:szCs w:val="22"/>
        </w:rPr>
        <w:t xml:space="preserve"> punktów.</w:t>
      </w:r>
    </w:p>
    <w:p w:rsidR="00D23357" w:rsidRPr="00832398" w:rsidRDefault="00D23357" w:rsidP="008D3D45">
      <w:pPr>
        <w:pStyle w:val="Tekstpodstawowywcity"/>
        <w:ind w:left="720" w:right="-54"/>
        <w:rPr>
          <w:rFonts w:asciiTheme="minorHAnsi" w:eastAsiaTheme="minorHAnsi" w:hAnsiTheme="minorHAnsi" w:cstheme="minorBidi"/>
          <w:sz w:val="22"/>
          <w:szCs w:val="22"/>
        </w:rPr>
      </w:pP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D23357" w:rsidRPr="00832398" w:rsidRDefault="00D23357" w:rsidP="008D3D45">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D23357" w:rsidRPr="00615712" w:rsidRDefault="00D23357" w:rsidP="008D3D45">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00512B17">
        <w:rPr>
          <w:rFonts w:asciiTheme="minorHAnsi" w:eastAsiaTheme="minorHAnsi" w:hAnsiTheme="minorHAnsi" w:cstheme="minorBidi"/>
          <w:sz w:val="22"/>
          <w:szCs w:val="22"/>
        </w:rPr>
        <w:t>60 dni -  oferta otrzyma – 1</w:t>
      </w:r>
      <w:r w:rsidRPr="00615712">
        <w:rPr>
          <w:rFonts w:asciiTheme="minorHAnsi" w:eastAsiaTheme="minorHAnsi" w:hAnsiTheme="minorHAnsi" w:cstheme="minorBidi"/>
          <w:sz w:val="22"/>
          <w:szCs w:val="22"/>
        </w:rPr>
        <w:t xml:space="preserve"> pkt .</w:t>
      </w:r>
    </w:p>
    <w:p w:rsidR="00D23357" w:rsidRDefault="00D23357" w:rsidP="008D3D45">
      <w:pPr>
        <w:pStyle w:val="Tekstpodstawowywcity"/>
        <w:ind w:left="0"/>
        <w:rPr>
          <w:rFonts w:asciiTheme="minorHAnsi" w:eastAsiaTheme="minorHAnsi" w:hAnsiTheme="minorHAnsi" w:cstheme="minorBidi"/>
          <w:sz w:val="22"/>
          <w:szCs w:val="22"/>
        </w:rPr>
      </w:pPr>
    </w:p>
    <w:p w:rsidR="00D23357" w:rsidRPr="00935842" w:rsidRDefault="00210B20" w:rsidP="008D3D45">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sidR="008E0986">
        <w:rPr>
          <w:rFonts w:asciiTheme="minorHAnsi" w:eastAsiaTheme="minorHAnsi" w:hAnsiTheme="minorHAnsi" w:cstheme="minorBidi"/>
          <w:sz w:val="22"/>
          <w:szCs w:val="22"/>
        </w:rPr>
        <w:t>)</w:t>
      </w:r>
      <w:r w:rsidR="00D23357" w:rsidRPr="00935842">
        <w:rPr>
          <w:rFonts w:asciiTheme="minorHAnsi" w:eastAsiaTheme="minorHAnsi" w:hAnsiTheme="minorHAnsi" w:cstheme="minorBidi"/>
          <w:sz w:val="22"/>
          <w:szCs w:val="22"/>
        </w:rPr>
        <w:t>. Łączna ilość pkt. = 100       wg wzor</w:t>
      </w:r>
      <w:r>
        <w:rPr>
          <w:rFonts w:asciiTheme="minorHAnsi" w:eastAsiaTheme="minorHAnsi" w:hAnsiTheme="minorHAnsi" w:cstheme="minorBidi"/>
          <w:sz w:val="22"/>
          <w:szCs w:val="22"/>
        </w:rPr>
        <w:t xml:space="preserve">u;                       </w:t>
      </w:r>
      <w:proofErr w:type="spellStart"/>
      <w:r>
        <w:rPr>
          <w:rFonts w:asciiTheme="minorHAnsi" w:eastAsiaTheme="minorHAnsi" w:hAnsiTheme="minorHAnsi" w:cstheme="minorBidi"/>
          <w:sz w:val="22"/>
          <w:szCs w:val="22"/>
        </w:rPr>
        <w:t>C+Tp</w:t>
      </w:r>
      <w:proofErr w:type="spellEnd"/>
      <w:r w:rsidR="00D23357" w:rsidRPr="00935842">
        <w:rPr>
          <w:rFonts w:asciiTheme="minorHAnsi" w:eastAsiaTheme="minorHAnsi" w:hAnsiTheme="minorHAnsi" w:cstheme="minorBidi"/>
          <w:sz w:val="22"/>
          <w:szCs w:val="22"/>
        </w:rPr>
        <w:t xml:space="preserve"> = S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D23357" w:rsidRDefault="00D23357" w:rsidP="008D3D45">
      <w:pPr>
        <w:widowControl w:val="0"/>
        <w:tabs>
          <w:tab w:val="left" w:pos="426"/>
        </w:tabs>
        <w:autoSpaceDE w:val="0"/>
        <w:autoSpaceDN w:val="0"/>
        <w:adjustRightInd w:val="0"/>
        <w:spacing w:after="0" w:line="240" w:lineRule="auto"/>
        <w:ind w:right="57"/>
        <w:jc w:val="both"/>
      </w:pPr>
      <w:r>
        <w:t xml:space="preserve"> </w:t>
      </w:r>
      <w:proofErr w:type="spellStart"/>
      <w:r w:rsidRPr="00935842">
        <w:t>Tp</w:t>
      </w:r>
      <w:proofErr w:type="spellEnd"/>
      <w:r w:rsidRPr="00935842">
        <w:t xml:space="preserve"> – ilość  pkt.za termin płatności,   </w:t>
      </w:r>
    </w:p>
    <w:p w:rsidR="00D23357" w:rsidRPr="00935842" w:rsidRDefault="00210B20" w:rsidP="008D3D45">
      <w:pPr>
        <w:widowControl w:val="0"/>
        <w:tabs>
          <w:tab w:val="left" w:pos="426"/>
        </w:tabs>
        <w:autoSpaceDE w:val="0"/>
        <w:autoSpaceDN w:val="0"/>
        <w:adjustRightInd w:val="0"/>
        <w:spacing w:after="0" w:line="240" w:lineRule="auto"/>
        <w:ind w:right="57"/>
        <w:jc w:val="both"/>
      </w:pPr>
      <w:r>
        <w:t xml:space="preserve"> </w:t>
      </w:r>
      <w:r w:rsidR="00D23357" w:rsidRPr="00935842">
        <w:t xml:space="preserve">S </w:t>
      </w:r>
      <w:r w:rsidR="00D23357">
        <w:t xml:space="preserve"> </w:t>
      </w:r>
      <w:r w:rsidR="00D23357" w:rsidRPr="00935842">
        <w:t>– suma pkt,</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210B20">
        <w:rPr>
          <w:rFonts w:asciiTheme="minorHAnsi" w:hAnsiTheme="minorHAnsi"/>
        </w:rPr>
        <w:t>4</w:t>
      </w:r>
      <w:r w:rsidR="008E0986">
        <w:rPr>
          <w:rFonts w:asciiTheme="minorHAnsi" w:hAnsiTheme="minorHAnsi"/>
        </w:rPr>
        <w:t>.</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rPr>
          <w:rFonts w:asciiTheme="minorHAnsi" w:hAnsiTheme="minorHAnsi"/>
        </w:rPr>
        <w:cr/>
      </w:r>
      <w:r w:rsidR="00210B20">
        <w:rPr>
          <w:rFonts w:asciiTheme="minorHAnsi" w:hAnsiTheme="minorHAnsi"/>
        </w:rPr>
        <w:t>5</w:t>
      </w:r>
      <w:r w:rsidR="008E0986">
        <w:rPr>
          <w:rFonts w:asciiTheme="minorHAnsi" w:hAnsiTheme="minorHAnsi"/>
        </w:rPr>
        <w:t>.</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w:t>
      </w:r>
      <w:r w:rsidRPr="00AA6157">
        <w:rPr>
          <w:rFonts w:asciiTheme="minorHAnsi" w:hAnsiTheme="minorHAnsi"/>
          <w:b/>
          <w:i/>
        </w:rPr>
        <w:lastRenderedPageBreak/>
        <w:t>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Pr="00603D9B">
        <w:rPr>
          <w:rFonts w:asciiTheme="minorHAnsi" w:hAnsiTheme="minorHAnsi"/>
        </w:rPr>
        <w:cr/>
        <w:t xml:space="preserve"> </w:t>
      </w:r>
      <w:r w:rsidRPr="00603D9B">
        <w:rPr>
          <w:rFonts w:asciiTheme="minorHAnsi" w:hAnsiTheme="minorHAnsi"/>
        </w:rPr>
        <w:cr/>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cr/>
      </w:r>
      <w:r w:rsidRPr="00603D9B">
        <w:rPr>
          <w:rFonts w:asciiTheme="minorHAnsi" w:hAnsiTheme="minorHAnsi"/>
        </w:rPr>
        <w:cr/>
        <w:t>1. Zamawiający w zakresie każdego z zadań podpisze umowę z wykonawcą, który przedłoży najkorzystniejszą ofertę.</w:t>
      </w:r>
      <w:r w:rsidRPr="00603D9B">
        <w:rPr>
          <w:rFonts w:asciiTheme="minorHAnsi" w:hAnsiTheme="minorHAnsi"/>
        </w:rPr>
        <w:cr/>
      </w:r>
      <w:r w:rsidRPr="00603D9B">
        <w:rPr>
          <w:rFonts w:asciiTheme="minorHAnsi" w:hAnsiTheme="minorHAnsi"/>
        </w:rPr>
        <w:c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 xml:space="preserve">1) imię i nazwisko, siedzibę albo miejsce zamieszkania i adres, jeżeli jest miejscem wykonywania działalności wykonawcy lub wykonawców, których oferty zostały wybrane w zakresie każdej z części zamówienia - zadań od 1 do n,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8D3D45" w:rsidRPr="008D3D45" w:rsidRDefault="003E79E4" w:rsidP="008D3D45">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 xml:space="preserve">8. W przypadku, gdy okaże się, że wykonawca, którego oferta została wybrana będzie uchylał się od zawarcia umowy zamawiający może wybrać ofertę najkorzystniejszą spośród pozostałych ofert, bez </w:t>
      </w:r>
      <w:r w:rsidRPr="00603D9B">
        <w:rPr>
          <w:rFonts w:asciiTheme="minorHAnsi" w:hAnsiTheme="minorHAnsi"/>
        </w:rPr>
        <w:lastRenderedPageBreak/>
        <w:t>przeprowadzania ich ponownej oceny, chyba, że zachodzi jedna z przesłanek unieważnienia postępowania.</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cr/>
        <w:t xml:space="preserve">1. Zamawiający nie przewiduje wniesienia zabezpieczenia należytego wykonania umowy </w:t>
      </w:r>
      <w:r w:rsidRPr="00603D9B">
        <w:rPr>
          <w:rFonts w:asciiTheme="minorHAnsi" w:hAnsiTheme="minorHAnsi"/>
        </w:rPr>
        <w:cr/>
      </w:r>
      <w:r w:rsidRPr="00603D9B">
        <w:rPr>
          <w:rFonts w:asciiTheme="minorHAnsi" w:hAnsiTheme="minorHAnsi"/>
        </w:rPr>
        <w:cr/>
        <w:t xml:space="preserve"> </w:t>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c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istotnych postanowieniach warunków umowy </w:t>
      </w:r>
      <w:r w:rsidRPr="00603D9B">
        <w:rPr>
          <w:rFonts w:asciiTheme="minorHAnsi" w:hAnsiTheme="minorHAnsi"/>
        </w:rPr>
        <w:t>załącznik nr</w:t>
      </w:r>
      <w:r w:rsidR="00481CD0">
        <w:rPr>
          <w:rFonts w:asciiTheme="minorHAnsi" w:hAnsiTheme="minorHAnsi"/>
        </w:rPr>
        <w:t xml:space="preserve"> </w:t>
      </w:r>
      <w:r w:rsidR="008D3D45">
        <w:rPr>
          <w:rFonts w:asciiTheme="minorHAnsi" w:hAnsiTheme="minorHAnsi"/>
        </w:rPr>
        <w:t>4.</w:t>
      </w:r>
      <w:r w:rsidRPr="00603D9B">
        <w:rPr>
          <w:rFonts w:asciiTheme="minorHAnsi" w:hAnsiTheme="minorHAnsi"/>
        </w:rPr>
        <w:cr/>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c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30 dni od dnia publikacji w Dzienniku Urzędowym Unii Europejskiej ogłoszenia o udzieleniu zamówienia.</w:t>
      </w:r>
      <w:r w:rsidRPr="00603D9B">
        <w:rPr>
          <w:rFonts w:asciiTheme="minorHAnsi" w:hAnsiTheme="minorHAnsi"/>
        </w:rPr>
        <w:cr/>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t xml:space="preserve"> 9.</w:t>
      </w:r>
      <w:r w:rsidRPr="00603D9B">
        <w:rPr>
          <w:rFonts w:asciiTheme="minorHAnsi" w:hAnsiTheme="minorHAnsi"/>
        </w:rPr>
        <w:tab/>
        <w:t xml:space="preserve">Odwołanie wnosi się do Prezesa Krajowej Izby Odwoławczej w formie pisemnej albo </w:t>
      </w:r>
      <w:r w:rsidRPr="00603D9B">
        <w:rPr>
          <w:rFonts w:asciiTheme="minorHAnsi" w:hAnsiTheme="minorHAnsi"/>
        </w:rPr>
        <w:lastRenderedPageBreak/>
        <w:t>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r w:rsidRPr="00603D9B">
        <w:rPr>
          <w:rFonts w:asciiTheme="minorHAnsi" w:hAnsiTheme="minorHAnsi"/>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 xml:space="preserve">5. W sprawach nieuregulowanych zastosowanie mają przepisy ustawy Prawo zamówień publicznych </w:t>
      </w:r>
      <w:r w:rsidRPr="00603D9B">
        <w:rPr>
          <w:rFonts w:asciiTheme="minorHAnsi" w:hAnsiTheme="minorHAnsi"/>
        </w:rPr>
        <w:lastRenderedPageBreak/>
        <w:t>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kosztów udziału w postępowaniu.</w:t>
      </w:r>
      <w:r w:rsidRPr="00603D9B">
        <w:rPr>
          <w:rFonts w:asciiTheme="minorHAnsi" w:hAnsiTheme="minorHAnsi"/>
        </w:rPr>
        <w:cr/>
      </w:r>
      <w:r w:rsidRPr="00603D9B">
        <w:rPr>
          <w:rFonts w:asciiTheme="minorHAnsi" w:hAnsiTheme="minorHAnsi"/>
        </w:rPr>
        <w:cr/>
      </w:r>
      <w:r w:rsidR="00AA6157">
        <w:rPr>
          <w:rFonts w:asciiTheme="minorHAnsi" w:hAnsiTheme="minorHAnsi"/>
          <w:b/>
          <w:sz w:val="24"/>
        </w:rPr>
        <w:t>X</w:t>
      </w:r>
      <w:r w:rsidRPr="008D3D45">
        <w:rPr>
          <w:rFonts w:asciiTheme="minorHAnsi" w:hAnsiTheme="minorHAnsi"/>
          <w:b/>
          <w:sz w:val="24"/>
        </w:rPr>
        <w:t>X. Załączniki</w:t>
      </w:r>
      <w:r w:rsidRPr="008D3D45">
        <w:rPr>
          <w:rFonts w:asciiTheme="minorHAnsi" w:hAnsiTheme="minorHAnsi"/>
          <w:b/>
          <w:sz w:val="24"/>
        </w:rPr>
        <w:cr/>
      </w:r>
      <w:r w:rsidRPr="00603D9B">
        <w:rPr>
          <w:rFonts w:asciiTheme="minorHAnsi" w:hAnsiTheme="minorHAnsi"/>
        </w:rPr>
        <w:t>Załączniki składające się na integralną cześć specyfikacji:</w:t>
      </w:r>
      <w:r w:rsidRPr="00603D9B">
        <w:rPr>
          <w:rFonts w:asciiTheme="minorHAnsi" w:hAnsiTheme="minorHAnsi"/>
        </w:rPr>
        <w:cr/>
      </w:r>
      <w:r w:rsidRPr="00603D9B">
        <w:rPr>
          <w:rFonts w:asciiTheme="minorHAnsi" w:hAnsiTheme="minorHAnsi"/>
        </w:rPr>
        <w:cr/>
      </w:r>
      <w:r w:rsidR="008D3D45" w:rsidRPr="008D3D45">
        <w:rPr>
          <w:rFonts w:asciiTheme="minorHAnsi" w:hAnsiTheme="minorHAnsi"/>
        </w:rPr>
        <w:t xml:space="preserve"> Załączniki składające się na integralną cześć specyfikacji:</w:t>
      </w:r>
      <w:r w:rsidR="008D3D45" w:rsidRPr="008D3D45">
        <w:rPr>
          <w:rFonts w:asciiTheme="minorHAnsi" w:hAnsiTheme="minorHAnsi"/>
        </w:rPr>
        <w:cr/>
        <w:t xml:space="preserve">  1.  Wzór formularza ofertowego - Zał. Nr 1.</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2.  Wzory formularza cenowego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 i instrukcja wypełnienia - Zał. Nr 3 i 3A</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4.  Istotne postanowienia warunków umowy - Zał. Nr 4.</w:t>
      </w:r>
    </w:p>
    <w:p w:rsidR="008D3D45" w:rsidRDefault="00210B20" w:rsidP="008D3D45">
      <w:pPr>
        <w:spacing w:after="0" w:line="240" w:lineRule="auto"/>
        <w:jc w:val="both"/>
        <w:rPr>
          <w:rFonts w:asciiTheme="minorHAnsi" w:hAnsiTheme="minorHAnsi"/>
        </w:rPr>
      </w:pPr>
      <w:r>
        <w:rPr>
          <w:rFonts w:asciiTheme="minorHAnsi" w:hAnsiTheme="minorHAnsi"/>
        </w:rPr>
        <w:t xml:space="preserve">    </w:t>
      </w:r>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 xml:space="preserve">      sporządził: </w:t>
      </w:r>
      <w:proofErr w:type="spellStart"/>
      <w:r w:rsidR="00210B20">
        <w:rPr>
          <w:rFonts w:asciiTheme="minorHAnsi" w:hAnsiTheme="minorHAnsi"/>
        </w:rPr>
        <w:t>DSUiZP</w:t>
      </w:r>
      <w:proofErr w:type="spellEnd"/>
    </w:p>
    <w:p w:rsidR="008D3D45" w:rsidRPr="008D3D45" w:rsidRDefault="008D3D45" w:rsidP="008D3D45">
      <w:pPr>
        <w:spacing w:after="0" w:line="240" w:lineRule="auto"/>
        <w:jc w:val="both"/>
        <w:rPr>
          <w:rFonts w:asciiTheme="minorHAnsi" w:hAnsiTheme="minorHAnsi"/>
        </w:rPr>
      </w:pPr>
      <w:r w:rsidRPr="008D3D45">
        <w:rPr>
          <w:rFonts w:asciiTheme="minorHAnsi" w:hAnsiTheme="minorHAnsi"/>
        </w:rPr>
        <w:t>sekretarz-</w:t>
      </w:r>
      <w:r w:rsidR="00210B20">
        <w:rPr>
          <w:rFonts w:asciiTheme="minorHAnsi" w:hAnsiTheme="minorHAnsi"/>
        </w:rPr>
        <w:t>Mieczysław Strychalski</w:t>
      </w: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p>
    <w:p w:rsidR="008D3D45" w:rsidRPr="008D3D45" w:rsidRDefault="008D3D45" w:rsidP="008D3D45">
      <w:pPr>
        <w:widowControl w:val="0"/>
        <w:autoSpaceDE w:val="0"/>
        <w:autoSpaceDN w:val="0"/>
        <w:adjustRightInd w:val="0"/>
        <w:spacing w:after="0" w:line="240" w:lineRule="auto"/>
        <w:ind w:left="4956" w:firstLine="708"/>
        <w:jc w:val="both"/>
        <w:rPr>
          <w:rFonts w:asciiTheme="minorHAnsi" w:hAnsiTheme="minorHAnsi"/>
        </w:rPr>
      </w:pPr>
      <w:r w:rsidRPr="008D3D45">
        <w:rPr>
          <w:rFonts w:asciiTheme="minorHAnsi" w:hAnsiTheme="minorHAnsi"/>
        </w:rPr>
        <w:t xml:space="preserve">                 Końskie 2016-</w:t>
      </w:r>
      <w:r w:rsidR="00D7764F">
        <w:rPr>
          <w:rFonts w:asciiTheme="minorHAnsi" w:hAnsiTheme="minorHAnsi"/>
        </w:rPr>
        <w:t>1</w:t>
      </w:r>
      <w:r w:rsidRPr="008D3D45">
        <w:rPr>
          <w:rFonts w:asciiTheme="minorHAnsi" w:hAnsiTheme="minorHAnsi"/>
        </w:rPr>
        <w:t>0</w:t>
      </w:r>
      <w:r>
        <w:rPr>
          <w:rFonts w:asciiTheme="minorHAnsi" w:hAnsiTheme="minorHAnsi"/>
        </w:rPr>
        <w:t>-</w:t>
      </w:r>
      <w:r w:rsidR="00A94633">
        <w:rPr>
          <w:rFonts w:asciiTheme="minorHAnsi" w:hAnsiTheme="minorHAnsi"/>
        </w:rPr>
        <w:t>27</w:t>
      </w:r>
    </w:p>
    <w:p w:rsidR="008D3D45" w:rsidRPr="008D3D45" w:rsidRDefault="008D3D45" w:rsidP="008D3D45">
      <w:pPr>
        <w:widowControl w:val="0"/>
        <w:autoSpaceDE w:val="0"/>
        <w:autoSpaceDN w:val="0"/>
        <w:adjustRightInd w:val="0"/>
        <w:spacing w:after="0" w:line="240" w:lineRule="auto"/>
        <w:jc w:val="both"/>
        <w:rPr>
          <w:rFonts w:asciiTheme="minorHAnsi" w:hAnsiTheme="minorHAnsi"/>
        </w:rPr>
      </w:pPr>
    </w:p>
    <w:p w:rsidR="00210B20" w:rsidRPr="008D3D45" w:rsidRDefault="008D3D45" w:rsidP="00210B2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00210B20">
        <w:rPr>
          <w:rFonts w:asciiTheme="minorHAnsi" w:hAnsiTheme="minorHAnsi"/>
        </w:rPr>
        <w:t xml:space="preserve">                              </w:t>
      </w:r>
      <w:r w:rsidR="00210B20">
        <w:rPr>
          <w:rFonts w:asciiTheme="minorHAnsi" w:hAnsiTheme="minorHAnsi"/>
        </w:rPr>
        <w:tab/>
      </w:r>
    </w:p>
    <w:p w:rsidR="008D3D45" w:rsidRPr="008D3D45" w:rsidRDefault="008D3D45" w:rsidP="008D3D45">
      <w:pPr>
        <w:widowControl w:val="0"/>
        <w:autoSpaceDE w:val="0"/>
        <w:autoSpaceDN w:val="0"/>
        <w:adjustRightInd w:val="0"/>
        <w:spacing w:after="0" w:line="240" w:lineRule="auto"/>
        <w:ind w:left="5670"/>
        <w:rPr>
          <w:rFonts w:asciiTheme="minorHAnsi" w:hAnsiTheme="minorHAnsi"/>
        </w:rPr>
      </w:pPr>
      <w:r w:rsidRPr="008D3D45">
        <w:rPr>
          <w:rFonts w:asciiTheme="minorHAnsi" w:hAnsiTheme="minorHAnsi"/>
        </w:rPr>
        <w:tab/>
      </w:r>
      <w:r w:rsidRPr="008D3D45">
        <w:rPr>
          <w:rFonts w:asciiTheme="minorHAnsi" w:hAnsiTheme="minorHAnsi"/>
        </w:rPr>
        <w:tab/>
        <w:t xml:space="preserve"> </w:t>
      </w:r>
    </w:p>
    <w:p w:rsidR="003B56CB"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Z-ca Dyrektora</w:t>
      </w:r>
    </w:p>
    <w:p w:rsidR="00481CD0"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Zespołu Opieki Zdrowotnej</w:t>
      </w:r>
    </w:p>
    <w:p w:rsidR="00481CD0"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 Końskich</w:t>
      </w:r>
    </w:p>
    <w:p w:rsidR="00481CD0" w:rsidRPr="00603D9B" w:rsidRDefault="00481CD0" w:rsidP="008D3D45">
      <w:pPr>
        <w:tabs>
          <w:tab w:val="left" w:pos="284"/>
        </w:tabs>
        <w:spacing w:after="0"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Mgr inż. Jerzy Grodzki</w:t>
      </w:r>
    </w:p>
    <w:sectPr w:rsidR="00481CD0" w:rsidRPr="00603D9B" w:rsidSect="00CA2C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3790"/>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nsid w:val="34182D94"/>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nsid w:val="493E1D17"/>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491C"/>
    <w:rsid w:val="00067C7B"/>
    <w:rsid w:val="00112EDD"/>
    <w:rsid w:val="00141DDA"/>
    <w:rsid w:val="00163A44"/>
    <w:rsid w:val="0016616F"/>
    <w:rsid w:val="0017377B"/>
    <w:rsid w:val="00186DA6"/>
    <w:rsid w:val="001C214D"/>
    <w:rsid w:val="00210B20"/>
    <w:rsid w:val="0021602D"/>
    <w:rsid w:val="002862BC"/>
    <w:rsid w:val="003A3FCF"/>
    <w:rsid w:val="003B56CB"/>
    <w:rsid w:val="003E79E4"/>
    <w:rsid w:val="00481CD0"/>
    <w:rsid w:val="004979EC"/>
    <w:rsid w:val="004C2DCE"/>
    <w:rsid w:val="00502190"/>
    <w:rsid w:val="00512B17"/>
    <w:rsid w:val="0053202D"/>
    <w:rsid w:val="00590098"/>
    <w:rsid w:val="0059624A"/>
    <w:rsid w:val="005A63E8"/>
    <w:rsid w:val="005B2F69"/>
    <w:rsid w:val="005D3D53"/>
    <w:rsid w:val="00603D9B"/>
    <w:rsid w:val="00644DC6"/>
    <w:rsid w:val="00763A6B"/>
    <w:rsid w:val="00771612"/>
    <w:rsid w:val="00782FC0"/>
    <w:rsid w:val="0079773A"/>
    <w:rsid w:val="007A4636"/>
    <w:rsid w:val="007B2400"/>
    <w:rsid w:val="008443A2"/>
    <w:rsid w:val="00851F81"/>
    <w:rsid w:val="008641CB"/>
    <w:rsid w:val="008D3D45"/>
    <w:rsid w:val="008E0986"/>
    <w:rsid w:val="008F429B"/>
    <w:rsid w:val="00923E93"/>
    <w:rsid w:val="009B1365"/>
    <w:rsid w:val="00A94633"/>
    <w:rsid w:val="00AA6157"/>
    <w:rsid w:val="00AB0088"/>
    <w:rsid w:val="00B36430"/>
    <w:rsid w:val="00B820E1"/>
    <w:rsid w:val="00BB0F38"/>
    <w:rsid w:val="00BF212A"/>
    <w:rsid w:val="00BF4ADD"/>
    <w:rsid w:val="00C00C99"/>
    <w:rsid w:val="00C755DC"/>
    <w:rsid w:val="00C938A8"/>
    <w:rsid w:val="00CA2C2B"/>
    <w:rsid w:val="00D06B06"/>
    <w:rsid w:val="00D23357"/>
    <w:rsid w:val="00D613EF"/>
    <w:rsid w:val="00D72CF5"/>
    <w:rsid w:val="00D7764F"/>
    <w:rsid w:val="00E82B02"/>
    <w:rsid w:val="00E86813"/>
    <w:rsid w:val="00EB4CFA"/>
    <w:rsid w:val="00EC539A"/>
    <w:rsid w:val="00F842AA"/>
    <w:rsid w:val="00F84D52"/>
    <w:rsid w:val="00FA3405"/>
    <w:rsid w:val="00FC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z-konskie.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9981</Words>
  <Characters>59890</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2016-10-25T06:33:00Z</cp:lastPrinted>
  <dcterms:created xsi:type="dcterms:W3CDTF">2016-10-31T06:59:00Z</dcterms:created>
  <dcterms:modified xsi:type="dcterms:W3CDTF">2016-10-31T06:59:00Z</dcterms:modified>
</cp:coreProperties>
</file>