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5853DA">
        <w:t>T</w:t>
      </w:r>
      <w:r w:rsidR="003E3974">
        <w:t>/</w:t>
      </w:r>
      <w:r w:rsidR="00145AE7">
        <w:t>2</w:t>
      </w:r>
      <w:r w:rsidR="00962EBA">
        <w:t>3</w:t>
      </w:r>
      <w:r w:rsidR="00E3432B">
        <w:t>/</w:t>
      </w:r>
      <w:r w:rsidR="00082695" w:rsidRPr="00082695">
        <w:t>2016</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3C2FC8">
        <w:t>, 2016-11-04</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962EBA" w:rsidRPr="005853DA" w:rsidRDefault="00AF6DEA" w:rsidP="00962EBA">
      <w:pPr>
        <w:spacing w:after="0" w:line="240" w:lineRule="auto"/>
        <w:rPr>
          <w:b/>
          <w:sz w:val="28"/>
        </w:rPr>
      </w:pPr>
      <w:r w:rsidRPr="005853DA">
        <w:rPr>
          <w:b/>
          <w:sz w:val="24"/>
          <w:szCs w:val="20"/>
        </w:rPr>
        <w:t>S</w:t>
      </w:r>
      <w:r w:rsidR="00962EBA" w:rsidRPr="005853DA">
        <w:rPr>
          <w:b/>
          <w:sz w:val="24"/>
          <w:szCs w:val="20"/>
        </w:rPr>
        <w:t>ystematyczne – sukcesywnie przez okres 24 miesięcy dostawy szwów chirurgicznych</w:t>
      </w:r>
      <w:r w:rsidR="00962EBA" w:rsidRPr="005853DA">
        <w:rPr>
          <w:b/>
          <w:sz w:val="28"/>
        </w:rPr>
        <w:t xml:space="preserve"> </w:t>
      </w:r>
      <w:r w:rsidR="00962EBA" w:rsidRPr="005853DA">
        <w:rPr>
          <w:b/>
          <w:sz w:val="24"/>
          <w:szCs w:val="20"/>
        </w:rPr>
        <w:t>– wg zadań  1 – 21</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32FB1">
        <w:t>tomasz.milcarz</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16684C" w:rsidRDefault="0016684C" w:rsidP="00AE6EEC">
      <w:pPr>
        <w:spacing w:after="0" w:line="240" w:lineRule="auto"/>
      </w:pPr>
      <w:r>
        <w:t>1. Opis przedmiotu zamówienia;</w:t>
      </w: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Pr="0016684C">
        <w:rPr>
          <w:rFonts w:ascii="Calibri" w:hAnsi="Calibri" w:cs="Arial"/>
          <w:b/>
        </w:rPr>
        <w:t>ą</w:t>
      </w:r>
      <w:r w:rsidRPr="0016684C">
        <w:rPr>
          <w:rFonts w:ascii="Calibri" w:hAnsi="Calibri" w:cs="Arial"/>
        </w:rPr>
        <w:t xml:space="preserve">cy dopuszcza możliwość składania ofert częściowych na jedną lub większą liczbę wymienionych w niniejszej specyfikacji części </w:t>
      </w:r>
      <w:r w:rsidR="00962EBA">
        <w:rPr>
          <w:rFonts w:ascii="Calibri" w:hAnsi="Calibri" w:cs="Arial"/>
        </w:rPr>
        <w:t>zamówienia - zadania od 1 do 21</w:t>
      </w:r>
      <w:r w:rsidR="00145AE7">
        <w:rPr>
          <w:rFonts w:ascii="Calibri" w:hAnsi="Calibri" w:cs="Arial"/>
        </w:rPr>
        <w:t>.</w:t>
      </w:r>
      <w:r w:rsidRPr="0016684C">
        <w:rPr>
          <w:rFonts w:ascii="Calibri" w:hAnsi="Calibri" w:cs="Arial"/>
        </w:rPr>
        <w:t xml:space="preserve"> </w:t>
      </w:r>
      <w:r w:rsidRPr="0016684C">
        <w:rPr>
          <w:rFonts w:ascii="Calibri" w:hAnsi="Calibri" w:cs="Arial"/>
        </w:rPr>
        <w:cr/>
        <w:t>1.2. Każdy z wykonawców może złożyć ofertę na wybrane prz</w:t>
      </w:r>
      <w:r w:rsidR="00962EBA">
        <w:rPr>
          <w:rFonts w:ascii="Calibri" w:hAnsi="Calibri" w:cs="Arial"/>
        </w:rPr>
        <w:t>ez siebie zadanie lub zadania.</w:t>
      </w:r>
    </w:p>
    <w:p w:rsidR="00962EBA" w:rsidRPr="00DC35F1" w:rsidRDefault="00962EBA" w:rsidP="00962EBA">
      <w:pPr>
        <w:tabs>
          <w:tab w:val="left" w:pos="1252"/>
          <w:tab w:val="left" w:pos="8558"/>
        </w:tabs>
        <w:spacing w:after="0" w:line="240" w:lineRule="auto"/>
        <w:ind w:right="383"/>
        <w:jc w:val="both"/>
        <w:rPr>
          <w:rFonts w:ascii="Arial Narrow" w:hAnsi="Arial Narrow" w:cs="Arial"/>
          <w:sz w:val="20"/>
          <w:szCs w:val="20"/>
        </w:rPr>
      </w:pPr>
      <w:r w:rsidRPr="00E35B3C">
        <w:rPr>
          <w:rFonts w:ascii="Arial Narrow" w:hAnsi="Arial Narrow" w:cs="Arial"/>
          <w:sz w:val="20"/>
          <w:szCs w:val="20"/>
        </w:rPr>
        <w:cr/>
      </w:r>
      <w:r w:rsidRPr="00962EBA">
        <w:rPr>
          <w:rFonts w:ascii="Calibri" w:hAnsi="Calibri" w:cs="Arial"/>
        </w:rPr>
        <w:t>2. Opis przedmiotu zamówienia;  Sukcesywne dostawy przez okres 24 miesięcy szwów chirurgicznych –wg poniższego zestawienia:</w:t>
      </w:r>
    </w:p>
    <w:p w:rsidR="00962EBA" w:rsidRDefault="00962EBA" w:rsidP="00962EBA">
      <w:pPr>
        <w:spacing w:after="0" w:line="240" w:lineRule="auto"/>
        <w:ind w:right="383"/>
        <w:jc w:val="both"/>
        <w:rPr>
          <w:rFonts w:ascii="Arial Narrow" w:hAnsi="Arial Narrow" w:cs="Arial"/>
          <w:sz w:val="20"/>
          <w:szCs w:val="20"/>
        </w:rPr>
      </w:pPr>
    </w:p>
    <w:p w:rsidR="00962EBA" w:rsidRPr="00832FB1" w:rsidRDefault="00962EBA" w:rsidP="00962EBA">
      <w:pPr>
        <w:spacing w:after="0" w:line="240" w:lineRule="auto"/>
        <w:ind w:right="383"/>
        <w:jc w:val="both"/>
        <w:rPr>
          <w:rFonts w:ascii="Calibri" w:hAnsi="Calibri" w:cs="Arial"/>
        </w:rPr>
      </w:pPr>
      <w:r w:rsidRPr="00832FB1">
        <w:rPr>
          <w:rFonts w:ascii="Calibri" w:hAnsi="Calibri" w:cs="Arial"/>
        </w:rPr>
        <w:lastRenderedPageBreak/>
        <w:t xml:space="preserve">2.1 Przedmiot zamówienia w zakresie zadania nr 1 dotyczy ; - Szew </w:t>
      </w:r>
      <w:proofErr w:type="spellStart"/>
      <w:r w:rsidRPr="00832FB1">
        <w:rPr>
          <w:rFonts w:ascii="Calibri" w:hAnsi="Calibri" w:cs="Arial"/>
        </w:rPr>
        <w:t>niewchłanialny</w:t>
      </w:r>
      <w:proofErr w:type="spellEnd"/>
      <w:r w:rsidRPr="00832FB1">
        <w:rPr>
          <w:rFonts w:ascii="Calibri" w:hAnsi="Calibri" w:cs="Arial"/>
        </w:rPr>
        <w:t>, syntetyczny, jednowłóknowy, nylonowy</w:t>
      </w:r>
      <w:r w:rsidR="00832FB1">
        <w:rPr>
          <w:rFonts w:ascii="Calibri" w:hAnsi="Calibri" w:cs="Arial"/>
        </w:rPr>
        <w:t xml:space="preserve">.  </w:t>
      </w:r>
      <w:r w:rsidRPr="00832FB1">
        <w:rPr>
          <w:rFonts w:ascii="Calibri" w:hAnsi="Calibri" w:cs="Arial"/>
        </w:rPr>
        <w:t>-15  pozycji - ( według opisu i  ilości z Formularza Cenowego załącznika nr 2 )</w:t>
      </w:r>
    </w:p>
    <w:p w:rsidR="00962EBA" w:rsidRPr="00DC35F1" w:rsidRDefault="00962EBA" w:rsidP="00962EBA">
      <w:pPr>
        <w:spacing w:after="0" w:line="240" w:lineRule="auto"/>
        <w:ind w:right="383"/>
        <w:jc w:val="both"/>
        <w:rPr>
          <w:rFonts w:ascii="Arial Narrow" w:hAnsi="Arial Narrow" w:cs="Arial"/>
          <w:sz w:val="20"/>
          <w:szCs w:val="20"/>
        </w:rPr>
      </w:pPr>
    </w:p>
    <w:p w:rsidR="00962EBA" w:rsidRPr="00832FB1" w:rsidRDefault="00962EBA" w:rsidP="00962EBA">
      <w:pPr>
        <w:spacing w:after="0" w:line="240" w:lineRule="auto"/>
        <w:ind w:right="383"/>
        <w:jc w:val="both"/>
        <w:rPr>
          <w:rFonts w:ascii="Calibri" w:hAnsi="Calibri" w:cs="Arial"/>
        </w:rPr>
      </w:pPr>
      <w:r w:rsidRPr="00832FB1">
        <w:rPr>
          <w:rFonts w:ascii="Calibri" w:hAnsi="Calibri" w:cs="Arial"/>
        </w:rPr>
        <w:t xml:space="preserve">2.2 Przedmiot zamówienia w zakresie zadania nr 2 dotyczy; -Szew </w:t>
      </w:r>
      <w:proofErr w:type="spellStart"/>
      <w:r w:rsidRPr="00832FB1">
        <w:rPr>
          <w:rFonts w:ascii="Calibri" w:hAnsi="Calibri" w:cs="Arial"/>
        </w:rPr>
        <w:t>niewchłanialny</w:t>
      </w:r>
      <w:proofErr w:type="spellEnd"/>
      <w:r w:rsidRPr="00832FB1">
        <w:rPr>
          <w:rFonts w:ascii="Calibri" w:hAnsi="Calibri" w:cs="Arial"/>
        </w:rPr>
        <w:t>, syntetyczny, pleciony, nylonowy - 10  pozycji  - ( według opisu i  ilości z Formularza Cenowego załącznika nr 2 )</w:t>
      </w:r>
    </w:p>
    <w:p w:rsidR="00962EBA" w:rsidRPr="00DC35F1" w:rsidRDefault="00962EBA" w:rsidP="00962EBA">
      <w:pPr>
        <w:spacing w:after="0" w:line="240" w:lineRule="auto"/>
        <w:ind w:right="383"/>
        <w:jc w:val="both"/>
        <w:rPr>
          <w:rFonts w:ascii="Arial Narrow" w:hAnsi="Arial Narrow" w:cs="Arial"/>
          <w:sz w:val="20"/>
          <w:szCs w:val="20"/>
        </w:rPr>
      </w:pPr>
    </w:p>
    <w:p w:rsidR="00962EBA" w:rsidRPr="00832FB1" w:rsidRDefault="00962EBA" w:rsidP="00962EBA">
      <w:pPr>
        <w:spacing w:after="0" w:line="240" w:lineRule="auto"/>
        <w:ind w:right="383"/>
        <w:jc w:val="both"/>
        <w:rPr>
          <w:rFonts w:ascii="Calibri" w:hAnsi="Calibri" w:cs="Arial"/>
        </w:rPr>
      </w:pPr>
      <w:r w:rsidRPr="00832FB1">
        <w:rPr>
          <w:rFonts w:ascii="Calibri" w:hAnsi="Calibri" w:cs="Arial"/>
        </w:rPr>
        <w:t xml:space="preserve">2.3 Przedmiot zamówienia w zakresie zadania nr 3 dotyczy;. -Szew syntetyczny ,pleciony, poliestrowy, powlekany silikonem lub </w:t>
      </w:r>
      <w:proofErr w:type="spellStart"/>
      <w:r w:rsidRPr="00832FB1">
        <w:rPr>
          <w:rFonts w:ascii="Calibri" w:hAnsi="Calibri" w:cs="Arial"/>
        </w:rPr>
        <w:t>polibutylatem</w:t>
      </w:r>
      <w:proofErr w:type="spellEnd"/>
      <w:r w:rsidRPr="00832FB1">
        <w:rPr>
          <w:rFonts w:ascii="Calibri" w:hAnsi="Calibri" w:cs="Arial"/>
        </w:rPr>
        <w:t xml:space="preserve">  2- pozycje - ( według opisu i  ilości z Formularza Cenowego załącznika nr 2 )</w:t>
      </w:r>
    </w:p>
    <w:p w:rsidR="00962EBA" w:rsidRPr="00DC35F1" w:rsidRDefault="00962EBA" w:rsidP="00962EBA">
      <w:pPr>
        <w:spacing w:after="0" w:line="240" w:lineRule="auto"/>
        <w:ind w:right="383"/>
        <w:jc w:val="both"/>
        <w:rPr>
          <w:rFonts w:ascii="Arial Narrow" w:hAnsi="Arial Narrow" w:cs="Arial"/>
          <w:sz w:val="20"/>
          <w:szCs w:val="20"/>
        </w:rPr>
      </w:pPr>
    </w:p>
    <w:p w:rsidR="00962EBA" w:rsidRPr="00832FB1" w:rsidRDefault="00962EBA" w:rsidP="00962EBA">
      <w:pPr>
        <w:spacing w:after="0" w:line="240" w:lineRule="auto"/>
        <w:ind w:right="383"/>
        <w:jc w:val="both"/>
        <w:rPr>
          <w:rFonts w:ascii="Calibri" w:hAnsi="Calibri" w:cs="Arial"/>
        </w:rPr>
      </w:pPr>
      <w:r w:rsidRPr="00DC35F1">
        <w:rPr>
          <w:rFonts w:ascii="Arial Narrow" w:hAnsi="Arial Narrow" w:cs="Arial"/>
          <w:sz w:val="20"/>
          <w:szCs w:val="20"/>
        </w:rPr>
        <w:t>2.</w:t>
      </w:r>
      <w:r w:rsidRPr="00832FB1">
        <w:rPr>
          <w:rFonts w:ascii="Calibri" w:hAnsi="Calibri" w:cs="Arial"/>
        </w:rPr>
        <w:t xml:space="preserve">4 Przedmiot zamówienia w zakresie zadania nr 4 dotyczy ; -Szew </w:t>
      </w:r>
      <w:proofErr w:type="spellStart"/>
      <w:r w:rsidRPr="00832FB1">
        <w:rPr>
          <w:rFonts w:ascii="Calibri" w:hAnsi="Calibri" w:cs="Arial"/>
        </w:rPr>
        <w:t>wchłanialny</w:t>
      </w:r>
      <w:proofErr w:type="spellEnd"/>
      <w:r w:rsidRPr="00832FB1">
        <w:rPr>
          <w:rFonts w:ascii="Calibri" w:hAnsi="Calibri" w:cs="Arial"/>
        </w:rPr>
        <w:t xml:space="preserve">, syntetyczny, pleciony, powlekany, okres podtrzymywania tkanek 3-4 tygodnie, okres wchłaniania masy szwu do 70 dni ( powleczenie to mieszanka </w:t>
      </w:r>
      <w:proofErr w:type="spellStart"/>
      <w:r w:rsidRPr="00832FB1">
        <w:rPr>
          <w:rFonts w:ascii="Calibri" w:hAnsi="Calibri" w:cs="Arial"/>
        </w:rPr>
        <w:t>poliglaktyny</w:t>
      </w:r>
      <w:proofErr w:type="spellEnd"/>
      <w:r w:rsidRPr="00832FB1">
        <w:rPr>
          <w:rFonts w:ascii="Calibri" w:hAnsi="Calibri" w:cs="Arial"/>
        </w:rPr>
        <w:t xml:space="preserve"> 370 i stearynianu wapnia 1:1 lub mieszanka kopolimeru </w:t>
      </w:r>
      <w:proofErr w:type="spellStart"/>
      <w:r w:rsidRPr="00832FB1">
        <w:rPr>
          <w:rFonts w:ascii="Calibri" w:hAnsi="Calibri" w:cs="Arial"/>
        </w:rPr>
        <w:t>kaprolaktonu</w:t>
      </w:r>
      <w:proofErr w:type="spellEnd"/>
      <w:r w:rsidRPr="00832FB1">
        <w:rPr>
          <w:rFonts w:ascii="Calibri" w:hAnsi="Calibri" w:cs="Arial"/>
        </w:rPr>
        <w:t xml:space="preserve">  , </w:t>
      </w:r>
      <w:proofErr w:type="spellStart"/>
      <w:r w:rsidRPr="00832FB1">
        <w:rPr>
          <w:rFonts w:ascii="Calibri" w:hAnsi="Calibri" w:cs="Arial"/>
        </w:rPr>
        <w:t>glikolidu</w:t>
      </w:r>
      <w:proofErr w:type="spellEnd"/>
      <w:r w:rsidRPr="00832FB1">
        <w:rPr>
          <w:rFonts w:ascii="Calibri" w:hAnsi="Calibri" w:cs="Arial"/>
        </w:rPr>
        <w:t xml:space="preserve"> i </w:t>
      </w:r>
      <w:proofErr w:type="spellStart"/>
      <w:r w:rsidRPr="00832FB1">
        <w:rPr>
          <w:rFonts w:ascii="Calibri" w:hAnsi="Calibri" w:cs="Arial"/>
        </w:rPr>
        <w:t>laktydu</w:t>
      </w:r>
      <w:proofErr w:type="spellEnd"/>
      <w:r w:rsidRPr="00832FB1">
        <w:rPr>
          <w:rFonts w:ascii="Calibri" w:hAnsi="Calibri" w:cs="Arial"/>
        </w:rPr>
        <w:t xml:space="preserve"> </w:t>
      </w:r>
      <w:proofErr w:type="spellStart"/>
      <w:r w:rsidRPr="00832FB1">
        <w:rPr>
          <w:rFonts w:ascii="Calibri" w:hAnsi="Calibri" w:cs="Arial"/>
        </w:rPr>
        <w:t>stearylowo</w:t>
      </w:r>
      <w:proofErr w:type="spellEnd"/>
      <w:r w:rsidRPr="00832FB1">
        <w:rPr>
          <w:rFonts w:ascii="Calibri" w:hAnsi="Calibri" w:cs="Arial"/>
        </w:rPr>
        <w:t>-wapniowego )  - 45 pozycji - ( według opisu i  ilości z Formularza Cenowego załącznika nr 2 )</w:t>
      </w:r>
    </w:p>
    <w:p w:rsidR="00962EBA" w:rsidRPr="00832FB1" w:rsidRDefault="00962EBA" w:rsidP="00962EBA">
      <w:pPr>
        <w:spacing w:after="0" w:line="240" w:lineRule="auto"/>
        <w:ind w:right="383"/>
        <w:jc w:val="both"/>
        <w:rPr>
          <w:rFonts w:ascii="Calibri" w:hAnsi="Calibri" w:cs="Arial"/>
        </w:rPr>
      </w:pPr>
    </w:p>
    <w:p w:rsidR="00962EBA" w:rsidRPr="00832FB1" w:rsidRDefault="00962EBA" w:rsidP="00962EBA">
      <w:pPr>
        <w:spacing w:after="0" w:line="240" w:lineRule="auto"/>
        <w:ind w:right="383"/>
        <w:jc w:val="both"/>
        <w:rPr>
          <w:rFonts w:ascii="Calibri" w:hAnsi="Calibri" w:cs="Arial"/>
        </w:rPr>
      </w:pPr>
      <w:r w:rsidRPr="00832FB1">
        <w:rPr>
          <w:rFonts w:ascii="Calibri" w:hAnsi="Calibri" w:cs="Arial"/>
        </w:rPr>
        <w:t xml:space="preserve">2.5 Przedmiot zamówienia w zakresie zadania nr 5 dotyczy;- Szew </w:t>
      </w:r>
      <w:proofErr w:type="spellStart"/>
      <w:r w:rsidRPr="00832FB1">
        <w:rPr>
          <w:rFonts w:ascii="Calibri" w:hAnsi="Calibri" w:cs="Arial"/>
        </w:rPr>
        <w:t>niewchłanialny</w:t>
      </w:r>
      <w:proofErr w:type="spellEnd"/>
      <w:r w:rsidRPr="00832FB1">
        <w:rPr>
          <w:rFonts w:ascii="Calibri" w:hAnsi="Calibri" w:cs="Arial"/>
        </w:rPr>
        <w:t>, syntetyczny, jednowłóknowy, polipropylenowy- kontrolowane rozciąganie zapobiegające nieumyślnemu zerwaniu szwu oraz plastyczne odkształcenia węzła zapobiegające jego rozwiązaniu 20 -  pozycji - ( według opisu i  ilości z Formularza Cenowego załącznika nr 2 )</w:t>
      </w:r>
    </w:p>
    <w:p w:rsidR="00962EBA" w:rsidRPr="00DC35F1" w:rsidRDefault="00962EBA" w:rsidP="00962EBA">
      <w:pPr>
        <w:spacing w:after="0" w:line="240" w:lineRule="auto"/>
        <w:ind w:right="383"/>
        <w:jc w:val="both"/>
        <w:rPr>
          <w:rFonts w:ascii="Arial Narrow" w:hAnsi="Arial Narrow" w:cs="Arial"/>
          <w:sz w:val="20"/>
          <w:szCs w:val="20"/>
        </w:rPr>
      </w:pPr>
    </w:p>
    <w:p w:rsidR="00962EBA" w:rsidRPr="00832FB1" w:rsidRDefault="00962EBA" w:rsidP="00832FB1">
      <w:pPr>
        <w:spacing w:after="0" w:line="240" w:lineRule="auto"/>
        <w:ind w:right="383"/>
        <w:jc w:val="both"/>
        <w:rPr>
          <w:rFonts w:ascii="Calibri" w:hAnsi="Calibri" w:cs="Arial"/>
        </w:rPr>
      </w:pPr>
      <w:r w:rsidRPr="00832FB1">
        <w:rPr>
          <w:rFonts w:ascii="Calibri" w:hAnsi="Calibri" w:cs="Arial"/>
        </w:rPr>
        <w:t xml:space="preserve">2.6 Przedmiot zamówienia w zakresie zadania nr 6 dotyczy; - Szew syntetyczny </w:t>
      </w:r>
      <w:proofErr w:type="spellStart"/>
      <w:r w:rsidRPr="00832FB1">
        <w:rPr>
          <w:rFonts w:ascii="Calibri" w:hAnsi="Calibri" w:cs="Arial"/>
        </w:rPr>
        <w:t>monofilamentowy</w:t>
      </w:r>
      <w:proofErr w:type="spellEnd"/>
      <w:r w:rsidR="00832FB1" w:rsidRPr="00832FB1">
        <w:rPr>
          <w:rFonts w:ascii="Calibri" w:hAnsi="Calibri" w:cs="Arial"/>
        </w:rPr>
        <w:t xml:space="preserve"> </w:t>
      </w:r>
      <w:r w:rsidRPr="00832FB1">
        <w:rPr>
          <w:rFonts w:ascii="Calibri" w:hAnsi="Calibri" w:cs="Arial"/>
        </w:rPr>
        <w:t xml:space="preserve"> </w:t>
      </w:r>
      <w:proofErr w:type="spellStart"/>
      <w:r w:rsidRPr="00832FB1">
        <w:rPr>
          <w:rFonts w:ascii="Calibri" w:hAnsi="Calibri" w:cs="Arial"/>
        </w:rPr>
        <w:t>wchłanialny</w:t>
      </w:r>
      <w:proofErr w:type="spellEnd"/>
      <w:r w:rsidRPr="00832FB1">
        <w:rPr>
          <w:rFonts w:ascii="Calibri" w:hAnsi="Calibri" w:cs="Arial"/>
        </w:rPr>
        <w:t xml:space="preserve"> , polimer </w:t>
      </w:r>
      <w:proofErr w:type="spellStart"/>
      <w:r w:rsidRPr="00832FB1">
        <w:rPr>
          <w:rFonts w:ascii="Calibri" w:hAnsi="Calibri" w:cs="Arial"/>
        </w:rPr>
        <w:t>glikolidu</w:t>
      </w:r>
      <w:proofErr w:type="spellEnd"/>
      <w:r w:rsidRPr="00832FB1">
        <w:rPr>
          <w:rFonts w:ascii="Calibri" w:hAnsi="Calibri" w:cs="Arial"/>
        </w:rPr>
        <w:t xml:space="preserve"> i </w:t>
      </w:r>
      <w:proofErr w:type="spellStart"/>
      <w:r w:rsidRPr="00832FB1">
        <w:rPr>
          <w:rFonts w:ascii="Calibri" w:hAnsi="Calibri" w:cs="Arial"/>
        </w:rPr>
        <w:t>kaprolaktonu</w:t>
      </w:r>
      <w:proofErr w:type="spellEnd"/>
      <w:r w:rsidRPr="00832FB1">
        <w:rPr>
          <w:rFonts w:ascii="Calibri" w:hAnsi="Calibri" w:cs="Arial"/>
        </w:rPr>
        <w:t xml:space="preserve"> , podtrzymywanie tkanek 21 dni okres wchłaniania 90-120 dni  - 3 pozycje - ( według opisu i  ilości z Formularza Cenowego załącznika nr 2 )</w:t>
      </w:r>
    </w:p>
    <w:p w:rsidR="00962EBA" w:rsidRPr="00DC35F1" w:rsidRDefault="00962EBA" w:rsidP="00962EBA">
      <w:pPr>
        <w:spacing w:after="0" w:line="240" w:lineRule="auto"/>
        <w:ind w:right="383"/>
        <w:jc w:val="both"/>
        <w:rPr>
          <w:rFonts w:ascii="Arial Narrow" w:hAnsi="Arial Narrow" w:cs="Arial"/>
          <w:sz w:val="20"/>
          <w:szCs w:val="20"/>
        </w:rPr>
      </w:pPr>
    </w:p>
    <w:p w:rsidR="00962EBA" w:rsidRPr="00DC35F1" w:rsidRDefault="00962EBA" w:rsidP="00962EBA">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w:t>
      </w:r>
      <w:r w:rsidRPr="00832FB1">
        <w:rPr>
          <w:rFonts w:ascii="Calibri" w:hAnsi="Calibri" w:cs="Arial"/>
        </w:rPr>
        <w:t xml:space="preserve">.7 Przedmiot zamówienia w zakresie zadania nr 7 dotyczy ; -Szew syntetyczny, </w:t>
      </w:r>
      <w:proofErr w:type="spellStart"/>
      <w:r w:rsidRPr="00832FB1">
        <w:rPr>
          <w:rFonts w:ascii="Calibri" w:hAnsi="Calibri" w:cs="Arial"/>
        </w:rPr>
        <w:t>wchłanialny</w:t>
      </w:r>
      <w:proofErr w:type="spellEnd"/>
      <w:r w:rsidRPr="00832FB1">
        <w:rPr>
          <w:rFonts w:ascii="Calibri" w:hAnsi="Calibri" w:cs="Arial"/>
        </w:rPr>
        <w:t>, wielowłóknowy, powlekany, okres podtrzymywania tkanek ok. 10-14 dni, okres wchłaniania do 42 dni (dwuskładnikowy - kopolimer kwasu glikolowego i mlekowego) – 7  pozycji - ( według opisu i  ilości z Formularza Cenowego załącznika nr 2 )</w:t>
      </w:r>
    </w:p>
    <w:p w:rsidR="00962EBA" w:rsidRPr="00832FB1" w:rsidRDefault="00962EBA" w:rsidP="00962EBA">
      <w:pPr>
        <w:spacing w:after="0" w:line="240" w:lineRule="auto"/>
        <w:ind w:right="383"/>
        <w:jc w:val="both"/>
        <w:rPr>
          <w:rFonts w:ascii="Calibri" w:hAnsi="Calibri" w:cs="Arial"/>
        </w:rPr>
      </w:pPr>
    </w:p>
    <w:p w:rsidR="00962EBA" w:rsidRPr="00832FB1" w:rsidRDefault="00962EBA" w:rsidP="00962EBA">
      <w:pPr>
        <w:rPr>
          <w:rFonts w:ascii="Calibri" w:hAnsi="Calibri" w:cs="Arial"/>
        </w:rPr>
      </w:pPr>
      <w:r w:rsidRPr="00832FB1">
        <w:rPr>
          <w:rFonts w:ascii="Calibri" w:hAnsi="Calibri" w:cs="Arial"/>
        </w:rPr>
        <w:t>2.8</w:t>
      </w:r>
      <w:r w:rsidR="00832FB1">
        <w:rPr>
          <w:rFonts w:ascii="Calibri" w:hAnsi="Calibri" w:cs="Arial"/>
        </w:rPr>
        <w:t xml:space="preserve"> </w:t>
      </w:r>
      <w:r w:rsidRPr="00832FB1">
        <w:rPr>
          <w:rFonts w:ascii="Calibri" w:hAnsi="Calibri" w:cs="Arial"/>
        </w:rPr>
        <w:t xml:space="preserve"> Przedmiot zamówienia w zakresie zadania nr 8 dotyczy;- Szew</w:t>
      </w:r>
      <w:r w:rsidR="00832FB1" w:rsidRPr="00832FB1">
        <w:rPr>
          <w:rFonts w:ascii="Calibri" w:hAnsi="Calibri" w:cs="Arial"/>
        </w:rPr>
        <w:t xml:space="preserve"> </w:t>
      </w:r>
      <w:r w:rsidRPr="00832FB1">
        <w:rPr>
          <w:rFonts w:ascii="Calibri" w:hAnsi="Calibri" w:cs="Arial"/>
        </w:rPr>
        <w:t xml:space="preserve"> </w:t>
      </w:r>
      <w:proofErr w:type="spellStart"/>
      <w:r w:rsidRPr="00832FB1">
        <w:rPr>
          <w:rFonts w:ascii="Calibri" w:hAnsi="Calibri" w:cs="Arial"/>
        </w:rPr>
        <w:t>wchłanialny</w:t>
      </w:r>
      <w:proofErr w:type="spellEnd"/>
      <w:r w:rsidRPr="00832FB1">
        <w:rPr>
          <w:rFonts w:ascii="Calibri" w:hAnsi="Calibri" w:cs="Arial"/>
        </w:rPr>
        <w:t>,</w:t>
      </w:r>
      <w:r w:rsidR="00832FB1" w:rsidRPr="00832FB1">
        <w:rPr>
          <w:rFonts w:ascii="Calibri" w:hAnsi="Calibri" w:cs="Arial"/>
        </w:rPr>
        <w:t xml:space="preserve"> </w:t>
      </w:r>
      <w:r w:rsidRPr="00832FB1">
        <w:rPr>
          <w:rFonts w:ascii="Calibri" w:hAnsi="Calibri" w:cs="Arial"/>
        </w:rPr>
        <w:t xml:space="preserve"> syntetyczny, jednowłóknowy, okres podtrzymywania tkanek ok. 60-90 dni, okres wchłaniania 180-210 dni  - 6   pozycji - ( według opisu i  ilości z Formularza Cenowego załącznika nr 2 )</w:t>
      </w:r>
    </w:p>
    <w:p w:rsidR="00962EBA" w:rsidRPr="00FF0464" w:rsidRDefault="00962EBA" w:rsidP="00962EBA">
      <w:pPr>
        <w:spacing w:after="0" w:line="240" w:lineRule="auto"/>
        <w:ind w:right="383"/>
        <w:jc w:val="both"/>
        <w:rPr>
          <w:rFonts w:ascii="Calibri" w:hAnsi="Calibri" w:cs="Arial"/>
        </w:rPr>
      </w:pPr>
      <w:r w:rsidRPr="00FF0464">
        <w:rPr>
          <w:rFonts w:ascii="Calibri" w:hAnsi="Calibri" w:cs="Arial"/>
        </w:rPr>
        <w:t xml:space="preserve">2.9 </w:t>
      </w:r>
      <w:r w:rsidR="00832FB1" w:rsidRPr="00FF0464">
        <w:rPr>
          <w:rFonts w:ascii="Calibri" w:hAnsi="Calibri" w:cs="Arial"/>
        </w:rPr>
        <w:t xml:space="preserve"> </w:t>
      </w:r>
      <w:r w:rsidRPr="00FF0464">
        <w:rPr>
          <w:rFonts w:ascii="Calibri" w:hAnsi="Calibri" w:cs="Arial"/>
        </w:rPr>
        <w:t xml:space="preserve">Przedmiot zamówienia w zakresie zadania nr 9 dotyczy; - Szew </w:t>
      </w:r>
      <w:proofErr w:type="spellStart"/>
      <w:r w:rsidRPr="00FF0464">
        <w:rPr>
          <w:rFonts w:ascii="Calibri" w:hAnsi="Calibri" w:cs="Arial"/>
        </w:rPr>
        <w:t>niewchłanialny</w:t>
      </w:r>
      <w:proofErr w:type="spellEnd"/>
      <w:r w:rsidRPr="00FF0464">
        <w:rPr>
          <w:rFonts w:ascii="Calibri" w:hAnsi="Calibri" w:cs="Arial"/>
        </w:rPr>
        <w:t xml:space="preserve"> , naturalny , jedwabny, pleciony , powlekany    - 5 pozycji - ( według opisu i  ilości z Formularza Cenowego załącznika nr 2 )</w:t>
      </w:r>
    </w:p>
    <w:p w:rsidR="00962EBA" w:rsidRDefault="00962EBA" w:rsidP="00962EBA">
      <w:pPr>
        <w:spacing w:after="0" w:line="240" w:lineRule="auto"/>
        <w:ind w:right="383"/>
        <w:jc w:val="both"/>
        <w:rPr>
          <w:rFonts w:ascii="Arial Narrow" w:hAnsi="Arial Narrow" w:cs="Arial"/>
          <w:sz w:val="20"/>
          <w:szCs w:val="20"/>
        </w:rPr>
      </w:pPr>
    </w:p>
    <w:p w:rsidR="00962EBA" w:rsidRPr="00FF0464" w:rsidRDefault="00962EBA" w:rsidP="00962EBA">
      <w:pPr>
        <w:spacing w:after="0" w:line="240" w:lineRule="auto"/>
        <w:ind w:right="383"/>
        <w:jc w:val="both"/>
        <w:rPr>
          <w:rFonts w:ascii="Calibri" w:hAnsi="Calibri" w:cs="Arial"/>
        </w:rPr>
      </w:pPr>
      <w:r w:rsidRPr="00FF0464">
        <w:rPr>
          <w:rFonts w:ascii="Calibri" w:hAnsi="Calibri" w:cs="Arial"/>
        </w:rPr>
        <w:t>2.10</w:t>
      </w:r>
      <w:r w:rsidR="00FF0464" w:rsidRPr="00FF0464">
        <w:rPr>
          <w:rFonts w:ascii="Calibri" w:hAnsi="Calibri" w:cs="Arial"/>
        </w:rPr>
        <w:t xml:space="preserve"> </w:t>
      </w:r>
      <w:r w:rsidRPr="00FF0464">
        <w:rPr>
          <w:rFonts w:ascii="Calibri" w:hAnsi="Calibri" w:cs="Arial"/>
        </w:rPr>
        <w:t xml:space="preserve"> Przedmiot zamówienia w zakresie zadania nr 10 dotyczy; - Materiał hemostatyczny z oksydowaną regenerowaną celulozą </w:t>
      </w:r>
      <w:r w:rsidR="00FF0464" w:rsidRPr="00FF0464">
        <w:rPr>
          <w:rFonts w:ascii="Calibri" w:hAnsi="Calibri" w:cs="Arial"/>
        </w:rPr>
        <w:t xml:space="preserve"> </w:t>
      </w:r>
      <w:proofErr w:type="spellStart"/>
      <w:r w:rsidRPr="00FF0464">
        <w:rPr>
          <w:rFonts w:ascii="Calibri" w:hAnsi="Calibri" w:cs="Arial"/>
        </w:rPr>
        <w:t>pH</w:t>
      </w:r>
      <w:proofErr w:type="spellEnd"/>
      <w:r w:rsidRPr="00FF0464">
        <w:rPr>
          <w:rFonts w:ascii="Calibri" w:hAnsi="Calibri" w:cs="Arial"/>
        </w:rPr>
        <w:t xml:space="preserve"> 3 i udokumentowanym działaniu bakteriobójczym (szczepy oporne MRSA, MRSE,VRE) okres wchłaniania 7-14 dni - 3 pozycje - ( według opisu i  ilości z Formularza Cenowego załącznika nr 2</w:t>
      </w:r>
      <w:r w:rsidR="00FF0464">
        <w:rPr>
          <w:rFonts w:ascii="Calibri" w:hAnsi="Calibri" w:cs="Arial"/>
        </w:rPr>
        <w:t>)</w:t>
      </w:r>
    </w:p>
    <w:p w:rsidR="00962EBA" w:rsidRPr="00DC35F1" w:rsidRDefault="00962EBA" w:rsidP="00962EBA">
      <w:pPr>
        <w:spacing w:after="0" w:line="240" w:lineRule="auto"/>
        <w:ind w:right="383"/>
        <w:jc w:val="both"/>
        <w:rPr>
          <w:rFonts w:ascii="Arial Narrow" w:hAnsi="Arial Narrow" w:cs="Arial"/>
          <w:sz w:val="20"/>
          <w:szCs w:val="20"/>
        </w:rPr>
      </w:pPr>
    </w:p>
    <w:p w:rsidR="00962EBA" w:rsidRPr="00FF0464" w:rsidRDefault="00962EBA" w:rsidP="00962EBA">
      <w:pPr>
        <w:spacing w:after="0" w:line="240" w:lineRule="auto"/>
        <w:ind w:right="383"/>
        <w:jc w:val="both"/>
        <w:rPr>
          <w:rFonts w:ascii="Calibri" w:hAnsi="Calibri" w:cs="Arial"/>
        </w:rPr>
      </w:pPr>
      <w:r w:rsidRPr="00FF0464">
        <w:rPr>
          <w:rFonts w:ascii="Calibri" w:hAnsi="Calibri" w:cs="Arial"/>
        </w:rPr>
        <w:t>2.11 Przedmiot zamówienia w zakresie zadania nr 11 dotyczy ; -Wosk kostny.- 1 pozycja - ( według opisu i  ilości z Formularza Cenowego załącznika nr 2 )</w:t>
      </w:r>
    </w:p>
    <w:p w:rsidR="00962EBA" w:rsidRPr="00DC35F1" w:rsidRDefault="00962EBA" w:rsidP="00962EBA">
      <w:pPr>
        <w:spacing w:after="0" w:line="240" w:lineRule="auto"/>
        <w:ind w:right="383"/>
        <w:jc w:val="both"/>
        <w:rPr>
          <w:rFonts w:ascii="Arial Narrow" w:hAnsi="Arial Narrow" w:cs="Arial"/>
          <w:sz w:val="20"/>
          <w:szCs w:val="20"/>
        </w:rPr>
      </w:pPr>
    </w:p>
    <w:p w:rsidR="00962EBA" w:rsidRPr="00FF0464" w:rsidRDefault="00962EBA" w:rsidP="00962EBA">
      <w:pPr>
        <w:spacing w:after="0" w:line="240" w:lineRule="auto"/>
        <w:ind w:right="383"/>
        <w:jc w:val="both"/>
        <w:rPr>
          <w:rFonts w:ascii="Calibri" w:hAnsi="Calibri" w:cs="Arial"/>
        </w:rPr>
      </w:pPr>
      <w:r w:rsidRPr="00FF0464">
        <w:rPr>
          <w:rFonts w:ascii="Calibri" w:hAnsi="Calibri" w:cs="Arial"/>
        </w:rPr>
        <w:t xml:space="preserve">2.12 </w:t>
      </w:r>
      <w:r w:rsidR="00FF0464" w:rsidRPr="00FF0464">
        <w:rPr>
          <w:rFonts w:ascii="Calibri" w:hAnsi="Calibri" w:cs="Arial"/>
        </w:rPr>
        <w:t xml:space="preserve"> </w:t>
      </w:r>
      <w:r w:rsidRPr="00FF0464">
        <w:rPr>
          <w:rFonts w:ascii="Calibri" w:hAnsi="Calibri" w:cs="Arial"/>
        </w:rPr>
        <w:t>Przedmiot zamówienia w zakresie zadania nr 12 dotyczy; -</w:t>
      </w:r>
      <w:r w:rsidR="00FF0464">
        <w:rPr>
          <w:rFonts w:ascii="Calibri" w:hAnsi="Calibri" w:cs="Arial"/>
        </w:rPr>
        <w:t xml:space="preserve"> </w:t>
      </w:r>
      <w:r w:rsidRPr="00FF0464">
        <w:rPr>
          <w:rFonts w:ascii="Calibri" w:hAnsi="Calibri" w:cs="Arial"/>
        </w:rPr>
        <w:t xml:space="preserve">Siatki </w:t>
      </w:r>
      <w:proofErr w:type="spellStart"/>
      <w:r w:rsidRPr="00FF0464">
        <w:rPr>
          <w:rFonts w:ascii="Calibri" w:hAnsi="Calibri" w:cs="Arial"/>
        </w:rPr>
        <w:t>wchłanialne</w:t>
      </w:r>
      <w:proofErr w:type="spellEnd"/>
      <w:r w:rsidRPr="00FF0464">
        <w:rPr>
          <w:rFonts w:ascii="Calibri" w:hAnsi="Calibri" w:cs="Arial"/>
        </w:rPr>
        <w:t xml:space="preserve"> na narządy - 2  pozycje - ( według opisu i  ilości z Formularza Cenowego załącznika nr 2 )</w:t>
      </w:r>
    </w:p>
    <w:p w:rsidR="00962EBA" w:rsidRPr="00DC35F1" w:rsidRDefault="00962EBA" w:rsidP="00962EBA">
      <w:pPr>
        <w:spacing w:after="0" w:line="240" w:lineRule="auto"/>
        <w:ind w:right="383"/>
        <w:jc w:val="both"/>
        <w:rPr>
          <w:rFonts w:ascii="Arial Narrow" w:hAnsi="Arial Narrow" w:cs="Arial"/>
          <w:sz w:val="20"/>
          <w:szCs w:val="20"/>
        </w:rPr>
      </w:pPr>
    </w:p>
    <w:p w:rsidR="00962EBA" w:rsidRPr="009528A1" w:rsidRDefault="00962EBA" w:rsidP="00962EBA">
      <w:pPr>
        <w:spacing w:after="0" w:line="240" w:lineRule="auto"/>
        <w:ind w:right="383"/>
        <w:jc w:val="both"/>
        <w:rPr>
          <w:rFonts w:ascii="Calibri" w:hAnsi="Calibri" w:cs="Arial"/>
        </w:rPr>
      </w:pPr>
      <w:r w:rsidRPr="009528A1">
        <w:rPr>
          <w:rFonts w:ascii="Calibri" w:hAnsi="Calibri" w:cs="Arial"/>
        </w:rPr>
        <w:t xml:space="preserve">2.13 Przedmiot zamówienia w zakresie zadania nr 13 dotyczy;. -Taśma na szyjkę macicy poliester pleciony , syntetyczny </w:t>
      </w:r>
      <w:proofErr w:type="spellStart"/>
      <w:r w:rsidRPr="009528A1">
        <w:rPr>
          <w:rFonts w:ascii="Calibri" w:hAnsi="Calibri" w:cs="Arial"/>
        </w:rPr>
        <w:t>niewchłanialny</w:t>
      </w:r>
      <w:proofErr w:type="spellEnd"/>
      <w:r w:rsidRPr="009528A1">
        <w:rPr>
          <w:rFonts w:ascii="Calibri" w:hAnsi="Calibri" w:cs="Arial"/>
        </w:rPr>
        <w:t xml:space="preserve">  -1 pozycja - ( według opisu i  ilości z Formularza Cenowego załącznika nr 2 )</w:t>
      </w:r>
    </w:p>
    <w:p w:rsidR="00962EBA" w:rsidRDefault="00962EBA" w:rsidP="00962EBA">
      <w:pPr>
        <w:spacing w:after="0" w:line="240" w:lineRule="auto"/>
        <w:ind w:right="383"/>
        <w:jc w:val="both"/>
        <w:rPr>
          <w:rFonts w:ascii="Arial Narrow" w:hAnsi="Arial Narrow" w:cs="Arial"/>
          <w:sz w:val="20"/>
          <w:szCs w:val="20"/>
        </w:rPr>
      </w:pPr>
    </w:p>
    <w:p w:rsidR="00962EBA" w:rsidRPr="009528A1" w:rsidRDefault="00962EBA" w:rsidP="00962EBA">
      <w:pPr>
        <w:spacing w:after="0" w:line="240" w:lineRule="auto"/>
        <w:ind w:right="383"/>
        <w:jc w:val="both"/>
        <w:rPr>
          <w:rFonts w:ascii="Calibri" w:hAnsi="Calibri" w:cs="Arial"/>
        </w:rPr>
      </w:pPr>
      <w:r w:rsidRPr="009528A1">
        <w:rPr>
          <w:rFonts w:ascii="Calibri" w:hAnsi="Calibri" w:cs="Arial"/>
        </w:rPr>
        <w:t xml:space="preserve">2.14 Przedmiot zamówienia w zakresie zadania nr 14 dotyczy; - Siatki </w:t>
      </w:r>
      <w:r w:rsidR="009528A1" w:rsidRPr="009528A1">
        <w:rPr>
          <w:rFonts w:ascii="Calibri" w:hAnsi="Calibri" w:cs="Arial"/>
        </w:rPr>
        <w:t xml:space="preserve">do naprawy przepuklin brzusznych </w:t>
      </w:r>
      <w:r w:rsidRPr="009528A1">
        <w:rPr>
          <w:rFonts w:ascii="Calibri" w:hAnsi="Calibri" w:cs="Arial"/>
        </w:rPr>
        <w:t>) -</w:t>
      </w:r>
      <w:r w:rsidR="009528A1" w:rsidRPr="009528A1">
        <w:rPr>
          <w:rFonts w:ascii="Calibri" w:hAnsi="Calibri" w:cs="Arial"/>
        </w:rPr>
        <w:t xml:space="preserve"> </w:t>
      </w:r>
      <w:r w:rsidRPr="009528A1">
        <w:rPr>
          <w:rFonts w:ascii="Calibri" w:hAnsi="Calibri" w:cs="Arial"/>
        </w:rPr>
        <w:t>3 pozycje</w:t>
      </w:r>
      <w:r w:rsidR="009528A1">
        <w:rPr>
          <w:rFonts w:ascii="Calibri" w:hAnsi="Calibri" w:cs="Arial"/>
        </w:rPr>
        <w:t xml:space="preserve"> </w:t>
      </w:r>
      <w:r w:rsidRPr="009528A1">
        <w:rPr>
          <w:rFonts w:ascii="Calibri" w:hAnsi="Calibri" w:cs="Arial"/>
        </w:rPr>
        <w:t xml:space="preserve"> ( według opisu i  ilości z Formularza Cenowego załącznika nr 2</w:t>
      </w:r>
    </w:p>
    <w:p w:rsidR="00962EBA" w:rsidRPr="00DC35F1" w:rsidRDefault="00962EBA" w:rsidP="00962EBA">
      <w:pPr>
        <w:spacing w:after="0" w:line="240" w:lineRule="auto"/>
        <w:ind w:right="383"/>
        <w:jc w:val="both"/>
        <w:rPr>
          <w:rFonts w:ascii="Arial Narrow" w:hAnsi="Arial Narrow" w:cs="Arial"/>
          <w:sz w:val="20"/>
          <w:szCs w:val="20"/>
        </w:rPr>
      </w:pPr>
    </w:p>
    <w:p w:rsidR="00962EBA" w:rsidRPr="009528A1" w:rsidRDefault="00962EBA" w:rsidP="00962EBA">
      <w:pPr>
        <w:spacing w:after="0" w:line="240" w:lineRule="auto"/>
        <w:ind w:right="383"/>
        <w:jc w:val="both"/>
        <w:rPr>
          <w:rFonts w:ascii="Calibri" w:hAnsi="Calibri" w:cs="Arial"/>
        </w:rPr>
      </w:pPr>
      <w:r w:rsidRPr="009528A1">
        <w:rPr>
          <w:rFonts w:ascii="Calibri" w:hAnsi="Calibri" w:cs="Arial"/>
        </w:rPr>
        <w:lastRenderedPageBreak/>
        <w:t xml:space="preserve">2.15 Przedmiot zamówienia w zakresie zadania nr 15 dotyczy ;-Powlekany szew antybakteryjny, pleciony, </w:t>
      </w:r>
      <w:proofErr w:type="spellStart"/>
      <w:r w:rsidRPr="009528A1">
        <w:rPr>
          <w:rFonts w:ascii="Calibri" w:hAnsi="Calibri" w:cs="Arial"/>
        </w:rPr>
        <w:t>wchłanialny</w:t>
      </w:r>
      <w:proofErr w:type="spellEnd"/>
      <w:r w:rsidRPr="009528A1">
        <w:rPr>
          <w:rFonts w:ascii="Calibri" w:hAnsi="Calibri" w:cs="Arial"/>
        </w:rPr>
        <w:t xml:space="preserve"> - </w:t>
      </w:r>
      <w:proofErr w:type="spellStart"/>
      <w:r w:rsidRPr="009528A1">
        <w:rPr>
          <w:rFonts w:ascii="Calibri" w:hAnsi="Calibri" w:cs="Arial"/>
        </w:rPr>
        <w:t>poliglantyna</w:t>
      </w:r>
      <w:proofErr w:type="spellEnd"/>
      <w:r w:rsidRPr="009528A1">
        <w:rPr>
          <w:rFonts w:ascii="Calibri" w:hAnsi="Calibri" w:cs="Arial"/>
        </w:rPr>
        <w:t xml:space="preserve"> 910, czas wchłaniania od 50 do 70 dni. -10 pozycji -( według opisu i  ilości z Formularza Cenowego załącznika nr 2)</w:t>
      </w:r>
    </w:p>
    <w:p w:rsidR="00962EBA" w:rsidRPr="00DC35F1" w:rsidRDefault="00962EBA" w:rsidP="00962EBA">
      <w:pPr>
        <w:spacing w:after="0" w:line="240" w:lineRule="auto"/>
        <w:ind w:right="383"/>
        <w:jc w:val="both"/>
        <w:rPr>
          <w:rFonts w:ascii="Arial Narrow" w:hAnsi="Arial Narrow" w:cs="Arial"/>
          <w:sz w:val="20"/>
          <w:szCs w:val="20"/>
        </w:rPr>
      </w:pPr>
    </w:p>
    <w:p w:rsidR="00962EBA" w:rsidRPr="009528A1" w:rsidRDefault="00962EBA" w:rsidP="00962EBA">
      <w:pPr>
        <w:spacing w:after="0" w:line="240" w:lineRule="auto"/>
        <w:ind w:right="383"/>
        <w:jc w:val="both"/>
        <w:rPr>
          <w:rFonts w:ascii="Calibri" w:hAnsi="Calibri" w:cs="Arial"/>
        </w:rPr>
      </w:pPr>
      <w:r w:rsidRPr="009528A1">
        <w:rPr>
          <w:rFonts w:ascii="Calibri" w:hAnsi="Calibri" w:cs="Arial"/>
        </w:rPr>
        <w:t>2.16 Przedmiot zamówienia w zakresie zadania nr 16 dotyczy; - Antybakteryjny szew chirurgiczny (</w:t>
      </w:r>
      <w:proofErr w:type="spellStart"/>
      <w:r w:rsidRPr="009528A1">
        <w:rPr>
          <w:rFonts w:ascii="Calibri" w:hAnsi="Calibri" w:cs="Arial"/>
        </w:rPr>
        <w:t>poliglekapron</w:t>
      </w:r>
      <w:proofErr w:type="spellEnd"/>
      <w:r w:rsidRPr="009528A1">
        <w:rPr>
          <w:rFonts w:ascii="Calibri" w:hAnsi="Calibri" w:cs="Arial"/>
        </w:rPr>
        <w:t xml:space="preserve"> 25)</w:t>
      </w:r>
      <w:r w:rsidR="004315DC">
        <w:rPr>
          <w:rFonts w:ascii="Calibri" w:hAnsi="Calibri" w:cs="Arial"/>
        </w:rPr>
        <w:t xml:space="preserve"> </w:t>
      </w:r>
      <w:proofErr w:type="spellStart"/>
      <w:r w:rsidRPr="009528A1">
        <w:rPr>
          <w:rFonts w:ascii="Calibri" w:hAnsi="Calibri" w:cs="Arial"/>
        </w:rPr>
        <w:t>monofilamentowy</w:t>
      </w:r>
      <w:proofErr w:type="spellEnd"/>
      <w:r w:rsidRPr="009528A1">
        <w:rPr>
          <w:rFonts w:ascii="Calibri" w:hAnsi="Calibri" w:cs="Arial"/>
        </w:rPr>
        <w:t xml:space="preserve">, </w:t>
      </w:r>
      <w:proofErr w:type="spellStart"/>
      <w:r w:rsidRPr="009528A1">
        <w:rPr>
          <w:rFonts w:ascii="Calibri" w:hAnsi="Calibri" w:cs="Arial"/>
        </w:rPr>
        <w:t>wchłanialny</w:t>
      </w:r>
      <w:proofErr w:type="spellEnd"/>
      <w:r w:rsidRPr="009528A1">
        <w:rPr>
          <w:rFonts w:ascii="Calibri" w:hAnsi="Calibri" w:cs="Arial"/>
        </w:rPr>
        <w:t>, podtrzymywanie tkanek 21-28 dni, okres wchłaniania 90-120 dni -5 pozycji -( według opisu i ilości z Formularza Cenowego załącznika nr 2 )</w:t>
      </w:r>
    </w:p>
    <w:p w:rsidR="00962EBA" w:rsidRPr="00DC35F1" w:rsidRDefault="00962EBA" w:rsidP="00962EBA">
      <w:pPr>
        <w:spacing w:after="0" w:line="240" w:lineRule="auto"/>
        <w:ind w:right="383"/>
        <w:jc w:val="both"/>
        <w:rPr>
          <w:rFonts w:ascii="Arial Narrow" w:hAnsi="Arial Narrow" w:cs="Arial"/>
          <w:sz w:val="20"/>
          <w:szCs w:val="20"/>
        </w:rPr>
      </w:pPr>
    </w:p>
    <w:p w:rsidR="00962EBA" w:rsidRPr="004315DC" w:rsidRDefault="00962EBA" w:rsidP="00962EBA">
      <w:pPr>
        <w:spacing w:after="0" w:line="240" w:lineRule="auto"/>
        <w:ind w:right="383"/>
        <w:jc w:val="both"/>
        <w:rPr>
          <w:rFonts w:ascii="Calibri" w:hAnsi="Calibri" w:cs="Arial"/>
        </w:rPr>
      </w:pPr>
      <w:r w:rsidRPr="004315DC">
        <w:rPr>
          <w:rFonts w:ascii="Calibri" w:hAnsi="Calibri" w:cs="Arial"/>
        </w:rPr>
        <w:t>2.17 Przedmiot zamówienia w zakresie zadania nr 17 dotyczy;. Antybakteryjny szew chirurgiczny (</w:t>
      </w:r>
      <w:proofErr w:type="spellStart"/>
      <w:r w:rsidRPr="004315DC">
        <w:rPr>
          <w:rFonts w:ascii="Calibri" w:hAnsi="Calibri" w:cs="Arial"/>
        </w:rPr>
        <w:t>polidioksanon</w:t>
      </w:r>
      <w:proofErr w:type="spellEnd"/>
      <w:r w:rsidRPr="004315DC">
        <w:rPr>
          <w:rFonts w:ascii="Calibri" w:hAnsi="Calibri" w:cs="Arial"/>
        </w:rPr>
        <w:t xml:space="preserve">) </w:t>
      </w:r>
      <w:proofErr w:type="spellStart"/>
      <w:r w:rsidRPr="004315DC">
        <w:rPr>
          <w:rFonts w:ascii="Calibri" w:hAnsi="Calibri" w:cs="Arial"/>
        </w:rPr>
        <w:t>monofilantowy</w:t>
      </w:r>
      <w:proofErr w:type="spellEnd"/>
      <w:r w:rsidRPr="004315DC">
        <w:rPr>
          <w:rFonts w:ascii="Calibri" w:hAnsi="Calibri" w:cs="Arial"/>
        </w:rPr>
        <w:t xml:space="preserve">, </w:t>
      </w:r>
      <w:proofErr w:type="spellStart"/>
      <w:r w:rsidRPr="004315DC">
        <w:rPr>
          <w:rFonts w:ascii="Calibri" w:hAnsi="Calibri" w:cs="Arial"/>
        </w:rPr>
        <w:t>wchłanialny</w:t>
      </w:r>
      <w:proofErr w:type="spellEnd"/>
      <w:r w:rsidRPr="004315DC">
        <w:rPr>
          <w:rFonts w:ascii="Calibri" w:hAnsi="Calibri" w:cs="Arial"/>
        </w:rPr>
        <w:t>, podtrzymywanie tkanek 90 dni, okres wchłaniania od 180 do 240 dni  -2  pozycje - ( według opisu i  ilości z Formularza Cenowego załącznika nr 2 )</w:t>
      </w:r>
    </w:p>
    <w:p w:rsidR="00962EBA" w:rsidRDefault="00962EBA" w:rsidP="00962EBA">
      <w:pPr>
        <w:spacing w:after="0" w:line="240" w:lineRule="auto"/>
        <w:ind w:right="383"/>
        <w:jc w:val="both"/>
        <w:rPr>
          <w:rFonts w:ascii="Arial Narrow" w:hAnsi="Arial Narrow" w:cs="Arial"/>
          <w:sz w:val="20"/>
          <w:szCs w:val="20"/>
        </w:rPr>
      </w:pPr>
    </w:p>
    <w:p w:rsidR="00962EBA" w:rsidRPr="004315DC" w:rsidRDefault="00962EBA" w:rsidP="00962EBA">
      <w:pPr>
        <w:spacing w:after="0" w:line="240" w:lineRule="auto"/>
        <w:ind w:right="383"/>
        <w:jc w:val="both"/>
        <w:rPr>
          <w:rFonts w:ascii="Calibri" w:hAnsi="Calibri" w:cs="Arial"/>
        </w:rPr>
      </w:pPr>
      <w:r w:rsidRPr="004315DC">
        <w:rPr>
          <w:rFonts w:ascii="Calibri" w:hAnsi="Calibri" w:cs="Arial"/>
        </w:rPr>
        <w:t xml:space="preserve">2.18 Przedmiot zamówienia w zakresie zadania nr 18 dotyczy; -Taśma </w:t>
      </w:r>
      <w:proofErr w:type="spellStart"/>
      <w:r w:rsidRPr="004315DC">
        <w:rPr>
          <w:rFonts w:ascii="Calibri" w:hAnsi="Calibri" w:cs="Arial"/>
        </w:rPr>
        <w:t>wchłanalna</w:t>
      </w:r>
      <w:proofErr w:type="spellEnd"/>
      <w:r w:rsidRPr="004315DC">
        <w:rPr>
          <w:rFonts w:ascii="Calibri" w:hAnsi="Calibri" w:cs="Arial"/>
        </w:rPr>
        <w:t xml:space="preserve"> z kwasu </w:t>
      </w:r>
      <w:proofErr w:type="spellStart"/>
      <w:r w:rsidRPr="004315DC">
        <w:rPr>
          <w:rFonts w:ascii="Calibri" w:hAnsi="Calibri" w:cs="Arial"/>
        </w:rPr>
        <w:t>poliglikolowego</w:t>
      </w:r>
      <w:proofErr w:type="spellEnd"/>
      <w:r w:rsidRPr="004315DC">
        <w:rPr>
          <w:rFonts w:ascii="Calibri" w:hAnsi="Calibri" w:cs="Arial"/>
        </w:rPr>
        <w:t xml:space="preserve"> do szycia narządów miąższowych (typu </w:t>
      </w:r>
      <w:proofErr w:type="spellStart"/>
      <w:r w:rsidRPr="004315DC">
        <w:rPr>
          <w:rFonts w:ascii="Calibri" w:hAnsi="Calibri" w:cs="Arial"/>
        </w:rPr>
        <w:t>Safil</w:t>
      </w:r>
      <w:proofErr w:type="spellEnd"/>
      <w:r w:rsidRPr="004315DC">
        <w:rPr>
          <w:rFonts w:ascii="Calibri" w:hAnsi="Calibri" w:cs="Arial"/>
        </w:rPr>
        <w:t xml:space="preserve"> Parenchyma Set) -1  pozycja ( według opisu i  ilości z Formularza Cenowego załącznika nr 2</w:t>
      </w:r>
      <w:r w:rsidR="004315DC" w:rsidRPr="004315DC">
        <w:rPr>
          <w:rFonts w:ascii="Calibri" w:hAnsi="Calibri" w:cs="Arial"/>
        </w:rPr>
        <w:t>.</w:t>
      </w:r>
    </w:p>
    <w:p w:rsidR="00962EBA" w:rsidRPr="00DC35F1" w:rsidRDefault="00962EBA" w:rsidP="00962EBA">
      <w:pPr>
        <w:spacing w:after="0" w:line="240" w:lineRule="auto"/>
        <w:ind w:right="383"/>
        <w:jc w:val="both"/>
        <w:rPr>
          <w:rFonts w:ascii="Arial Narrow" w:hAnsi="Arial Narrow" w:cs="Arial"/>
          <w:sz w:val="20"/>
          <w:szCs w:val="20"/>
        </w:rPr>
      </w:pPr>
    </w:p>
    <w:p w:rsidR="00962EBA" w:rsidRPr="004315DC" w:rsidRDefault="00962EBA" w:rsidP="00962EBA">
      <w:pPr>
        <w:spacing w:after="0" w:line="240" w:lineRule="auto"/>
        <w:ind w:right="383"/>
        <w:jc w:val="both"/>
        <w:rPr>
          <w:rFonts w:ascii="Calibri" w:hAnsi="Calibri" w:cs="Arial"/>
        </w:rPr>
      </w:pPr>
      <w:r w:rsidRPr="004315DC">
        <w:rPr>
          <w:rFonts w:ascii="Calibri" w:hAnsi="Calibri" w:cs="Arial"/>
        </w:rPr>
        <w:t xml:space="preserve">2.19 Przedmiot zamówienia w zakresie zadania nr 19 dotyczy ; - Szew </w:t>
      </w:r>
      <w:proofErr w:type="spellStart"/>
      <w:r w:rsidRPr="004315DC">
        <w:rPr>
          <w:rFonts w:ascii="Calibri" w:hAnsi="Calibri" w:cs="Arial"/>
        </w:rPr>
        <w:t>odbarczający</w:t>
      </w:r>
      <w:proofErr w:type="spellEnd"/>
      <w:r w:rsidRPr="004315DC">
        <w:rPr>
          <w:rFonts w:ascii="Calibri" w:hAnsi="Calibri" w:cs="Arial"/>
        </w:rPr>
        <w:t xml:space="preserve"> typu </w:t>
      </w:r>
      <w:proofErr w:type="spellStart"/>
      <w:r w:rsidRPr="004315DC">
        <w:rPr>
          <w:rFonts w:ascii="Calibri" w:hAnsi="Calibri" w:cs="Arial"/>
        </w:rPr>
        <w:t>Ventrofil</w:t>
      </w:r>
      <w:proofErr w:type="spellEnd"/>
      <w:r w:rsidRPr="004315DC">
        <w:rPr>
          <w:rFonts w:ascii="Calibri" w:hAnsi="Calibri" w:cs="Arial"/>
        </w:rPr>
        <w:t>.- 1 pozycja - ( według opisu i  ilości z Formularza Cenowego załącznika nr 2 )</w:t>
      </w:r>
    </w:p>
    <w:p w:rsidR="00962EBA" w:rsidRPr="00DC35F1" w:rsidRDefault="00962EBA" w:rsidP="00962EBA">
      <w:pPr>
        <w:spacing w:after="0" w:line="240" w:lineRule="auto"/>
        <w:ind w:right="383"/>
        <w:jc w:val="both"/>
        <w:rPr>
          <w:rFonts w:ascii="Arial Narrow" w:hAnsi="Arial Narrow" w:cs="Arial"/>
          <w:sz w:val="20"/>
          <w:szCs w:val="20"/>
        </w:rPr>
      </w:pPr>
    </w:p>
    <w:p w:rsidR="00962EBA" w:rsidRPr="004315DC" w:rsidRDefault="00962EBA" w:rsidP="00962EBA">
      <w:pPr>
        <w:spacing w:after="0" w:line="240" w:lineRule="auto"/>
        <w:ind w:right="383"/>
        <w:jc w:val="both"/>
        <w:rPr>
          <w:rFonts w:ascii="Calibri" w:hAnsi="Calibri" w:cs="Arial"/>
        </w:rPr>
      </w:pPr>
      <w:r w:rsidRPr="004315DC">
        <w:rPr>
          <w:rFonts w:ascii="Calibri" w:hAnsi="Calibri" w:cs="Arial"/>
        </w:rPr>
        <w:t>2.20 Przedmiot zamówienia w zakresie zadania nr 20 dotyczy; -Taśmy do leczenia wysiłkowego nietrzymania moczu, siatki do naprawy/plastyki dna miednicy mniejszej - 2  pozycje - ( według opisu i  ilości z Formularza Cenowego załącznika nr 2 )</w:t>
      </w:r>
    </w:p>
    <w:p w:rsidR="00962EBA" w:rsidRPr="004315DC" w:rsidRDefault="00962EBA" w:rsidP="00962EBA">
      <w:pPr>
        <w:spacing w:after="0" w:line="240" w:lineRule="auto"/>
        <w:ind w:right="383"/>
        <w:jc w:val="both"/>
        <w:rPr>
          <w:rFonts w:ascii="Calibri" w:hAnsi="Calibri" w:cs="Arial"/>
        </w:rPr>
      </w:pPr>
    </w:p>
    <w:p w:rsidR="00962EBA" w:rsidRPr="004315DC" w:rsidRDefault="00962EBA" w:rsidP="00962EBA">
      <w:pPr>
        <w:spacing w:after="0" w:line="240" w:lineRule="auto"/>
        <w:ind w:right="383"/>
        <w:jc w:val="both"/>
        <w:rPr>
          <w:rFonts w:ascii="Calibri" w:hAnsi="Calibri" w:cs="Arial"/>
        </w:rPr>
      </w:pPr>
      <w:r w:rsidRPr="004315DC">
        <w:rPr>
          <w:rFonts w:ascii="Calibri" w:hAnsi="Calibri" w:cs="Arial"/>
        </w:rPr>
        <w:t>2.21 Przedmiot zamówienia w zakresie zadania nr 21 dotyczy;. Siatka polipropylenowa</w:t>
      </w:r>
      <w:r w:rsidR="004315DC" w:rsidRPr="004315DC">
        <w:rPr>
          <w:rFonts w:ascii="Calibri" w:hAnsi="Calibri" w:cs="Arial"/>
        </w:rPr>
        <w:t xml:space="preserve">  </w:t>
      </w:r>
      <w:proofErr w:type="spellStart"/>
      <w:r w:rsidR="004315DC" w:rsidRPr="004315DC">
        <w:rPr>
          <w:rFonts w:ascii="Calibri" w:hAnsi="Calibri" w:cs="Arial"/>
        </w:rPr>
        <w:t>monofilamenta</w:t>
      </w:r>
      <w:proofErr w:type="spellEnd"/>
      <w:r w:rsidR="004315DC" w:rsidRPr="004315DC">
        <w:rPr>
          <w:rFonts w:ascii="Calibri" w:hAnsi="Calibri" w:cs="Arial"/>
        </w:rPr>
        <w:t xml:space="preserve"> </w:t>
      </w:r>
      <w:r w:rsidRPr="004315DC">
        <w:rPr>
          <w:rFonts w:ascii="Calibri" w:hAnsi="Calibri" w:cs="Arial"/>
        </w:rPr>
        <w:t xml:space="preserve">(przepuklinowa)  - </w:t>
      </w:r>
      <w:r w:rsidR="004315DC" w:rsidRPr="004315DC">
        <w:rPr>
          <w:rFonts w:ascii="Calibri" w:hAnsi="Calibri" w:cs="Arial"/>
        </w:rPr>
        <w:t>1</w:t>
      </w:r>
      <w:r w:rsidRPr="004315DC">
        <w:rPr>
          <w:rFonts w:ascii="Calibri" w:hAnsi="Calibri" w:cs="Arial"/>
        </w:rPr>
        <w:t>3  pozycje - ( według opisu i  ilości z Formularza Cenowego załącznika nr 2 )</w:t>
      </w:r>
    </w:p>
    <w:p w:rsidR="00962EBA" w:rsidRDefault="00962EBA" w:rsidP="00962EBA">
      <w:pPr>
        <w:spacing w:after="0" w:line="240" w:lineRule="auto"/>
        <w:ind w:right="383"/>
        <w:jc w:val="both"/>
        <w:rPr>
          <w:rFonts w:ascii="Arial Narrow" w:hAnsi="Arial Narrow" w:cs="Arial"/>
          <w:sz w:val="20"/>
          <w:szCs w:val="20"/>
        </w:rPr>
      </w:pPr>
    </w:p>
    <w:p w:rsidR="00962EBA" w:rsidRDefault="00962EBA" w:rsidP="00962EBA">
      <w:pPr>
        <w:spacing w:after="0" w:line="240" w:lineRule="auto"/>
        <w:ind w:right="383"/>
        <w:jc w:val="both"/>
        <w:rPr>
          <w:b/>
        </w:rPr>
      </w:pPr>
      <w:r w:rsidRPr="00DC35F1">
        <w:rPr>
          <w:rFonts w:ascii="Arial Narrow" w:hAnsi="Arial Narrow" w:cs="Arial"/>
          <w:sz w:val="20"/>
          <w:szCs w:val="20"/>
        </w:rPr>
        <w:t xml:space="preserve">Kody Wspólnego Słownika Zamówień: CPV -  </w:t>
      </w:r>
      <w:r>
        <w:t xml:space="preserve">33141121-4 </w:t>
      </w:r>
      <w:r w:rsidRPr="00B81AB9">
        <w:rPr>
          <w:b/>
        </w:rPr>
        <w:t>Szwy chirurgiczne</w:t>
      </w:r>
    </w:p>
    <w:p w:rsidR="00284582" w:rsidRPr="00145AE7" w:rsidRDefault="00284582" w:rsidP="00284582">
      <w:pPr>
        <w:spacing w:after="0" w:line="240" w:lineRule="auto"/>
        <w:ind w:right="383"/>
        <w:jc w:val="both"/>
        <w:rPr>
          <w:rFonts w:cs="Arial"/>
          <w:sz w:val="20"/>
          <w:szCs w:val="20"/>
        </w:rPr>
      </w:pPr>
    </w:p>
    <w:p w:rsidR="000C1D27" w:rsidRPr="0016684C" w:rsidRDefault="00BA73B6" w:rsidP="0016684C">
      <w:pPr>
        <w:ind w:right="-57"/>
        <w:rPr>
          <w:rFonts w:ascii="Calibri" w:hAnsi="Calibri" w:cs="Arial"/>
          <w:sz w:val="20"/>
          <w:szCs w:val="20"/>
        </w:rPr>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r>
      <w:r w:rsidRPr="00BA73B6">
        <w:lastRenderedPageBreak/>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t>Wymagany termin wykonania (realizacji) zamówienia</w:t>
      </w:r>
      <w:r w:rsidR="003314D8">
        <w:t xml:space="preserve"> -24</w:t>
      </w:r>
      <w:r w:rsidR="000A062A">
        <w:t xml:space="preserve"> miesięcy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r w:rsidRPr="00BA73B6">
        <w:cr/>
      </w: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bookmarkStart w:id="0" w:name="_GoBack"/>
      <w:bookmarkEnd w:id="0"/>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lastRenderedPageBreak/>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DD1EBB" w:rsidRPr="00DD1EBB" w:rsidRDefault="00820B98" w:rsidP="00820BF3">
      <w:pPr>
        <w:autoSpaceDE w:val="0"/>
        <w:autoSpaceDN w:val="0"/>
        <w:adjustRightInd w:val="0"/>
        <w:spacing w:after="0" w:line="240" w:lineRule="auto"/>
        <w:jc w:val="both"/>
      </w:pPr>
      <w:r w:rsidRPr="00820B98">
        <w:rPr>
          <w:color w:val="000000"/>
          <w:sz w:val="20"/>
          <w:szCs w:val="20"/>
        </w:rPr>
        <w:cr/>
      </w:r>
      <w:r w:rsidR="00F506C1">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820BF3" w:rsidRDefault="009A26CD" w:rsidP="00820BF3">
      <w:pPr>
        <w:spacing w:after="0" w:line="240" w:lineRule="auto"/>
        <w:jc w:val="both"/>
      </w:pPr>
      <w:r>
        <w:t>1</w:t>
      </w:r>
      <w:r w:rsidR="00DD1EBB" w:rsidRPr="00DD1EBB">
        <w:t>)</w:t>
      </w:r>
      <w:r w:rsidRPr="006F3E9D">
        <w:t xml:space="preserve"> </w:t>
      </w:r>
      <w:r w:rsidR="00074813">
        <w:t>firmowych materiałów informacyjnych</w:t>
      </w:r>
      <w:r w:rsidR="006F3E9D" w:rsidRPr="006F3E9D">
        <w:t xml:space="preserve"> </w:t>
      </w:r>
      <w:r w:rsidR="006F3E9D">
        <w:t>/</w:t>
      </w:r>
      <w:r w:rsidR="00074813">
        <w:t>katalog</w:t>
      </w:r>
      <w:r w:rsidRPr="006F3E9D">
        <w:t xml:space="preserve"> w języku polskim oferowanego sprzętu na potwierdzenie wymagań Zamawiającego w zakresie</w:t>
      </w:r>
      <w:r w:rsidR="003E3974">
        <w:t xml:space="preserve"> walorów techniczno-uż</w:t>
      </w:r>
      <w:r w:rsidR="00264712">
        <w:t>ytkowych</w:t>
      </w:r>
      <w:r w:rsidRPr="006F3E9D">
        <w:t xml:space="preserve"> </w:t>
      </w:r>
    </w:p>
    <w:p w:rsidR="00DD1EBB" w:rsidRDefault="009A26CD" w:rsidP="00820BF3">
      <w:pPr>
        <w:spacing w:after="0" w:line="240" w:lineRule="auto"/>
        <w:jc w:val="both"/>
        <w:rPr>
          <w:rFonts w:ascii="Arial Narrow" w:hAnsi="Arial Narrow"/>
          <w:b/>
          <w:i/>
        </w:rPr>
      </w:pPr>
      <w:r>
        <w:t>2)</w:t>
      </w:r>
      <w:r w:rsidR="00DD1EBB" w:rsidRPr="00DD1EBB">
        <w:t xml:space="preserve"> </w:t>
      </w:r>
      <w:r w:rsidR="00074813">
        <w:rPr>
          <w:rFonts w:ascii="Arial Narrow" w:hAnsi="Arial Narrow"/>
          <w:b/>
          <w:i/>
        </w:rPr>
        <w:t>oświadczenia</w:t>
      </w:r>
      <w:r w:rsidR="00074813" w:rsidRPr="00D10B9D">
        <w:rPr>
          <w:rFonts w:ascii="Arial Narrow" w:hAnsi="Arial Narrow"/>
          <w:b/>
          <w:i/>
        </w:rPr>
        <w:t xml:space="preserv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00074813" w:rsidRPr="00D10B9D">
          <w:rPr>
            <w:rFonts w:ascii="Arial Narrow" w:hAnsi="Arial Narrow"/>
            <w:b/>
            <w:i/>
          </w:rPr>
          <w:t>Dz.U. z 2010 nr 215 poz. 1416</w:t>
        </w:r>
      </w:hyperlink>
      <w:r w:rsidR="00074813" w:rsidRPr="00D10B9D">
        <w:rPr>
          <w:rFonts w:ascii="Arial Narrow" w:hAnsi="Arial Narrow"/>
          <w:b/>
          <w:i/>
        </w:rPr>
        <w:t xml:space="preserve">  z dnia 5 listopada 2010 r. w sprawie sposobu klasyfikowania wyrobów medycznych</w:t>
      </w:r>
      <w:r w:rsidR="00074813">
        <w:rPr>
          <w:rFonts w:ascii="Arial Narrow" w:hAnsi="Arial Narrow"/>
          <w:b/>
          <w:i/>
        </w:rPr>
        <w:t>.</w:t>
      </w:r>
    </w:p>
    <w:p w:rsidR="00074813" w:rsidRPr="00074813" w:rsidRDefault="00074813" w:rsidP="00820BF3">
      <w:pPr>
        <w:spacing w:after="0" w:line="240" w:lineRule="auto"/>
        <w:jc w:val="both"/>
        <w:rPr>
          <w:rFonts w:ascii="Arial Narrow" w:hAnsi="Arial Narrow"/>
          <w:b/>
          <w:i/>
        </w:rPr>
      </w:pPr>
      <w:r>
        <w:rPr>
          <w:rFonts w:ascii="Arial Narrow" w:hAnsi="Arial Narrow"/>
          <w:b/>
          <w:i/>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3E3974" w:rsidRPr="00DD1EBB" w:rsidRDefault="003E3974" w:rsidP="00820BF3">
      <w:pPr>
        <w:spacing w:after="0" w:line="240" w:lineRule="auto"/>
        <w:jc w:val="both"/>
      </w:pPr>
    </w:p>
    <w:p w:rsidR="00AF7C79" w:rsidRDefault="009A26CD" w:rsidP="00F506C1">
      <w:pPr>
        <w:spacing w:after="0" w:line="240" w:lineRule="auto"/>
        <w:jc w:val="both"/>
      </w:pPr>
      <w:r>
        <w:t>4</w:t>
      </w:r>
      <w:r w:rsidR="00BA73B6" w:rsidRPr="00BA73B6">
        <w:t>. Dokumenty i oświad</w:t>
      </w:r>
      <w:r w:rsidR="00F506C1">
        <w:t>czenia wymienione w pkt. VII.2.</w:t>
      </w:r>
      <w:r>
        <w:t xml:space="preserve"> mogą być nie </w:t>
      </w:r>
      <w:r w:rsidR="00BA73B6" w:rsidRPr="00BA73B6">
        <w:t xml:space="preserve"> dołączane do oferty.</w:t>
      </w:r>
      <w:r w:rsidR="00BA73B6" w:rsidRPr="00BA73B6">
        <w:cr/>
        <w:t xml:space="preserve"> </w:t>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 xml:space="preserve">3) Poświadczenie za zgodność z oryginałem dokonuje odpowiednio Wykonawca, Podmiot </w:t>
      </w:r>
      <w:r w:rsidR="00BA73B6" w:rsidRPr="00BA73B6">
        <w:lastRenderedPageBreak/>
        <w:t>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3C2FC8" w:rsidRPr="00446D4E">
        <w:t xml:space="preserve">K-k Bloku Operacyjnego  </w:t>
      </w:r>
    </w:p>
    <w:p w:rsidR="00597CAE" w:rsidRPr="00597CAE" w:rsidRDefault="00597CAE" w:rsidP="00820BF3">
      <w:pPr>
        <w:spacing w:after="0" w:line="240" w:lineRule="auto"/>
        <w:jc w:val="both"/>
      </w:pPr>
      <w:r w:rsidRPr="00597CAE">
        <w:t>imię i nazwisko</w:t>
      </w:r>
      <w:r w:rsidRPr="00597CAE">
        <w:tab/>
        <w:t xml:space="preserve">– lek. </w:t>
      </w:r>
      <w:r w:rsidR="003C2FC8">
        <w:t xml:space="preserve">Jarosław </w:t>
      </w:r>
      <w:proofErr w:type="spellStart"/>
      <w:r w:rsidR="003C2FC8">
        <w:t>Laota</w:t>
      </w:r>
      <w:proofErr w:type="spellEnd"/>
    </w:p>
    <w:p w:rsidR="00597CAE" w:rsidRPr="00597CAE" w:rsidRDefault="00597CAE" w:rsidP="00820BF3">
      <w:pPr>
        <w:spacing w:after="0" w:line="240" w:lineRule="auto"/>
        <w:jc w:val="both"/>
      </w:pPr>
      <w:r w:rsidRPr="00597CAE">
        <w:t xml:space="preserve">numer telefonu    </w:t>
      </w:r>
      <w:r w:rsidR="003C2FC8">
        <w:t xml:space="preserve">                 ( 41) 39 02 241</w:t>
      </w:r>
      <w:r w:rsidRPr="00597CAE">
        <w:t xml:space="preserve">       w godz. pomiędzy 9:00 a 12:00 </w:t>
      </w:r>
    </w:p>
    <w:p w:rsidR="00597CAE" w:rsidRPr="00597CAE" w:rsidRDefault="00597CAE" w:rsidP="00820BF3">
      <w:pPr>
        <w:spacing w:after="0" w:line="240" w:lineRule="auto"/>
        <w:jc w:val="both"/>
      </w:pPr>
      <w:r w:rsidRPr="00597CAE">
        <w:t xml:space="preserve">fax. </w:t>
      </w:r>
      <w:r w:rsidRPr="00597CAE">
        <w:tab/>
        <w:t xml:space="preserve">( </w:t>
      </w:r>
      <w:r w:rsidR="0016684C">
        <w:t>41) 39 02 319   w godzinach 7:00 a 14:25</w:t>
      </w:r>
    </w:p>
    <w:p w:rsidR="00597CAE" w:rsidRPr="00597CAE" w:rsidRDefault="00597CAE" w:rsidP="00820BF3">
      <w:pPr>
        <w:spacing w:after="0" w:line="240" w:lineRule="auto"/>
        <w:jc w:val="both"/>
      </w:pPr>
      <w:r w:rsidRPr="00597CAE">
        <w:t xml:space="preserve">lub na adres e-mail:  </w:t>
      </w:r>
      <w:r w:rsidR="003C2FC8">
        <w:t>tomasz.milcarzi</w:t>
      </w:r>
      <w:r w:rsidR="003C2FC8" w:rsidRPr="00597CAE">
        <w:t>@zoz.konskie</w:t>
      </w:r>
      <w:r w:rsidR="003C2FC8" w:rsidRPr="001945C9">
        <w:rPr>
          <w:color w:val="000000"/>
          <w:sz w:val="20"/>
          <w:szCs w:val="20"/>
          <w:highlight w:val="white"/>
        </w:rPr>
        <w:t xml:space="preserve">.pl  </w:t>
      </w:r>
    </w:p>
    <w:p w:rsidR="00597CAE" w:rsidRPr="00597CAE" w:rsidRDefault="00597CAE" w:rsidP="00820BF3">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3C2FC8">
        <w:t xml:space="preserve">Zastępca Kierownika </w:t>
      </w:r>
      <w:r w:rsidRPr="00597CAE">
        <w:t>DSUIZP ds. Zamówień  Publicznych .</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3C2FC8">
        <w:t xml:space="preserve">Tomasz </w:t>
      </w:r>
      <w:proofErr w:type="spellStart"/>
      <w:r w:rsidR="003C2FC8">
        <w:t>Milcarz</w:t>
      </w:r>
      <w:proofErr w:type="spellEnd"/>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3C2FC8">
        <w:t>tomasz.milcarz</w:t>
      </w:r>
      <w:r w:rsidR="00A96213">
        <w:t>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 xml:space="preserve">amawiającego w następnym dniu </w:t>
      </w:r>
      <w:r w:rsidRPr="005009A1">
        <w:rPr>
          <w:b/>
          <w:i/>
          <w:color w:val="000000"/>
          <w:sz w:val="20"/>
          <w:szCs w:val="20"/>
          <w:highlight w:val="white"/>
        </w:rPr>
        <w:lastRenderedPageBreak/>
        <w:t>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 xml:space="preserve">Wykonawca może przedłużyć termin związania ofertą samodzielnie, zawiadamiając o tym </w:t>
      </w:r>
      <w:r w:rsidRPr="00BA73B6">
        <w:lastRenderedPageBreak/>
        <w:t>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w:t>
      </w:r>
      <w:r w:rsidRPr="00BA73B6">
        <w:lastRenderedPageBreak/>
        <w:t xml:space="preserve">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974330" w:rsidRPr="00974330">
        <w:rPr>
          <w:b/>
        </w:rPr>
        <w:t xml:space="preserve">Dostawa </w:t>
      </w:r>
      <w:r w:rsidR="003C2FC8">
        <w:rPr>
          <w:b/>
        </w:rPr>
        <w:t>szwów Chirurgicznych</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781041">
        <w:rPr>
          <w:b/>
        </w:rPr>
        <w:t>1</w:t>
      </w:r>
      <w:r w:rsidR="003C2FC8">
        <w:rPr>
          <w:b/>
        </w:rPr>
        <w:t>7</w:t>
      </w:r>
      <w:r w:rsidR="00CD3F71">
        <w:rPr>
          <w:b/>
        </w:rPr>
        <w:t>-1</w:t>
      </w:r>
      <w:r w:rsidR="003C2FC8">
        <w:rPr>
          <w:b/>
        </w:rPr>
        <w:t>1</w:t>
      </w:r>
      <w:r w:rsidR="00974330" w:rsidRPr="00B62847">
        <w:rPr>
          <w:b/>
        </w:rPr>
        <w:t xml:space="preserve">-2016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781041">
        <w:rPr>
          <w:b/>
        </w:rPr>
        <w:t>1</w:t>
      </w:r>
      <w:r w:rsidR="005853DA">
        <w:rPr>
          <w:b/>
        </w:rPr>
        <w:t>7</w:t>
      </w:r>
      <w:r w:rsidR="00B62847" w:rsidRPr="00A96213">
        <w:rPr>
          <w:b/>
        </w:rPr>
        <w:t>.</w:t>
      </w:r>
      <w:r w:rsidR="005853DA">
        <w:rPr>
          <w:b/>
        </w:rPr>
        <w:t>11</w:t>
      </w:r>
      <w:r w:rsidR="00B62847" w:rsidRPr="00A96213">
        <w:rPr>
          <w:b/>
        </w:rPr>
        <w:t>.</w:t>
      </w:r>
      <w:r w:rsidR="002F4486" w:rsidRPr="00A96213">
        <w:rPr>
          <w:b/>
        </w:rPr>
        <w:t>2016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lastRenderedPageBreak/>
        <w:cr/>
      </w:r>
      <w:r w:rsidRPr="005E72F7">
        <w:t>3. Oferty zostaną otwarte dnia</w:t>
      </w:r>
      <w:r w:rsidRPr="00B62847">
        <w:t xml:space="preserve">:  </w:t>
      </w:r>
      <w:r w:rsidR="00781041">
        <w:rPr>
          <w:b/>
        </w:rPr>
        <w:t>1</w:t>
      </w:r>
      <w:r w:rsidR="005853DA">
        <w:rPr>
          <w:b/>
        </w:rPr>
        <w:t>7</w:t>
      </w:r>
      <w:r w:rsidR="00CD3F71">
        <w:rPr>
          <w:b/>
        </w:rPr>
        <w:t>.1</w:t>
      </w:r>
      <w:r w:rsidR="005853DA">
        <w:rPr>
          <w:b/>
        </w:rPr>
        <w:t>1</w:t>
      </w:r>
      <w:r w:rsidR="00B62847" w:rsidRPr="00A96213">
        <w:rPr>
          <w:b/>
        </w:rPr>
        <w:t>.2016</w:t>
      </w:r>
      <w:r w:rsidRPr="00A96213">
        <w:rPr>
          <w:b/>
        </w:rPr>
        <w:t xml:space="preserve"> 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0025578B">
        <w:t xml:space="preserve"> (tylko do zad. nr 1)</w:t>
      </w:r>
      <w:r w:rsidRPr="00832398">
        <w:tab/>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Pr>
          <w:rFonts w:asciiTheme="minorHAnsi" w:eastAsiaTheme="minorHAnsi" w:hAnsiTheme="minorHAnsi" w:cstheme="minorBidi"/>
          <w:sz w:val="22"/>
          <w:szCs w:val="22"/>
        </w:rPr>
        <w:t>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2</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25578B" w:rsidRDefault="0025578B" w:rsidP="00CD3F71">
      <w:pPr>
        <w:pStyle w:val="Tekstpodstawowywcity"/>
        <w:ind w:left="0"/>
        <w:rPr>
          <w:rFonts w:asciiTheme="minorHAnsi" w:eastAsiaTheme="minorHAnsi" w:hAnsiTheme="minorHAnsi" w:cstheme="minorBidi"/>
          <w:sz w:val="22"/>
          <w:szCs w:val="22"/>
        </w:rPr>
      </w:pP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w:t>
      </w:r>
      <w:proofErr w:type="spellStart"/>
      <w:r w:rsidR="008D40EF" w:rsidRPr="00935842">
        <w:rPr>
          <w:rFonts w:asciiTheme="minorHAnsi" w:eastAsiaTheme="minorHAnsi" w:hAnsiTheme="minorHAnsi" w:cstheme="minorBidi"/>
          <w:sz w:val="22"/>
          <w:szCs w:val="22"/>
        </w:rPr>
        <w:t>C+Tp+Tr</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2" w:history="1">
        <w:r w:rsidR="00264712" w:rsidRPr="00597CAE">
          <w:t xml:space="preserve"> </w:t>
        </w:r>
        <w:hyperlink r:id="rId13"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r>
      <w:r w:rsidRPr="00BA73B6">
        <w:lastRenderedPageBreak/>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r>
      <w:r w:rsidRPr="00BA73B6">
        <w:lastRenderedPageBreak/>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r>
      <w:r w:rsidRPr="00BA73B6">
        <w:lastRenderedPageBreak/>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5853DA">
        <w:rPr>
          <w:sz w:val="18"/>
          <w:szCs w:val="18"/>
        </w:rPr>
        <w:t xml:space="preserve">Tomasz </w:t>
      </w:r>
      <w:proofErr w:type="spellStart"/>
      <w:r w:rsidR="005853DA">
        <w:rPr>
          <w:sz w:val="18"/>
          <w:szCs w:val="18"/>
        </w:rPr>
        <w:t>Milcarz</w:t>
      </w:r>
      <w:proofErr w:type="spellEnd"/>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52AF9"/>
    <w:rsid w:val="0006461A"/>
    <w:rsid w:val="00074813"/>
    <w:rsid w:val="00082695"/>
    <w:rsid w:val="000A062A"/>
    <w:rsid w:val="000C1D27"/>
    <w:rsid w:val="000D468C"/>
    <w:rsid w:val="001132EB"/>
    <w:rsid w:val="0012188A"/>
    <w:rsid w:val="00135226"/>
    <w:rsid w:val="00145AE7"/>
    <w:rsid w:val="00145F1A"/>
    <w:rsid w:val="0016684C"/>
    <w:rsid w:val="0017420A"/>
    <w:rsid w:val="001E5B26"/>
    <w:rsid w:val="0022540D"/>
    <w:rsid w:val="0025578B"/>
    <w:rsid w:val="00264712"/>
    <w:rsid w:val="00284582"/>
    <w:rsid w:val="002F4486"/>
    <w:rsid w:val="00310DCD"/>
    <w:rsid w:val="00314338"/>
    <w:rsid w:val="00315605"/>
    <w:rsid w:val="003314D8"/>
    <w:rsid w:val="00364401"/>
    <w:rsid w:val="003C2FC8"/>
    <w:rsid w:val="003E3974"/>
    <w:rsid w:val="00403F19"/>
    <w:rsid w:val="00420FA7"/>
    <w:rsid w:val="004310C8"/>
    <w:rsid w:val="004315DC"/>
    <w:rsid w:val="00454892"/>
    <w:rsid w:val="00485062"/>
    <w:rsid w:val="0048514E"/>
    <w:rsid w:val="004A10F9"/>
    <w:rsid w:val="004A5986"/>
    <w:rsid w:val="004C53E5"/>
    <w:rsid w:val="00530103"/>
    <w:rsid w:val="0054115A"/>
    <w:rsid w:val="005853DA"/>
    <w:rsid w:val="00597CAE"/>
    <w:rsid w:val="005C038B"/>
    <w:rsid w:val="005E28D5"/>
    <w:rsid w:val="005E72F7"/>
    <w:rsid w:val="00615712"/>
    <w:rsid w:val="00624FA5"/>
    <w:rsid w:val="0069353A"/>
    <w:rsid w:val="006A1AAA"/>
    <w:rsid w:val="006D208E"/>
    <w:rsid w:val="006E492B"/>
    <w:rsid w:val="006F3E9D"/>
    <w:rsid w:val="00781041"/>
    <w:rsid w:val="007A701A"/>
    <w:rsid w:val="007C2322"/>
    <w:rsid w:val="00820B98"/>
    <w:rsid w:val="00820BF3"/>
    <w:rsid w:val="00832398"/>
    <w:rsid w:val="00832FB1"/>
    <w:rsid w:val="008D40EF"/>
    <w:rsid w:val="008D44EA"/>
    <w:rsid w:val="00905F6C"/>
    <w:rsid w:val="00906E71"/>
    <w:rsid w:val="00912E80"/>
    <w:rsid w:val="009134D3"/>
    <w:rsid w:val="00935842"/>
    <w:rsid w:val="009528A1"/>
    <w:rsid w:val="00962EBA"/>
    <w:rsid w:val="00974330"/>
    <w:rsid w:val="009847E5"/>
    <w:rsid w:val="009A26CD"/>
    <w:rsid w:val="009A70F5"/>
    <w:rsid w:val="00A478FE"/>
    <w:rsid w:val="00A96213"/>
    <w:rsid w:val="00AA113A"/>
    <w:rsid w:val="00AE0E02"/>
    <w:rsid w:val="00AE6EEC"/>
    <w:rsid w:val="00AF3C41"/>
    <w:rsid w:val="00AF6DEA"/>
    <w:rsid w:val="00AF7C79"/>
    <w:rsid w:val="00B62847"/>
    <w:rsid w:val="00B757B0"/>
    <w:rsid w:val="00BA73B6"/>
    <w:rsid w:val="00BB281A"/>
    <w:rsid w:val="00BC3178"/>
    <w:rsid w:val="00C548C6"/>
    <w:rsid w:val="00C639C8"/>
    <w:rsid w:val="00C76277"/>
    <w:rsid w:val="00CA4FD4"/>
    <w:rsid w:val="00CB6B65"/>
    <w:rsid w:val="00CD3F71"/>
    <w:rsid w:val="00CE6ACB"/>
    <w:rsid w:val="00CE7BDD"/>
    <w:rsid w:val="00D65215"/>
    <w:rsid w:val="00DD1EBB"/>
    <w:rsid w:val="00E20F9D"/>
    <w:rsid w:val="00E3432B"/>
    <w:rsid w:val="00E442F8"/>
    <w:rsid w:val="00E87F76"/>
    <w:rsid w:val="00F1279C"/>
    <w:rsid w:val="00F251DA"/>
    <w:rsid w:val="00F506C1"/>
    <w:rsid w:val="00F608F2"/>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eo.pl/prawo/rozporzadzenie-ministra-zdrowia-z-dnia-5-listopada-2010-r-w-sprawie-sposobu-klasyfikowania-wyrobow-medycznych/?on=16.11.2010"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microsoft.com/office/2007/relationships/stylesWithEffects" Target="stylesWithEffect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zoz-konskie.bip.org.pl/" TargetMode="External"/><Relationship Id="rId5" Type="http://schemas.openxmlformats.org/officeDocument/2006/relationships/hyperlink" Target="http://www.zoz.konskie.pl" TargetMode="Externa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14</Pages>
  <Words>6998</Words>
  <Characters>41994</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10</cp:revision>
  <cp:lastPrinted>2016-11-04T10:43:00Z</cp:lastPrinted>
  <dcterms:created xsi:type="dcterms:W3CDTF">2016-10-03T05:53:00Z</dcterms:created>
  <dcterms:modified xsi:type="dcterms:W3CDTF">2016-11-04T10:44:00Z</dcterms:modified>
</cp:coreProperties>
</file>