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EA" w:rsidRPr="007A35A2" w:rsidRDefault="00390CEA" w:rsidP="00390CEA">
      <w:pPr>
        <w:spacing w:after="0" w:line="240" w:lineRule="auto"/>
        <w:ind w:firstLine="425"/>
        <w:rPr>
          <w:rFonts w:asciiTheme="minorHAnsi" w:hAnsiTheme="minorHAnsi"/>
          <w:sz w:val="20"/>
        </w:rPr>
      </w:pPr>
      <w:bookmarkStart w:id="0" w:name="_GoBack"/>
      <w:r w:rsidRPr="007A35A2">
        <w:rPr>
          <w:rFonts w:asciiTheme="minorHAnsi" w:hAnsiTheme="minorHAnsi"/>
          <w:sz w:val="20"/>
        </w:rPr>
        <w:t xml:space="preserve">Numer sprawy: </w:t>
      </w:r>
      <w:proofErr w:type="spellStart"/>
      <w:r w:rsidRPr="007A35A2">
        <w:rPr>
          <w:rFonts w:asciiTheme="minorHAnsi" w:hAnsiTheme="minorHAnsi"/>
          <w:sz w:val="20"/>
        </w:rPr>
        <w:t>DSUiZP</w:t>
      </w:r>
      <w:proofErr w:type="spellEnd"/>
      <w:r w:rsidRPr="007A35A2">
        <w:rPr>
          <w:rFonts w:asciiTheme="minorHAnsi" w:hAnsiTheme="minorHAnsi"/>
          <w:sz w:val="20"/>
        </w:rPr>
        <w:t xml:space="preserve"> 25</w:t>
      </w:r>
      <w:r w:rsidR="00971D88">
        <w:rPr>
          <w:rFonts w:asciiTheme="minorHAnsi" w:hAnsiTheme="minorHAnsi"/>
          <w:sz w:val="20"/>
        </w:rPr>
        <w:t>3</w:t>
      </w:r>
      <w:r w:rsidRPr="007A35A2">
        <w:rPr>
          <w:rFonts w:asciiTheme="minorHAnsi" w:hAnsiTheme="minorHAnsi"/>
          <w:sz w:val="20"/>
        </w:rPr>
        <w:t>/MT/</w:t>
      </w:r>
      <w:r w:rsidR="00D37F5A" w:rsidRPr="007A35A2">
        <w:rPr>
          <w:rFonts w:asciiTheme="minorHAnsi" w:hAnsiTheme="minorHAnsi"/>
          <w:sz w:val="20"/>
        </w:rPr>
        <w:t>12</w:t>
      </w:r>
      <w:r w:rsidR="006453BE" w:rsidRPr="007A35A2">
        <w:rPr>
          <w:rFonts w:asciiTheme="minorHAnsi" w:hAnsiTheme="minorHAnsi"/>
          <w:sz w:val="20"/>
        </w:rPr>
        <w:t>/201</w:t>
      </w:r>
      <w:r w:rsidR="004E6853" w:rsidRPr="007A35A2">
        <w:rPr>
          <w:rFonts w:asciiTheme="minorHAnsi" w:hAnsiTheme="minorHAnsi"/>
          <w:sz w:val="20"/>
        </w:rPr>
        <w:t>9</w:t>
      </w:r>
      <w:bookmarkEnd w:id="0"/>
      <w:r w:rsidR="006453BE" w:rsidRPr="007A35A2">
        <w:rPr>
          <w:rFonts w:asciiTheme="minorHAnsi" w:hAnsiTheme="minorHAnsi"/>
          <w:sz w:val="20"/>
        </w:rPr>
        <w:t xml:space="preserve"> </w:t>
      </w:r>
      <w:r w:rsidRPr="007A35A2">
        <w:rPr>
          <w:rFonts w:asciiTheme="minorHAnsi" w:hAnsiTheme="minorHAnsi"/>
          <w:sz w:val="20"/>
        </w:rPr>
        <w:t xml:space="preserve">             </w:t>
      </w:r>
      <w:r w:rsidR="00971D88">
        <w:rPr>
          <w:rFonts w:asciiTheme="minorHAnsi" w:hAnsiTheme="minorHAnsi"/>
          <w:sz w:val="20"/>
        </w:rPr>
        <w:t xml:space="preserve">                     </w:t>
      </w:r>
      <w:r w:rsidR="00D37F5A" w:rsidRPr="007A35A2">
        <w:rPr>
          <w:rFonts w:asciiTheme="minorHAnsi" w:hAnsiTheme="minorHAnsi"/>
          <w:sz w:val="20"/>
        </w:rPr>
        <w:t xml:space="preserve">                  Końskie dn. 2019-06-25</w:t>
      </w:r>
    </w:p>
    <w:p w:rsidR="00390CEA" w:rsidRPr="007A35A2" w:rsidRDefault="00390CEA" w:rsidP="00390CEA">
      <w:pPr>
        <w:spacing w:after="0" w:line="240" w:lineRule="auto"/>
        <w:ind w:firstLine="425"/>
        <w:rPr>
          <w:rFonts w:asciiTheme="minorHAnsi" w:hAnsiTheme="minorHAnsi"/>
        </w:rPr>
      </w:pPr>
    </w:p>
    <w:p w:rsidR="00390CEA" w:rsidRPr="007A35A2" w:rsidRDefault="00390CEA" w:rsidP="00390CEA">
      <w:pPr>
        <w:spacing w:after="0" w:line="240" w:lineRule="auto"/>
        <w:ind w:firstLine="425"/>
        <w:jc w:val="both"/>
        <w:rPr>
          <w:rStyle w:val="Pogrubienie"/>
          <w:rFonts w:asciiTheme="minorHAnsi" w:hAnsiTheme="minorHAnsi"/>
          <w:color w:val="000000"/>
          <w:sz w:val="18"/>
          <w:szCs w:val="18"/>
        </w:rPr>
      </w:pPr>
      <w:r w:rsidRPr="007A35A2">
        <w:rPr>
          <w:rFonts w:asciiTheme="minorHAnsi" w:hAnsiTheme="minorHAnsi"/>
        </w:rPr>
        <w:object w:dxaOrig="7248"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50.7pt" o:ole="">
            <v:imagedata r:id="rId6" o:title=""/>
          </v:shape>
          <o:OLEObject Type="Embed" ProgID="CorelDRAW.Graphic.14" ShapeID="_x0000_i1025" DrawAspect="Content" ObjectID="_1623257598" r:id="rId7"/>
        </w:object>
      </w:r>
      <w:r w:rsidRPr="007A35A2">
        <w:rPr>
          <w:rStyle w:val="Pogrubienie"/>
          <w:rFonts w:asciiTheme="minorHAnsi" w:hAnsiTheme="minorHAnsi"/>
          <w:color w:val="000000"/>
        </w:rPr>
        <w:t xml:space="preserve">        </w:t>
      </w:r>
      <w:r w:rsidRPr="007A35A2">
        <w:rPr>
          <w:rStyle w:val="Pogrubienie"/>
          <w:rFonts w:asciiTheme="minorHAnsi" w:hAnsiTheme="minorHAnsi"/>
          <w:color w:val="000000"/>
          <w:sz w:val="18"/>
          <w:szCs w:val="18"/>
        </w:rPr>
        <w:t xml:space="preserve">     </w:t>
      </w:r>
    </w:p>
    <w:p w:rsidR="00390CEA" w:rsidRPr="007A35A2" w:rsidRDefault="00390CEA" w:rsidP="00390CEA">
      <w:pPr>
        <w:spacing w:after="0" w:line="240" w:lineRule="auto"/>
        <w:ind w:firstLine="425"/>
        <w:jc w:val="both"/>
        <w:rPr>
          <w:rFonts w:asciiTheme="minorHAnsi" w:hAnsiTheme="minorHAnsi"/>
          <w:sz w:val="18"/>
          <w:szCs w:val="18"/>
        </w:rPr>
      </w:pPr>
      <w:r w:rsidRPr="007A35A2">
        <w:rPr>
          <w:rStyle w:val="Pogrubienie"/>
          <w:rFonts w:asciiTheme="minorHAnsi" w:hAnsiTheme="minorHAnsi"/>
          <w:color w:val="000000"/>
          <w:sz w:val="18"/>
          <w:szCs w:val="18"/>
        </w:rPr>
        <w:t xml:space="preserve"> Dotyczy:   Umowy nr RPSW.07.03.00-IZ.00-26-140/17-00 o dofinansowanie Projektu  </w:t>
      </w:r>
      <w:r w:rsidRPr="007A35A2">
        <w:rPr>
          <w:rFonts w:asciiTheme="minorHAnsi" w:hAnsiTheme="minorHAnsi"/>
          <w:color w:val="000000"/>
          <w:sz w:val="18"/>
          <w:szCs w:val="18"/>
        </w:rPr>
        <w:t xml:space="preserve"> </w:t>
      </w:r>
      <w:r w:rsidRPr="007A35A2">
        <w:rPr>
          <w:rStyle w:val="Pogrubienie"/>
          <w:rFonts w:asciiTheme="minorHAnsi" w:hAnsiTheme="minorHAnsi"/>
          <w:color w:val="000000"/>
          <w:sz w:val="18"/>
          <w:szCs w:val="18"/>
        </w:rPr>
        <w:t xml:space="preserve">RPSW.07.03.00-00-26-0006/17 pn. </w:t>
      </w:r>
      <w:r w:rsidRPr="007A35A2">
        <w:rPr>
          <w:rStyle w:val="Pogrubienie"/>
          <w:rFonts w:asciiTheme="minorHAnsi" w:hAnsiTheme="minorHAnsi"/>
          <w:i/>
          <w:iCs/>
          <w:color w:val="000000"/>
          <w:sz w:val="18"/>
          <w:szCs w:val="18"/>
        </w:rPr>
        <w:t>„Poprawa jakości i dostępności do usług zdrowotnych poprzez doposażenie Działu Kardiologicznego”</w:t>
      </w:r>
      <w:r w:rsidRPr="007A35A2">
        <w:rPr>
          <w:rStyle w:val="Pogrubienie"/>
          <w:rFonts w:asciiTheme="minorHAnsi" w:hAnsiTheme="minorHAnsi"/>
          <w:color w:val="000000"/>
          <w:sz w:val="18"/>
          <w:szCs w:val="18"/>
        </w:rPr>
        <w:t xml:space="preserve"> </w:t>
      </w:r>
      <w:r w:rsidRPr="007A35A2">
        <w:rPr>
          <w:rFonts w:asciiTheme="minorHAnsi" w:hAnsiTheme="minorHAnsi"/>
          <w:sz w:val="18"/>
          <w:szCs w:val="18"/>
        </w:rPr>
        <w:t>współfinansowanego</w:t>
      </w:r>
      <w:r w:rsidRPr="007A35A2">
        <w:rPr>
          <w:rFonts w:asciiTheme="minorHAnsi" w:hAnsiTheme="minorHAnsi"/>
          <w:b/>
          <w:bCs/>
          <w:sz w:val="18"/>
          <w:szCs w:val="18"/>
        </w:rPr>
        <w:t xml:space="preserve"> z Europejskiego Funduszu Rozwoju Regionalnego w ramach  </w:t>
      </w:r>
      <w:r w:rsidRPr="007A35A2">
        <w:rPr>
          <w:rFonts w:asciiTheme="minorHAnsi" w:hAnsiTheme="minorHAnsi"/>
          <w:color w:val="000000"/>
          <w:sz w:val="18"/>
          <w:szCs w:val="18"/>
        </w:rPr>
        <w:t>Działania „</w:t>
      </w:r>
      <w:r w:rsidRPr="007A35A2">
        <w:rPr>
          <w:rStyle w:val="Pogrubienie"/>
          <w:rFonts w:asciiTheme="minorHAnsi" w:hAnsiTheme="minorHAnsi"/>
          <w:color w:val="000000"/>
          <w:sz w:val="18"/>
          <w:szCs w:val="18"/>
        </w:rPr>
        <w:t xml:space="preserve">7.3 Infrastruktura zdrowotna i społeczna Oś VII „Sprawne usługi publiczne” </w:t>
      </w:r>
      <w:r w:rsidRPr="007A35A2">
        <w:rPr>
          <w:rFonts w:asciiTheme="minorHAnsi" w:hAnsiTheme="minorHAnsi"/>
          <w:color w:val="000000"/>
          <w:sz w:val="18"/>
          <w:szCs w:val="18"/>
        </w:rPr>
        <w:t>Regionalnego Programu Operacyjnego Województwa Świętokrzyskiego na lata 2014-2020</w:t>
      </w:r>
    </w:p>
    <w:p w:rsidR="00390CEA" w:rsidRPr="007A35A2" w:rsidRDefault="00390CEA" w:rsidP="00390CEA">
      <w:pPr>
        <w:spacing w:after="0" w:line="240" w:lineRule="auto"/>
        <w:ind w:firstLine="425"/>
        <w:jc w:val="center"/>
        <w:rPr>
          <w:rFonts w:asciiTheme="minorHAnsi" w:hAnsiTheme="minorHAnsi"/>
          <w:b/>
          <w:bCs/>
          <w:sz w:val="28"/>
          <w:szCs w:val="28"/>
        </w:rPr>
      </w:pPr>
    </w:p>
    <w:p w:rsidR="00390CEA" w:rsidRPr="007A35A2" w:rsidRDefault="00390CEA" w:rsidP="00390CEA">
      <w:pPr>
        <w:spacing w:after="0" w:line="240" w:lineRule="auto"/>
        <w:ind w:firstLine="425"/>
        <w:jc w:val="center"/>
        <w:rPr>
          <w:rFonts w:asciiTheme="minorHAnsi" w:hAnsiTheme="minorHAnsi"/>
          <w:b/>
          <w:bCs/>
          <w:sz w:val="28"/>
          <w:szCs w:val="28"/>
        </w:rPr>
      </w:pPr>
      <w:r w:rsidRPr="007A35A2">
        <w:rPr>
          <w:rFonts w:asciiTheme="minorHAnsi" w:hAnsiTheme="minorHAnsi"/>
          <w:b/>
          <w:bCs/>
          <w:sz w:val="28"/>
          <w:szCs w:val="28"/>
        </w:rPr>
        <w:t>SPECYFIKACJA ISTOTNYCH WARUNKÓW ZAMÓWIENIA</w:t>
      </w:r>
    </w:p>
    <w:p w:rsidR="00390CEA" w:rsidRPr="007A35A2" w:rsidRDefault="00390CEA" w:rsidP="00390CEA">
      <w:pPr>
        <w:spacing w:after="0" w:line="240" w:lineRule="auto"/>
        <w:ind w:firstLine="425"/>
        <w:jc w:val="center"/>
        <w:rPr>
          <w:rFonts w:asciiTheme="minorHAnsi" w:hAnsiTheme="minorHAnsi"/>
          <w:b/>
          <w:bCs/>
          <w:sz w:val="28"/>
          <w:szCs w:val="28"/>
        </w:rPr>
      </w:pPr>
    </w:p>
    <w:p w:rsidR="00390CEA" w:rsidRPr="007A35A2" w:rsidRDefault="00390CEA" w:rsidP="00390CEA">
      <w:pPr>
        <w:spacing w:after="0" w:line="240" w:lineRule="auto"/>
        <w:ind w:firstLine="425"/>
        <w:jc w:val="both"/>
        <w:rPr>
          <w:rFonts w:asciiTheme="minorHAnsi" w:hAnsiTheme="minorHAnsi"/>
          <w:b/>
          <w:bCs/>
        </w:rPr>
      </w:pPr>
      <w:r w:rsidRPr="007A35A2">
        <w:rPr>
          <w:rFonts w:asciiTheme="minorHAnsi" w:hAnsiTheme="minorHAnsi"/>
          <w:b/>
          <w:bCs/>
        </w:rPr>
        <w:t>dot.: postępowania o udzielenie zamówienia publicznego na</w:t>
      </w:r>
      <w:r w:rsidR="007A35A2" w:rsidRPr="007A35A2">
        <w:rPr>
          <w:rFonts w:asciiTheme="minorHAnsi" w:hAnsiTheme="minorHAnsi"/>
          <w:b/>
          <w:bCs/>
        </w:rPr>
        <w:t xml:space="preserve"> </w:t>
      </w:r>
      <w:r w:rsidRPr="007A35A2">
        <w:rPr>
          <w:rFonts w:asciiTheme="minorHAnsi" w:hAnsiTheme="minorHAnsi"/>
          <w:b/>
          <w:bCs/>
        </w:rPr>
        <w:t xml:space="preserve">dostawę  </w:t>
      </w:r>
      <w:r w:rsidR="006453BE" w:rsidRPr="007A35A2">
        <w:rPr>
          <w:rFonts w:asciiTheme="minorHAnsi" w:hAnsiTheme="minorHAnsi"/>
          <w:b/>
          <w:bCs/>
        </w:rPr>
        <w:br/>
      </w:r>
      <w:r w:rsidRPr="007A35A2">
        <w:rPr>
          <w:rFonts w:asciiTheme="minorHAnsi" w:hAnsiTheme="minorHAnsi"/>
          <w:b/>
          <w:bCs/>
        </w:rPr>
        <w:t xml:space="preserve">  </w:t>
      </w:r>
      <w:proofErr w:type="spellStart"/>
      <w:r w:rsidRPr="007A35A2">
        <w:rPr>
          <w:rFonts w:asciiTheme="minorHAnsi" w:hAnsiTheme="minorHAnsi"/>
          <w:b/>
          <w:bCs/>
        </w:rPr>
        <w:t>Angiografu</w:t>
      </w:r>
      <w:proofErr w:type="spellEnd"/>
      <w:r w:rsidRPr="007A35A2">
        <w:rPr>
          <w:rFonts w:asciiTheme="minorHAnsi" w:hAnsiTheme="minorHAnsi"/>
          <w:b/>
          <w:bCs/>
        </w:rPr>
        <w:t xml:space="preserve"> do Pracowni Hemodynamiki wraz ze zintegrowaniem hemodynamicznym kpl.1 </w:t>
      </w:r>
    </w:p>
    <w:p w:rsidR="00390CEA" w:rsidRPr="007A35A2" w:rsidRDefault="00390CEA" w:rsidP="00390CEA">
      <w:pPr>
        <w:spacing w:after="0" w:line="240" w:lineRule="auto"/>
        <w:ind w:firstLine="425"/>
        <w:jc w:val="both"/>
        <w:rPr>
          <w:rFonts w:asciiTheme="minorHAnsi" w:hAnsiTheme="minorHAnsi" w:cs="Arial"/>
          <w:b/>
          <w:bCs/>
        </w:rPr>
      </w:pPr>
      <w:r w:rsidRPr="007A35A2">
        <w:rPr>
          <w:rFonts w:asciiTheme="minorHAnsi" w:hAnsiTheme="minorHAnsi"/>
          <w:b/>
          <w:bCs/>
        </w:rPr>
        <w:t xml:space="preserve"> </w:t>
      </w:r>
    </w:p>
    <w:p w:rsidR="00390CEA" w:rsidRPr="007A35A2" w:rsidRDefault="00390CEA" w:rsidP="00390CEA">
      <w:pPr>
        <w:numPr>
          <w:ilvl w:val="0"/>
          <w:numId w:val="1"/>
        </w:numPr>
        <w:tabs>
          <w:tab w:val="clear" w:pos="1080"/>
          <w:tab w:val="num" w:pos="360"/>
        </w:tabs>
        <w:spacing w:after="0" w:line="240" w:lineRule="auto"/>
        <w:ind w:left="0" w:firstLine="0"/>
        <w:rPr>
          <w:rFonts w:asciiTheme="minorHAnsi" w:hAnsiTheme="minorHAnsi"/>
        </w:rPr>
      </w:pPr>
      <w:r w:rsidRPr="007A35A2">
        <w:rPr>
          <w:rFonts w:asciiTheme="minorHAnsi" w:hAnsiTheme="minorHAnsi"/>
          <w:b/>
          <w:bCs/>
          <w:sz w:val="24"/>
          <w:szCs w:val="24"/>
        </w:rPr>
        <w:t>Nazwa (firma) oraz adres zamawiającego:</w:t>
      </w:r>
      <w:r w:rsidRPr="007A35A2">
        <w:rPr>
          <w:rFonts w:asciiTheme="minorHAnsi" w:hAnsiTheme="minorHAnsi"/>
        </w:rPr>
        <w:t xml:space="preserve"> </w:t>
      </w:r>
    </w:p>
    <w:p w:rsidR="00390CEA" w:rsidRPr="007A35A2" w:rsidRDefault="00390CEA" w:rsidP="00390CEA">
      <w:pPr>
        <w:spacing w:after="0" w:line="240" w:lineRule="auto"/>
        <w:rPr>
          <w:rFonts w:asciiTheme="minorHAnsi" w:hAnsiTheme="minorHAnsi"/>
          <w:bCs/>
          <w:sz w:val="20"/>
        </w:rPr>
      </w:pPr>
      <w:r w:rsidRPr="007A35A2">
        <w:rPr>
          <w:rFonts w:asciiTheme="minorHAnsi" w:hAnsiTheme="minorHAnsi"/>
          <w:bCs/>
          <w:sz w:val="20"/>
        </w:rPr>
        <w:t>Zespół Opieki Zdrowotnej, ulica Gimnazjalna 41 B, 26-200 Końskie</w:t>
      </w:r>
    </w:p>
    <w:p w:rsidR="006402CE" w:rsidRPr="007A35A2" w:rsidRDefault="00390CEA" w:rsidP="006402CE">
      <w:pPr>
        <w:spacing w:after="0" w:line="240" w:lineRule="auto"/>
        <w:ind w:left="284" w:hanging="284"/>
        <w:rPr>
          <w:rStyle w:val="Hipercze"/>
          <w:rFonts w:asciiTheme="minorHAnsi" w:hAnsiTheme="minorHAnsi"/>
          <w:sz w:val="20"/>
          <w:szCs w:val="20"/>
        </w:rPr>
      </w:pPr>
      <w:r w:rsidRPr="007A35A2">
        <w:rPr>
          <w:rFonts w:asciiTheme="minorHAnsi" w:hAnsiTheme="minorHAnsi"/>
          <w:sz w:val="20"/>
          <w:szCs w:val="20"/>
        </w:rPr>
        <w:t>Strona  www</w:t>
      </w:r>
      <w:r w:rsidR="006453BE" w:rsidRPr="007A35A2">
        <w:rPr>
          <w:rFonts w:asciiTheme="minorHAnsi" w:hAnsiTheme="minorHAnsi"/>
          <w:sz w:val="20"/>
          <w:szCs w:val="20"/>
        </w:rPr>
        <w:t>:</w:t>
      </w:r>
      <w:r w:rsidRPr="007A35A2">
        <w:rPr>
          <w:rFonts w:asciiTheme="minorHAnsi" w:hAnsiTheme="minorHAnsi"/>
          <w:sz w:val="20"/>
          <w:szCs w:val="20"/>
        </w:rPr>
        <w:t xml:space="preserve">. </w:t>
      </w:r>
      <w:hyperlink r:id="rId8" w:history="1">
        <w:r w:rsidRPr="007A35A2">
          <w:rPr>
            <w:rFonts w:asciiTheme="minorHAnsi" w:hAnsiTheme="minorHAnsi"/>
            <w:sz w:val="20"/>
            <w:szCs w:val="20"/>
          </w:rPr>
          <w:t>http: /zoz-konskie.bip.org.pl/</w:t>
        </w:r>
      </w:hyperlink>
      <w:r w:rsidR="00893B0D" w:rsidRPr="007A35A2">
        <w:rPr>
          <w:rFonts w:asciiTheme="minorHAnsi" w:hAnsiTheme="minorHAnsi"/>
          <w:sz w:val="20"/>
          <w:szCs w:val="20"/>
        </w:rPr>
        <w:t xml:space="preserve">   </w:t>
      </w:r>
      <w:r w:rsidRPr="007A35A2">
        <w:rPr>
          <w:rFonts w:asciiTheme="minorHAnsi" w:hAnsiTheme="minorHAnsi"/>
          <w:sz w:val="20"/>
          <w:szCs w:val="20"/>
        </w:rPr>
        <w:t xml:space="preserve"> </w:t>
      </w:r>
      <w:r w:rsidR="00EA0098" w:rsidRPr="007A35A2">
        <w:rPr>
          <w:rFonts w:asciiTheme="minorHAnsi" w:hAnsiTheme="minorHAnsi"/>
          <w:sz w:val="20"/>
          <w:szCs w:val="20"/>
        </w:rPr>
        <w:t xml:space="preserve"> </w:t>
      </w:r>
      <w:r w:rsidR="00893B0D" w:rsidRPr="007A35A2">
        <w:rPr>
          <w:rFonts w:asciiTheme="minorHAnsi" w:hAnsiTheme="minorHAnsi"/>
          <w:sz w:val="20"/>
        </w:rPr>
        <w:t>https://platformazakupowa.pl/</w:t>
      </w:r>
    </w:p>
    <w:p w:rsidR="00390CEA" w:rsidRPr="007A35A2" w:rsidRDefault="00390CEA" w:rsidP="00390CEA">
      <w:pPr>
        <w:widowControl w:val="0"/>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E-mail;  tomasz.milcarz@zoz.konskie.pl </w:t>
      </w:r>
    </w:p>
    <w:p w:rsidR="00390CEA" w:rsidRPr="007A35A2" w:rsidRDefault="00390CEA" w:rsidP="00390CEA">
      <w:pPr>
        <w:widowControl w:val="0"/>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Godziny urzędowania 7: 25 do 15:00 Telefon  (041) 39 02 314 fax (041) 39 02 319</w:t>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cr/>
      </w:r>
      <w:r w:rsidRPr="007A35A2">
        <w:rPr>
          <w:rFonts w:asciiTheme="minorHAnsi" w:hAnsiTheme="minorHAnsi"/>
          <w:b/>
          <w:sz w:val="24"/>
        </w:rPr>
        <w:t>II. Tryb udzielenia zamówienia</w:t>
      </w:r>
      <w:r w:rsidRPr="007A35A2">
        <w:rPr>
          <w:rFonts w:asciiTheme="minorHAnsi" w:hAnsiTheme="minorHAnsi"/>
          <w:b/>
          <w:sz w:val="24"/>
        </w:rPr>
        <w:cr/>
      </w:r>
      <w:r w:rsidRPr="007A35A2">
        <w:rPr>
          <w:rFonts w:asciiTheme="minorHAnsi" w:hAnsiTheme="minorHAnsi"/>
        </w:rPr>
        <w:cr/>
        <w:t>1</w:t>
      </w:r>
      <w:r w:rsidRPr="007A35A2">
        <w:rPr>
          <w:rFonts w:asciiTheme="minorHAnsi" w:hAnsiTheme="minorHAnsi"/>
          <w:sz w:val="20"/>
          <w:szCs w:val="20"/>
        </w:rPr>
        <w:t>.</w:t>
      </w:r>
      <w:r w:rsidR="00390CEA" w:rsidRPr="007A35A2">
        <w:rPr>
          <w:rFonts w:asciiTheme="minorHAnsi" w:hAnsiTheme="minorHAnsi"/>
          <w:sz w:val="20"/>
          <w:szCs w:val="20"/>
        </w:rPr>
        <w:t xml:space="preserve"> </w:t>
      </w:r>
      <w:r w:rsidRPr="007A35A2">
        <w:rPr>
          <w:rFonts w:asciiTheme="minorHAnsi" w:hAnsiTheme="minorHAnsi"/>
          <w:sz w:val="20"/>
          <w:szCs w:val="20"/>
        </w:rPr>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w:t>
      </w:r>
      <w:r w:rsidR="00390CEA" w:rsidRPr="007A35A2">
        <w:rPr>
          <w:rFonts w:asciiTheme="minorHAnsi" w:hAnsiTheme="minorHAnsi"/>
          <w:sz w:val="20"/>
          <w:szCs w:val="20"/>
        </w:rPr>
        <w:t xml:space="preserve">y w Dz. U. z 2018 r. poz. 1986 </w:t>
      </w:r>
      <w:r w:rsidRPr="007A35A2">
        <w:rPr>
          <w:rFonts w:asciiTheme="minorHAnsi" w:hAnsiTheme="minorHAnsi"/>
          <w:sz w:val="20"/>
          <w:szCs w:val="20"/>
        </w:rPr>
        <w:t xml:space="preserve">oraz zmiany opublikowane w następujących Dz. U. z, (zwanej dalej również "ustawą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a także wydane na podstawie niniejszej ustawy rozporządzenia wykonawcze dotyczące przedmiotowego zamówienia publicznego, a zwłaszcza:</w:t>
      </w:r>
      <w:r w:rsidRPr="007A35A2">
        <w:rPr>
          <w:rFonts w:asciiTheme="minorHAnsi" w:hAnsiTheme="minorHAnsi"/>
          <w:sz w:val="20"/>
          <w:szCs w:val="20"/>
        </w:rPr>
        <w:cr/>
      </w:r>
      <w:r w:rsidRPr="007A35A2">
        <w:rPr>
          <w:rFonts w:asciiTheme="minorHAnsi" w:hAnsiTheme="minorHAnsi"/>
          <w:sz w:val="20"/>
          <w:szCs w:val="20"/>
        </w:rPr>
        <w:tab/>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 xml:space="preserve">1) </w:t>
      </w:r>
      <w:r w:rsidR="00DD280E" w:rsidRPr="007A35A2">
        <w:rPr>
          <w:rFonts w:asciiTheme="minorHAnsi" w:hAnsiTheme="minorHAnsi"/>
          <w:sz w:val="20"/>
          <w:szCs w:val="20"/>
        </w:rPr>
        <w:t xml:space="preserve"> </w:t>
      </w:r>
      <w:r w:rsidRPr="007A35A2">
        <w:rPr>
          <w:rFonts w:asciiTheme="minorHAnsi" w:hAnsiTheme="minorHAnsi"/>
          <w:sz w:val="20"/>
          <w:szCs w:val="20"/>
        </w:rPr>
        <w:t>Rozporządzenie Ministra Rozwoju z dnia 26 lipca 2016 r. w sprawie rodzajów dokumentów, jakich może żądać zamawiający od wykonawcy w postępowaniu o udzielenie zamówienia (Dz. U.  z 2016 r. poz.1126, Dz. U. z 2018 r. poz. 1993),</w:t>
      </w:r>
      <w:r w:rsidRPr="007A35A2">
        <w:rPr>
          <w:rFonts w:asciiTheme="minorHAnsi" w:hAnsiTheme="minorHAnsi"/>
          <w:sz w:val="20"/>
          <w:szCs w:val="20"/>
        </w:rPr>
        <w:tab/>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2) Rozporządzenie Prezesa Rady Ministrów z dnia 29 grudnia 2017 r . w sprawie średniego kursu złotego w stosunku do euro stanowiącego podstawę przeliczania wartości zamówień publicznych (Dz. U. z 2017 r. poz. 2477),</w:t>
      </w:r>
    </w:p>
    <w:p w:rsidR="00DD280E" w:rsidRPr="007A35A2" w:rsidRDefault="00727FA3" w:rsidP="00DD280E">
      <w:pPr>
        <w:spacing w:after="0" w:line="240" w:lineRule="auto"/>
        <w:jc w:val="both"/>
        <w:rPr>
          <w:rFonts w:asciiTheme="minorHAnsi" w:hAnsiTheme="minorHAnsi"/>
          <w:sz w:val="20"/>
          <w:szCs w:val="20"/>
        </w:rPr>
      </w:pPr>
      <w:r w:rsidRPr="007A35A2">
        <w:rPr>
          <w:rFonts w:asciiTheme="minorHAnsi" w:hAnsiTheme="minorHAnsi"/>
          <w:sz w:val="20"/>
          <w:szCs w:val="20"/>
        </w:rPr>
        <w:t>3) Rozporządzenie Ministra Rozwoju i Finansów z dnia 22 grudnia 2017 r. w sprawie kwot wartości zamówień oraz konkursów, od których jest uzależniony obowiązek przekazywania ogłoszeń Urzędowi Publikacji Unii  Europejskiej (Dz. U. z 2017 r. poz. 2479).</w:t>
      </w:r>
      <w:r w:rsidRPr="007A35A2">
        <w:rPr>
          <w:rFonts w:asciiTheme="minorHAnsi" w:hAnsiTheme="minorHAnsi"/>
          <w:sz w:val="20"/>
          <w:szCs w:val="20"/>
        </w:rPr>
        <w:cr/>
      </w:r>
      <w:r w:rsidRPr="007A35A2">
        <w:rPr>
          <w:rFonts w:asciiTheme="minorHAnsi" w:hAnsiTheme="minorHAnsi"/>
          <w:sz w:val="20"/>
          <w:szCs w:val="20"/>
        </w:rPr>
        <w:tab/>
      </w:r>
      <w:r w:rsidRPr="007A35A2">
        <w:rPr>
          <w:rFonts w:asciiTheme="minorHAnsi" w:hAnsiTheme="minorHAnsi"/>
          <w:sz w:val="20"/>
          <w:szCs w:val="20"/>
        </w:rPr>
        <w:cr/>
        <w:t>2.</w:t>
      </w:r>
      <w:r w:rsidR="00390CEA" w:rsidRPr="007A35A2">
        <w:rPr>
          <w:rFonts w:asciiTheme="minorHAnsi" w:hAnsiTheme="minorHAnsi"/>
          <w:sz w:val="20"/>
          <w:szCs w:val="20"/>
        </w:rPr>
        <w:t xml:space="preserve"> </w:t>
      </w:r>
      <w:r w:rsidR="00DD280E" w:rsidRPr="007A35A2">
        <w:rPr>
          <w:rFonts w:asciiTheme="minorHAnsi" w:hAnsiTheme="minorHAnsi"/>
          <w:sz w:val="20"/>
          <w:szCs w:val="20"/>
        </w:rPr>
        <w:t xml:space="preserve">    </w:t>
      </w:r>
      <w:r w:rsidRPr="007A35A2">
        <w:rPr>
          <w:rFonts w:asciiTheme="minorHAnsi" w:hAnsiTheme="minorHAnsi"/>
          <w:sz w:val="20"/>
          <w:szCs w:val="20"/>
        </w:rPr>
        <w:t>Postępowanie prowadzone jest w trybie przetargu nieograniczonego o wartości szacunkowej powyżej progów ustalonych na podstawie art. 11 ust. 8 Prawa zamówień publicznych.</w:t>
      </w:r>
      <w:r w:rsidRPr="007A35A2">
        <w:rPr>
          <w:rFonts w:asciiTheme="minorHAnsi" w:hAnsiTheme="minorHAnsi"/>
          <w:sz w:val="20"/>
          <w:szCs w:val="20"/>
        </w:rPr>
        <w:cr/>
        <w:t>3.</w:t>
      </w:r>
      <w:r w:rsidR="00390CEA" w:rsidRPr="007A35A2">
        <w:rPr>
          <w:rFonts w:asciiTheme="minorHAnsi" w:hAnsiTheme="minorHAnsi"/>
          <w:sz w:val="20"/>
          <w:szCs w:val="20"/>
        </w:rPr>
        <w:t xml:space="preserve"> </w:t>
      </w:r>
      <w:r w:rsidRPr="007A35A2">
        <w:rPr>
          <w:rFonts w:asciiTheme="minorHAnsi" w:hAnsiTheme="minorHAnsi"/>
          <w:sz w:val="20"/>
          <w:szCs w:val="20"/>
        </w:rPr>
        <w:t>Podstawa prawna wyboru trybu udzielenia zamówienia publicznego: art. 10 ust. 1 oraz art. 39 - 46 Prawa zamówień publicznych.</w:t>
      </w:r>
      <w:r w:rsidRPr="007A35A2">
        <w:rPr>
          <w:rFonts w:asciiTheme="minorHAnsi" w:hAnsiTheme="minorHAnsi"/>
          <w:sz w:val="20"/>
          <w:szCs w:val="20"/>
        </w:rPr>
        <w:cr/>
        <w:t>4.</w:t>
      </w:r>
      <w:r w:rsidR="00DD280E" w:rsidRPr="007A35A2">
        <w:rPr>
          <w:rFonts w:asciiTheme="minorHAnsi" w:hAnsiTheme="minorHAnsi"/>
          <w:sz w:val="20"/>
          <w:szCs w:val="20"/>
        </w:rPr>
        <w:t xml:space="preserve">   </w:t>
      </w:r>
      <w:r w:rsidRPr="007A35A2">
        <w:rPr>
          <w:rFonts w:asciiTheme="minorHAnsi" w:hAnsiTheme="minorHAnsi"/>
          <w:sz w:val="20"/>
          <w:szCs w:val="20"/>
        </w:rPr>
        <w:t xml:space="preserve">W zakresie nieuregulowanym w niniejszej Specyfikacji Istotnych Warunków Zamówienia (zwanej dalej "SIWZ" lub "specyfikacją"), zastosowanie mają przepisy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 xml:space="preserve"> </w:t>
      </w:r>
      <w:r w:rsidRPr="007A35A2">
        <w:rPr>
          <w:rFonts w:asciiTheme="minorHAnsi" w:hAnsiTheme="minorHAnsi"/>
          <w:sz w:val="20"/>
          <w:szCs w:val="20"/>
        </w:rPr>
        <w:cr/>
      </w:r>
      <w:r w:rsidRPr="007A35A2">
        <w:rPr>
          <w:rFonts w:asciiTheme="minorHAnsi" w:hAnsiTheme="minorHAnsi"/>
          <w:b/>
        </w:rPr>
        <w:t>III. Opis przedmiotu zamówienia</w:t>
      </w:r>
      <w:r w:rsidRPr="007A35A2">
        <w:rPr>
          <w:rFonts w:asciiTheme="minorHAnsi" w:hAnsiTheme="minorHAnsi"/>
          <w:b/>
        </w:rPr>
        <w:cr/>
      </w:r>
      <w:r w:rsidRPr="007A35A2">
        <w:rPr>
          <w:rFonts w:asciiTheme="minorHAnsi" w:hAnsiTheme="minorHAnsi"/>
        </w:rPr>
        <w:cr/>
      </w:r>
      <w:r w:rsidR="00DD280E" w:rsidRPr="007A35A2">
        <w:rPr>
          <w:rFonts w:asciiTheme="minorHAnsi" w:hAnsiTheme="minorHAnsi"/>
          <w:sz w:val="20"/>
          <w:szCs w:val="20"/>
        </w:rPr>
        <w:t>1. Przedmiot zamówienia stanowi dostawa i uruchomienie:</w:t>
      </w:r>
    </w:p>
    <w:p w:rsidR="00DD280E" w:rsidRPr="007A35A2" w:rsidRDefault="00DD280E" w:rsidP="00DD280E">
      <w:pPr>
        <w:spacing w:after="0" w:line="240" w:lineRule="auto"/>
        <w:jc w:val="both"/>
        <w:rPr>
          <w:rFonts w:asciiTheme="minorHAnsi" w:hAnsiTheme="minorHAnsi"/>
          <w:sz w:val="20"/>
          <w:szCs w:val="20"/>
        </w:rPr>
      </w:pPr>
    </w:p>
    <w:p w:rsidR="00DD280E" w:rsidRPr="007A35A2" w:rsidRDefault="00DD280E" w:rsidP="00DD280E">
      <w:pPr>
        <w:spacing w:after="0" w:line="240" w:lineRule="auto"/>
        <w:rPr>
          <w:rFonts w:asciiTheme="minorHAnsi" w:hAnsiTheme="minorHAnsi"/>
          <w:sz w:val="20"/>
          <w:szCs w:val="20"/>
        </w:rPr>
      </w:pPr>
    </w:p>
    <w:p w:rsidR="00666DF6" w:rsidRPr="007A35A2" w:rsidRDefault="00DD280E" w:rsidP="00666DF6">
      <w:pPr>
        <w:spacing w:after="0" w:line="240" w:lineRule="auto"/>
        <w:ind w:firstLine="425"/>
        <w:rPr>
          <w:rFonts w:asciiTheme="minorHAnsi" w:hAnsiTheme="minorHAnsi"/>
          <w:b/>
          <w:bCs/>
        </w:rPr>
      </w:pPr>
      <w:r w:rsidRPr="007A35A2">
        <w:rPr>
          <w:rFonts w:asciiTheme="minorHAnsi" w:hAnsiTheme="minorHAnsi"/>
          <w:sz w:val="20"/>
          <w:szCs w:val="20"/>
        </w:rPr>
        <w:lastRenderedPageBreak/>
        <w:t xml:space="preserve">1.1 Przedmiot zamówienia  dotyczy ; </w:t>
      </w:r>
      <w:r w:rsidR="00666DF6" w:rsidRPr="007A35A2">
        <w:rPr>
          <w:rFonts w:asciiTheme="minorHAnsi" w:hAnsiTheme="minorHAnsi"/>
          <w:b/>
          <w:bCs/>
        </w:rPr>
        <w:t>postępowania o udzielenie zamówienia publicznego na dostawę</w:t>
      </w:r>
      <w:r w:rsidR="00666DF6">
        <w:rPr>
          <w:rFonts w:asciiTheme="minorHAnsi" w:hAnsiTheme="minorHAnsi"/>
          <w:b/>
          <w:bCs/>
        </w:rPr>
        <w:t xml:space="preserve"> i uruchomieni</w:t>
      </w:r>
      <w:r w:rsidR="00666DF6" w:rsidRPr="007A35A2">
        <w:rPr>
          <w:rFonts w:asciiTheme="minorHAnsi" w:hAnsiTheme="minorHAnsi"/>
          <w:b/>
          <w:bCs/>
        </w:rPr>
        <w:t xml:space="preserve">   </w:t>
      </w:r>
      <w:proofErr w:type="spellStart"/>
      <w:r w:rsidR="00666DF6" w:rsidRPr="007A35A2">
        <w:rPr>
          <w:rFonts w:asciiTheme="minorHAnsi" w:hAnsiTheme="minorHAnsi"/>
          <w:b/>
          <w:bCs/>
        </w:rPr>
        <w:t>Angiografu</w:t>
      </w:r>
      <w:proofErr w:type="spellEnd"/>
      <w:r w:rsidR="00666DF6" w:rsidRPr="007A35A2">
        <w:rPr>
          <w:rFonts w:asciiTheme="minorHAnsi" w:hAnsiTheme="minorHAnsi"/>
          <w:b/>
          <w:bCs/>
        </w:rPr>
        <w:t xml:space="preserve"> do Pracowni Hemodynamiki wraz ze zintegrowaniem hemodynamicznym kpl.1 </w:t>
      </w:r>
    </w:p>
    <w:p w:rsidR="00DD280E" w:rsidRPr="007A35A2" w:rsidRDefault="00666DF6" w:rsidP="00666DF6">
      <w:pPr>
        <w:spacing w:after="0" w:line="240" w:lineRule="auto"/>
        <w:rPr>
          <w:rFonts w:asciiTheme="minorHAnsi" w:hAnsiTheme="minorHAnsi"/>
          <w:sz w:val="20"/>
          <w:szCs w:val="20"/>
        </w:rPr>
      </w:pPr>
      <w:r w:rsidRPr="007A35A2">
        <w:rPr>
          <w:rFonts w:asciiTheme="minorHAnsi" w:hAnsiTheme="minorHAnsi"/>
          <w:sz w:val="20"/>
          <w:szCs w:val="20"/>
        </w:rPr>
        <w:t xml:space="preserve"> </w:t>
      </w:r>
      <w:r w:rsidR="00DD280E" w:rsidRPr="007A35A2">
        <w:rPr>
          <w:rFonts w:asciiTheme="minorHAnsi" w:hAnsiTheme="minorHAnsi"/>
          <w:sz w:val="20"/>
          <w:szCs w:val="20"/>
        </w:rPr>
        <w:t xml:space="preserve">(według opisu i ilości zawartych w załączniku do SIWZ, a w szczególności nr 5) </w:t>
      </w:r>
    </w:p>
    <w:p w:rsidR="00DD280E" w:rsidRPr="007A35A2" w:rsidRDefault="00DD280E" w:rsidP="00DD280E">
      <w:pPr>
        <w:spacing w:after="0" w:line="240" w:lineRule="auto"/>
        <w:rPr>
          <w:rFonts w:asciiTheme="minorHAnsi" w:hAnsiTheme="minorHAnsi"/>
          <w:sz w:val="20"/>
          <w:szCs w:val="20"/>
        </w:rPr>
      </w:pPr>
    </w:p>
    <w:p w:rsidR="00DD280E" w:rsidRPr="007A35A2" w:rsidRDefault="00DD280E" w:rsidP="00DD280E">
      <w:pPr>
        <w:spacing w:after="0" w:line="240" w:lineRule="auto"/>
        <w:ind w:right="-57"/>
        <w:rPr>
          <w:rFonts w:asciiTheme="minorHAnsi" w:hAnsiTheme="minorHAnsi"/>
          <w:b/>
          <w:bCs/>
          <w:sz w:val="20"/>
          <w:szCs w:val="20"/>
        </w:rPr>
      </w:pPr>
      <w:r w:rsidRPr="007A35A2">
        <w:rPr>
          <w:rFonts w:asciiTheme="minorHAnsi" w:hAnsiTheme="minorHAnsi"/>
          <w:sz w:val="20"/>
          <w:szCs w:val="20"/>
        </w:rPr>
        <w:t xml:space="preserve">Kody Wspólnego Słownika Zamówień: </w:t>
      </w:r>
      <w:r w:rsidR="006453BE" w:rsidRPr="007A35A2">
        <w:rPr>
          <w:rStyle w:val="cpvvoccodes"/>
          <w:rFonts w:asciiTheme="minorHAnsi" w:hAnsiTheme="minorHAnsi"/>
          <w:sz w:val="20"/>
        </w:rPr>
        <w:t>33111720</w:t>
      </w:r>
      <w:r w:rsidR="006453BE" w:rsidRPr="007A35A2">
        <w:rPr>
          <w:rStyle w:val="cpvvoccodes"/>
          <w:rFonts w:asciiTheme="minorHAnsi" w:hAnsiTheme="minorHAnsi"/>
        </w:rPr>
        <w:t xml:space="preserve"> </w:t>
      </w:r>
      <w:r w:rsidRPr="007A35A2">
        <w:rPr>
          <w:rFonts w:asciiTheme="minorHAnsi" w:hAnsiTheme="minorHAnsi"/>
          <w:b/>
          <w:bCs/>
          <w:sz w:val="20"/>
          <w:szCs w:val="20"/>
        </w:rPr>
        <w:t>Urządzenia</w:t>
      </w:r>
      <w:r w:rsidR="006453BE" w:rsidRPr="007A35A2">
        <w:rPr>
          <w:rFonts w:asciiTheme="minorHAnsi" w:hAnsiTheme="minorHAnsi"/>
          <w:b/>
          <w:bCs/>
          <w:sz w:val="20"/>
          <w:szCs w:val="20"/>
        </w:rPr>
        <w:t xml:space="preserve"> do angiografii </w:t>
      </w:r>
    </w:p>
    <w:p w:rsidR="00FB5BBE"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 xml:space="preserve"> </w:t>
      </w:r>
      <w:r w:rsidRPr="007A35A2">
        <w:rPr>
          <w:rFonts w:asciiTheme="minorHAnsi" w:hAnsiTheme="minorHAnsi"/>
          <w:sz w:val="20"/>
          <w:szCs w:val="20"/>
        </w:rPr>
        <w:cr/>
        <w:t>2. Zamawiający</w:t>
      </w:r>
      <w:r w:rsidR="00FB5BBE" w:rsidRPr="007A35A2">
        <w:rPr>
          <w:rFonts w:asciiTheme="minorHAnsi" w:hAnsiTheme="minorHAnsi"/>
          <w:sz w:val="20"/>
          <w:szCs w:val="20"/>
        </w:rPr>
        <w:t xml:space="preserve"> nie </w:t>
      </w:r>
      <w:r w:rsidRPr="007A35A2">
        <w:rPr>
          <w:rFonts w:asciiTheme="minorHAnsi" w:hAnsiTheme="minorHAnsi"/>
          <w:sz w:val="20"/>
          <w:szCs w:val="20"/>
        </w:rPr>
        <w:t xml:space="preserve"> dopuszcza możliwość składania ofert częściowych </w:t>
      </w:r>
    </w:p>
    <w:p w:rsidR="00247FC9" w:rsidRPr="007A35A2" w:rsidRDefault="00727FA3" w:rsidP="00247FC9">
      <w:pPr>
        <w:spacing w:after="0" w:line="240" w:lineRule="auto"/>
        <w:jc w:val="both"/>
        <w:rPr>
          <w:rFonts w:asciiTheme="minorHAnsi" w:hAnsiTheme="minorHAnsi"/>
          <w:sz w:val="20"/>
        </w:rPr>
      </w:pPr>
      <w:r w:rsidRPr="007A35A2">
        <w:rPr>
          <w:rFonts w:asciiTheme="minorHAnsi" w:hAnsiTheme="minorHAnsi"/>
          <w:sz w:val="20"/>
          <w:szCs w:val="20"/>
        </w:rPr>
        <w:t xml:space="preserve">3. Zamawiający nie dopuszcza możliwości składania ofert wariantowych </w:t>
      </w:r>
      <w:r w:rsidRPr="007A35A2">
        <w:rPr>
          <w:rFonts w:asciiTheme="minorHAnsi" w:hAnsiTheme="minorHAnsi"/>
          <w:sz w:val="20"/>
          <w:szCs w:val="20"/>
        </w:rPr>
        <w:cr/>
        <w:t xml:space="preserve">4. Przedmiotem niniejszego postępowania nie jest zawarcie umowy ramowej </w:t>
      </w:r>
      <w:r w:rsidRPr="007A35A2">
        <w:rPr>
          <w:rFonts w:asciiTheme="minorHAnsi" w:hAnsiTheme="minorHAnsi"/>
          <w:sz w:val="20"/>
          <w:szCs w:val="20"/>
        </w:rPr>
        <w:cr/>
        <w:t>5. Zamawiający nie dopuszcza możliwości udzielenia zamówień uzupełniających.</w:t>
      </w:r>
      <w:r w:rsidRPr="007A35A2">
        <w:rPr>
          <w:rFonts w:asciiTheme="minorHAnsi" w:hAnsiTheme="minorHAnsi"/>
          <w:sz w:val="20"/>
          <w:szCs w:val="20"/>
        </w:rPr>
        <w:cr/>
      </w:r>
      <w:r w:rsidRPr="007A35A2">
        <w:rPr>
          <w:rFonts w:asciiTheme="minorHAnsi" w:hAnsiTheme="minorHAnsi"/>
        </w:rPr>
        <w:t xml:space="preserve"> </w:t>
      </w:r>
      <w:r w:rsidRPr="007A35A2">
        <w:rPr>
          <w:rFonts w:asciiTheme="minorHAnsi" w:hAnsiTheme="minorHAnsi"/>
        </w:rPr>
        <w:cr/>
      </w:r>
      <w:r w:rsidRPr="007A35A2">
        <w:rPr>
          <w:rFonts w:asciiTheme="minorHAnsi" w:hAnsiTheme="minorHAnsi"/>
          <w:sz w:val="20"/>
        </w:rPr>
        <w:t>6. Informacja na temat możliwości powierzenia przez wykonawcę wykonania części zamówienia podwykonawcom:</w:t>
      </w:r>
      <w:r w:rsidRPr="007A35A2">
        <w:rPr>
          <w:rFonts w:asciiTheme="minorHAnsi" w:hAnsiTheme="minorHAnsi"/>
          <w:sz w:val="20"/>
        </w:rPr>
        <w:cr/>
      </w:r>
      <w:r w:rsidR="00247FC9" w:rsidRPr="007A35A2">
        <w:rPr>
          <w:rFonts w:asciiTheme="minorHAnsi" w:hAnsiTheme="minorHAnsi"/>
          <w:sz w:val="20"/>
        </w:rPr>
        <w:t>6.1 Zamawiający nie wprowadza zastrzeżenia wskazującego na obowiązek osobistego wykonania przez Wykonawcę kluczowych części zamówienia. Wykonawca może powierzyć wykonanie części zamówienia podwykonawcy.</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6.2 W przypadku powierzenia wykonania części zamówienia podwykonawcy, Wykonawca zobowiązany jest do wykazania w formularzu ofertowym części zamówienia, której wykonanie zamierza powierzyć podwykonawcom.</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6.3 Jeżeli zmiana albo rezygnacja z podwykonawcy dotyczy podmiotu, na którego zasoby wykonawca powoływał się, na zasadach określonych w niniejszej Specyfikacji (art. 22a ust. 1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6.4 Wykonawca zobowiązany będzie przedstawić na wezwanie zamawiającego dokumenty, o których mowa SIWZ w odniesieniu do podwykonawców.</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lub oświadczenia lub dokumenty potwierdzające brak podstaw wykluczenia wobec tego podwykonawcy. Obowiązek ten dotyczy dalszych podwykonawców.  </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6.6 Jeżeli zamawiający stwierdzi, że wobec danego podwykonawcy zachodzą podstawy wykluczenia, wykonawca obowiązany jest zastąpić tego podwykonawcę lub zrezygnować z powierzenia wykonania części zamówienia podwykonawcy.</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6.7 Powierzenie wykonania części zamówienia podwykonawcom nie zwalnia wykonawcy </w:t>
      </w:r>
      <w:r w:rsidRPr="007A35A2">
        <w:rPr>
          <w:rFonts w:asciiTheme="minorHAnsi" w:hAnsiTheme="minorHAnsi"/>
          <w:sz w:val="20"/>
        </w:rPr>
        <w:br/>
        <w:t xml:space="preserve">z odpowiedzialności za należyte wykonanie zamówienia. </w:t>
      </w:r>
    </w:p>
    <w:p w:rsidR="007A43C4" w:rsidRPr="007A35A2" w:rsidRDefault="00727FA3" w:rsidP="007A43C4">
      <w:pPr>
        <w:spacing w:after="0" w:line="240" w:lineRule="auto"/>
        <w:jc w:val="both"/>
        <w:rPr>
          <w:rFonts w:asciiTheme="minorHAnsi" w:hAnsiTheme="minorHAnsi"/>
          <w:sz w:val="20"/>
          <w:szCs w:val="20"/>
        </w:rPr>
      </w:pPr>
      <w:r w:rsidRPr="007A35A2">
        <w:rPr>
          <w:rFonts w:asciiTheme="minorHAnsi" w:hAnsiTheme="minorHAnsi"/>
        </w:rPr>
        <w:cr/>
      </w:r>
      <w:r w:rsidRPr="007A35A2">
        <w:rPr>
          <w:rFonts w:asciiTheme="minorHAnsi" w:hAnsiTheme="minorHAnsi"/>
          <w:sz w:val="20"/>
          <w:szCs w:val="20"/>
        </w:rPr>
        <w:t>7. Wymagania stawiane wykonawcy:</w:t>
      </w:r>
      <w:r w:rsidRPr="007A35A2">
        <w:rPr>
          <w:rFonts w:asciiTheme="minorHAnsi" w:hAnsiTheme="minorHAnsi"/>
          <w:sz w:val="20"/>
          <w:szCs w:val="20"/>
        </w:rPr>
        <w:cr/>
      </w:r>
      <w:r w:rsidR="007A43C4" w:rsidRPr="007A35A2">
        <w:rPr>
          <w:rFonts w:asciiTheme="minorHAnsi" w:hAnsiTheme="minorHAnsi"/>
          <w:sz w:val="20"/>
          <w:szCs w:val="20"/>
        </w:rPr>
        <w:t xml:space="preserve">7.1 Wykonawca jest odpowiedzialny za jakość, zgodność z warunkami technicznymi i jakościowymi opisanymi dla przedmiotu zamówienia.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 xml:space="preserve">7.2 Wymagana jest należyta staranność przy realizacji zobowiązań umowy,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 xml:space="preserve">7.3 Ustalenia i decyzje dotyczące wykonywania zamówienia uzgadniane będą przez zamawiającego </w:t>
      </w:r>
      <w:r w:rsidRPr="007A35A2">
        <w:rPr>
          <w:rFonts w:asciiTheme="minorHAnsi" w:hAnsiTheme="minorHAnsi"/>
          <w:sz w:val="20"/>
          <w:szCs w:val="20"/>
        </w:rPr>
        <w:br/>
        <w:t xml:space="preserve">z ustanowionym przedstawicielem wykonawcy.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 xml:space="preserve">7.4 Określenie przez wykonawcę telefonów kontaktowych i numerów fax. oraz innych ustaleń niezbędnych dla sprawnego i terminowego wykonania zamówienia.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7.5 Zamawiający nie ponosi odpowiedzialności za szkody wyrządzone przez wykonawcę podczas wykonywania przedmiotu zamówienia.</w:t>
      </w:r>
    </w:p>
    <w:p w:rsidR="007A43C4" w:rsidRPr="007A35A2" w:rsidRDefault="00727FA3" w:rsidP="007A43C4">
      <w:pPr>
        <w:spacing w:after="0" w:line="240" w:lineRule="auto"/>
        <w:jc w:val="both"/>
        <w:rPr>
          <w:rFonts w:asciiTheme="minorHAnsi" w:hAnsiTheme="minorHAnsi"/>
        </w:rPr>
      </w:pPr>
      <w:r w:rsidRPr="007A35A2">
        <w:rPr>
          <w:rFonts w:asciiTheme="minorHAnsi" w:hAnsiTheme="minorHAnsi"/>
        </w:rPr>
        <w:cr/>
      </w:r>
      <w:r w:rsidRPr="007A35A2">
        <w:rPr>
          <w:rFonts w:asciiTheme="minorHAnsi" w:hAnsiTheme="minorHAnsi"/>
          <w:sz w:val="20"/>
        </w:rPr>
        <w:t>8. Wymagania dot. zatrudnienia osób wykonujących wskazane czynności w zakresie realizacji zamówienia na podstawie umowy o pracę</w:t>
      </w:r>
      <w:r w:rsidRPr="007A35A2">
        <w:rPr>
          <w:rFonts w:asciiTheme="minorHAnsi" w:hAnsiTheme="minorHAnsi"/>
          <w:sz w:val="20"/>
        </w:rPr>
        <w:cr/>
        <w:t xml:space="preserve">8.1 Wymagania zatrudnienia przez wykonawcę lub podwykonawcę na podstawie umowy o pracę osób wykonujących wskazane czynności w zakresie realizacji niniejszego zamówienia </w:t>
      </w:r>
      <w:r w:rsidR="007A43C4" w:rsidRPr="007A35A2">
        <w:rPr>
          <w:rFonts w:asciiTheme="minorHAnsi" w:hAnsiTheme="minorHAnsi"/>
          <w:sz w:val="20"/>
        </w:rPr>
        <w:t xml:space="preserve"> </w:t>
      </w:r>
      <w:r w:rsidRPr="007A35A2">
        <w:rPr>
          <w:rFonts w:asciiTheme="minorHAnsi" w:hAnsiTheme="minorHAnsi"/>
          <w:sz w:val="20"/>
        </w:rPr>
        <w:t xml:space="preserve">zostały </w:t>
      </w:r>
      <w:r w:rsidR="007A43C4" w:rsidRPr="007A35A2">
        <w:rPr>
          <w:rFonts w:asciiTheme="minorHAnsi" w:hAnsiTheme="minorHAnsi"/>
          <w:sz w:val="20"/>
        </w:rPr>
        <w:t xml:space="preserve">określone w Kodeksie Pracy </w:t>
      </w:r>
      <w:r w:rsidRPr="007A35A2">
        <w:rPr>
          <w:rFonts w:asciiTheme="minorHAnsi" w:hAnsiTheme="minorHAnsi"/>
          <w:sz w:val="20"/>
        </w:rPr>
        <w:cr/>
      </w:r>
      <w:r w:rsidRPr="007A35A2">
        <w:rPr>
          <w:rFonts w:asciiTheme="minorHAnsi" w:hAnsiTheme="minorHAnsi"/>
        </w:rPr>
        <w:cr/>
      </w:r>
      <w:r w:rsidRPr="007A35A2">
        <w:rPr>
          <w:rFonts w:asciiTheme="minorHAnsi" w:hAnsiTheme="minorHAnsi"/>
        </w:rPr>
        <w:cr/>
      </w:r>
      <w:r w:rsidRPr="007A35A2">
        <w:rPr>
          <w:rFonts w:asciiTheme="minorHAnsi" w:hAnsiTheme="minorHAnsi"/>
        </w:rPr>
        <w:lastRenderedPageBreak/>
        <w:cr/>
      </w:r>
      <w:r w:rsidRPr="007A35A2">
        <w:rPr>
          <w:rFonts w:asciiTheme="minorHAnsi" w:hAnsiTheme="minorHAnsi"/>
          <w:b/>
        </w:rPr>
        <w:t>IV. Termin wykonania zamówienia</w:t>
      </w:r>
      <w:r w:rsidRPr="007A35A2">
        <w:rPr>
          <w:rFonts w:asciiTheme="minorHAnsi" w:hAnsiTheme="minorHAnsi"/>
          <w:b/>
        </w:rPr>
        <w:cr/>
      </w:r>
      <w:r w:rsidRPr="007A35A2">
        <w:rPr>
          <w:rFonts w:asciiTheme="minorHAnsi" w:hAnsiTheme="minorHAnsi"/>
        </w:rPr>
        <w:cr/>
        <w:t xml:space="preserve"> </w:t>
      </w:r>
      <w:r w:rsidR="007A43C4" w:rsidRPr="007A35A2">
        <w:rPr>
          <w:rFonts w:asciiTheme="minorHAnsi" w:hAnsiTheme="minorHAnsi"/>
        </w:rPr>
        <w:t>Wymagany termin wykonania (realizacji) przedmiotu zamówienia:   - do 6 tygodni od daty zawarcia umowy</w:t>
      </w:r>
    </w:p>
    <w:p w:rsidR="000D2413" w:rsidRPr="007A35A2" w:rsidRDefault="00727FA3" w:rsidP="00390CEA">
      <w:pPr>
        <w:spacing w:after="0" w:line="240" w:lineRule="auto"/>
        <w:rPr>
          <w:rFonts w:asciiTheme="minorHAnsi" w:hAnsiTheme="minorHAnsi"/>
        </w:rPr>
      </w:pPr>
      <w:r w:rsidRPr="007A35A2">
        <w:rPr>
          <w:rFonts w:asciiTheme="minorHAnsi" w:hAnsiTheme="minorHAnsi"/>
        </w:rPr>
        <w:cr/>
      </w:r>
      <w:r w:rsidRPr="007A35A2">
        <w:rPr>
          <w:rFonts w:asciiTheme="minorHAnsi" w:hAnsiTheme="minorHAnsi"/>
          <w:b/>
        </w:rPr>
        <w:t>V. Warunki udziału w postępowaniu</w:t>
      </w:r>
      <w:r w:rsidRPr="007A35A2">
        <w:rPr>
          <w:rFonts w:asciiTheme="minorHAnsi" w:hAnsiTheme="minorHAnsi"/>
          <w:b/>
        </w:rPr>
        <w:cr/>
      </w:r>
      <w:r w:rsidRPr="007A35A2">
        <w:rPr>
          <w:rFonts w:asciiTheme="minorHAnsi" w:hAnsiTheme="minorHAnsi"/>
        </w:rPr>
        <w:cr/>
        <w:t>1. O udzielenie niniejszego zamówienia mogą ubiegać się wykonawcy, którzy:</w:t>
      </w:r>
      <w:r w:rsidRPr="007A35A2">
        <w:rPr>
          <w:rFonts w:asciiTheme="minorHAnsi" w:hAnsiTheme="minorHAnsi"/>
        </w:rPr>
        <w:cr/>
        <w:t>1)</w:t>
      </w:r>
      <w:r w:rsidRPr="007A35A2">
        <w:rPr>
          <w:rFonts w:asciiTheme="minorHAnsi" w:hAnsiTheme="minorHAnsi"/>
        </w:rPr>
        <w:tab/>
        <w:t xml:space="preserve">nie podlegają wykluczeniu; </w:t>
      </w:r>
      <w:r w:rsidRPr="007A35A2">
        <w:rPr>
          <w:rFonts w:asciiTheme="minorHAnsi" w:hAnsiTheme="minorHAnsi"/>
        </w:rPr>
        <w:cr/>
        <w:t>2)</w:t>
      </w:r>
      <w:r w:rsidRPr="007A35A2">
        <w:rPr>
          <w:rFonts w:asciiTheme="minorHAnsi" w:hAnsiTheme="minorHAnsi"/>
        </w:rPr>
        <w:tab/>
        <w:t>spełniają warunki udziału w postępowaniu, określone w ogłoszeniu o zamówieniu oraz niniejszej specyfikacji istotnych warunków zamówienia.</w:t>
      </w:r>
      <w:r w:rsidRPr="007A35A2">
        <w:rPr>
          <w:rFonts w:asciiTheme="minorHAnsi" w:hAnsiTheme="minorHAnsi"/>
        </w:rPr>
        <w:cr/>
      </w:r>
      <w:r w:rsidRPr="007A35A2">
        <w:rPr>
          <w:rFonts w:asciiTheme="minorHAnsi" w:hAnsiTheme="minorHAnsi"/>
        </w:rPr>
        <w:cr/>
        <w:t>2. Warunki udziału w postępowaniu dotyczą:</w:t>
      </w:r>
      <w:r w:rsidRPr="007A35A2">
        <w:rPr>
          <w:rFonts w:asciiTheme="minorHAnsi" w:hAnsiTheme="minorHAnsi"/>
        </w:rPr>
        <w:cr/>
      </w:r>
      <w:r w:rsidRPr="007A35A2">
        <w:rPr>
          <w:rFonts w:asciiTheme="minorHAnsi" w:hAnsiTheme="minorHAnsi"/>
          <w:u w:val="single"/>
        </w:rPr>
        <w:t>1)</w:t>
      </w:r>
      <w:r w:rsidRPr="007A35A2">
        <w:rPr>
          <w:rFonts w:asciiTheme="minorHAnsi" w:hAnsiTheme="minorHAnsi"/>
          <w:u w:val="single"/>
        </w:rPr>
        <w:tab/>
        <w:t>posiadania kompetencji lub uprawnień do prowadzenia określonej działalności zawodowej,</w:t>
      </w:r>
      <w:r w:rsidRPr="007A35A2">
        <w:rPr>
          <w:rFonts w:asciiTheme="minorHAnsi" w:hAnsiTheme="minorHAnsi"/>
        </w:rPr>
        <w:cr/>
      </w:r>
      <w:r w:rsidR="007A43C4" w:rsidRPr="007A35A2">
        <w:rPr>
          <w:rFonts w:asciiTheme="minorHAnsi" w:hAnsiTheme="minorHAnsi"/>
        </w:rPr>
        <w:t>-</w:t>
      </w:r>
      <w:r w:rsidRPr="007A35A2">
        <w:rPr>
          <w:rFonts w:asciiTheme="minorHAnsi" w:hAnsiTheme="minorHAnsi"/>
        </w:rPr>
        <w:t xml:space="preserve">  działalność zawodowa prowadzona na potrzeby wykonania przedmiotu zamówienia nie wymaga posiadania specjalnych kompetencji lub uprawnień</w:t>
      </w:r>
      <w:r w:rsidRPr="007A35A2">
        <w:rPr>
          <w:rFonts w:asciiTheme="minorHAnsi" w:hAnsiTheme="minorHAnsi"/>
        </w:rPr>
        <w:cr/>
        <w:t xml:space="preserve"> </w:t>
      </w:r>
      <w:r w:rsidR="007A43C4" w:rsidRPr="007A35A2">
        <w:rPr>
          <w:rFonts w:asciiTheme="minorHAnsi" w:hAnsiTheme="minorHAnsi"/>
        </w:rPr>
        <w:t>-</w:t>
      </w:r>
    </w:p>
    <w:p w:rsidR="00B16976" w:rsidRPr="007A35A2" w:rsidRDefault="00727FA3" w:rsidP="00B16976">
      <w:pPr>
        <w:spacing w:after="0" w:line="240" w:lineRule="auto"/>
        <w:jc w:val="both"/>
        <w:rPr>
          <w:rFonts w:asciiTheme="minorHAnsi" w:hAnsiTheme="minorHAnsi"/>
          <w:i/>
          <w:iCs/>
          <w:szCs w:val="24"/>
        </w:rPr>
      </w:pPr>
      <w:r w:rsidRPr="007A35A2">
        <w:rPr>
          <w:rFonts w:asciiTheme="minorHAnsi" w:hAnsiTheme="minorHAnsi"/>
          <w:u w:val="single"/>
        </w:rPr>
        <w:t>2)</w:t>
      </w:r>
      <w:r w:rsidRPr="007A35A2">
        <w:rPr>
          <w:rFonts w:asciiTheme="minorHAnsi" w:hAnsiTheme="minorHAnsi"/>
          <w:u w:val="single"/>
        </w:rPr>
        <w:tab/>
        <w:t>sytuacji ekonomicznej lub finansowej,</w:t>
      </w:r>
      <w:r w:rsidRPr="007A35A2">
        <w:rPr>
          <w:rFonts w:asciiTheme="minorHAnsi" w:hAnsiTheme="minorHAnsi"/>
          <w:u w:val="single"/>
        </w:rPr>
        <w:cr/>
      </w:r>
      <w:r w:rsidRPr="007A35A2">
        <w:rPr>
          <w:rFonts w:asciiTheme="minorHAnsi" w:hAnsiTheme="minorHAnsi"/>
        </w:rPr>
        <w:cr/>
        <w:t>Wymagane jest posiadanie przez wykonawcę odpowiedniego ubezpieczenia odpowiedzialności cywilnej - opis wymagań w zakresie ubezpieczenia odpowiedzialności cywilnej.</w:t>
      </w:r>
      <w:r w:rsidRPr="007A35A2">
        <w:rPr>
          <w:rFonts w:asciiTheme="minorHAnsi" w:hAnsiTheme="minorHAnsi"/>
        </w:rPr>
        <w:cr/>
      </w:r>
      <w:r w:rsidR="00B16976" w:rsidRPr="007A35A2">
        <w:rPr>
          <w:rFonts w:asciiTheme="minorHAnsi" w:hAnsiTheme="minorHAnsi"/>
        </w:rPr>
        <w:t xml:space="preserve">  </w:t>
      </w:r>
      <w:r w:rsidRPr="007A35A2">
        <w:rPr>
          <w:rFonts w:asciiTheme="minorHAnsi" w:hAnsiTheme="minorHAnsi"/>
        </w:rPr>
        <w:cr/>
      </w:r>
      <w:r w:rsidR="00B16976" w:rsidRPr="007A35A2">
        <w:rPr>
          <w:rFonts w:asciiTheme="minorHAnsi" w:hAnsiTheme="minorHAnsi" w:cs="Arial"/>
          <w:sz w:val="18"/>
          <w:szCs w:val="20"/>
        </w:rPr>
        <w:t xml:space="preserve"> </w:t>
      </w:r>
      <w:r w:rsidR="00B16976" w:rsidRPr="007A35A2">
        <w:rPr>
          <w:rFonts w:asciiTheme="minorHAnsi" w:hAnsiTheme="minorHAnsi"/>
          <w:b/>
          <w:bCs/>
          <w:i/>
          <w:iCs/>
          <w:sz w:val="20"/>
          <w:szCs w:val="24"/>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 sumą gwarancyjną co najmniej 20 tysięcy zł.</w:t>
      </w:r>
      <w:r w:rsidR="00B16976" w:rsidRPr="007A35A2">
        <w:rPr>
          <w:rFonts w:asciiTheme="minorHAnsi" w:hAnsiTheme="minorHAnsi"/>
          <w:i/>
          <w:iCs/>
          <w:sz w:val="20"/>
          <w:szCs w:val="24"/>
        </w:rPr>
        <w:t xml:space="preserve"> </w:t>
      </w:r>
    </w:p>
    <w:p w:rsidR="00B16976" w:rsidRPr="007A35A2" w:rsidRDefault="00B16976" w:rsidP="00390CEA">
      <w:pPr>
        <w:spacing w:after="0" w:line="240" w:lineRule="auto"/>
        <w:rPr>
          <w:rFonts w:asciiTheme="minorHAnsi" w:hAnsiTheme="minorHAnsi"/>
          <w:u w:val="single"/>
        </w:rPr>
      </w:pPr>
    </w:p>
    <w:p w:rsidR="00B16976" w:rsidRPr="007A35A2" w:rsidRDefault="00727FA3" w:rsidP="00390CEA">
      <w:pPr>
        <w:spacing w:after="0" w:line="240" w:lineRule="auto"/>
        <w:rPr>
          <w:rFonts w:asciiTheme="minorHAnsi" w:hAnsiTheme="minorHAnsi"/>
          <w:u w:val="single"/>
        </w:rPr>
      </w:pPr>
      <w:r w:rsidRPr="007A35A2">
        <w:rPr>
          <w:rFonts w:asciiTheme="minorHAnsi" w:hAnsiTheme="minorHAnsi"/>
          <w:u w:val="single"/>
        </w:rPr>
        <w:t>3)</w:t>
      </w:r>
      <w:r w:rsidRPr="007A35A2">
        <w:rPr>
          <w:rFonts w:asciiTheme="minorHAnsi" w:hAnsiTheme="minorHAnsi"/>
          <w:u w:val="single"/>
        </w:rPr>
        <w:tab/>
        <w:t>zdolności technicznej lub zawodowej,</w:t>
      </w:r>
      <w:r w:rsidRPr="007A35A2">
        <w:rPr>
          <w:rFonts w:asciiTheme="minorHAnsi" w:hAnsiTheme="minorHAnsi"/>
          <w:u w:val="single"/>
        </w:rPr>
        <w:cr/>
      </w:r>
    </w:p>
    <w:p w:rsidR="00855394" w:rsidRPr="007A35A2" w:rsidRDefault="00B16976" w:rsidP="00855394">
      <w:pPr>
        <w:spacing w:after="0" w:line="240" w:lineRule="auto"/>
        <w:rPr>
          <w:rFonts w:asciiTheme="minorHAnsi" w:hAnsiTheme="minorHAnsi"/>
          <w:sz w:val="20"/>
        </w:rPr>
      </w:pPr>
      <w:r w:rsidRPr="007A35A2">
        <w:rPr>
          <w:rFonts w:asciiTheme="minorHAnsi" w:hAnsiTheme="minorHAnsi"/>
          <w:sz w:val="20"/>
        </w:rPr>
        <w:t>Wymagana</w:t>
      </w:r>
      <w:r w:rsidR="00727FA3" w:rsidRPr="007A35A2">
        <w:rPr>
          <w:rFonts w:asciiTheme="minorHAnsi" w:hAnsiTheme="minorHAnsi"/>
          <w:sz w:val="20"/>
        </w:rPr>
        <w:t xml:space="preserve"> jest Wiedza i doświadczenie wykonawcy, w realizacji (zakończeniu) w okresie ostatnich </w:t>
      </w:r>
      <w:r w:rsidRPr="007A35A2">
        <w:rPr>
          <w:rFonts w:asciiTheme="minorHAnsi" w:hAnsiTheme="minorHAnsi"/>
          <w:sz w:val="20"/>
        </w:rPr>
        <w:t>3</w:t>
      </w:r>
      <w:r w:rsidR="00727FA3" w:rsidRPr="007A35A2">
        <w:rPr>
          <w:rFonts w:asciiTheme="minorHAnsi" w:hAnsiTheme="minorHAnsi"/>
          <w:sz w:val="20"/>
        </w:rPr>
        <w:t xml:space="preserve">… lat przed upływem terminu składania ofert, a jeżeli okres prowadzenia działalności jest krótszy - w tym okresie,  polegających na </w:t>
      </w:r>
      <w:r w:rsidR="00855394" w:rsidRPr="007A35A2">
        <w:rPr>
          <w:rFonts w:asciiTheme="minorHAnsi" w:hAnsiTheme="minorHAnsi"/>
          <w:sz w:val="20"/>
        </w:rPr>
        <w:t>należytej  wykonanej jednej dostawie.</w:t>
      </w:r>
    </w:p>
    <w:p w:rsidR="00855394" w:rsidRPr="007A35A2" w:rsidRDefault="00B16976" w:rsidP="00855394">
      <w:pPr>
        <w:spacing w:after="0" w:line="240" w:lineRule="auto"/>
        <w:jc w:val="both"/>
        <w:rPr>
          <w:rFonts w:asciiTheme="minorHAnsi" w:hAnsiTheme="minorHAnsi"/>
        </w:rPr>
      </w:pPr>
      <w:r w:rsidRPr="007A35A2">
        <w:rPr>
          <w:rFonts w:asciiTheme="minorHAnsi" w:hAnsiTheme="minorHAnsi"/>
        </w:rPr>
        <w:t xml:space="preserve"> </w:t>
      </w:r>
      <w:r w:rsidR="00727FA3" w:rsidRPr="007A35A2">
        <w:rPr>
          <w:rFonts w:asciiTheme="minorHAnsi" w:hAnsiTheme="minorHAnsi"/>
        </w:rPr>
        <w:cr/>
      </w:r>
      <w:r w:rsidRPr="007A35A2">
        <w:rPr>
          <w:rFonts w:asciiTheme="minorHAnsi" w:hAnsiTheme="minorHAnsi"/>
          <w:b/>
          <w:bCs/>
          <w:i/>
          <w:iCs/>
          <w:sz w:val="20"/>
          <w:szCs w:val="24"/>
        </w:rPr>
        <w:t xml:space="preserve">Zamawiający uzna warunek za spełniony, jeżeli Wykonawca złoży: wykaz dostaw wykonywanych w okresie ostatnich 3 lat przed upływem terminu składania ofert, a jeżeli okres prowadzenia działalności jest krótszy - w tym okresie, wraz </w:t>
      </w:r>
      <w:r w:rsidR="00855394" w:rsidRPr="007A35A2">
        <w:rPr>
          <w:rFonts w:asciiTheme="minorHAnsi" w:hAnsiTheme="minorHAnsi"/>
          <w:b/>
          <w:bCs/>
          <w:i/>
          <w:iCs/>
          <w:sz w:val="20"/>
          <w:szCs w:val="24"/>
        </w:rPr>
        <w:t xml:space="preserve"> </w:t>
      </w:r>
      <w:r w:rsidRPr="007A35A2">
        <w:rPr>
          <w:rFonts w:asciiTheme="minorHAnsi" w:hAnsiTheme="minorHAnsi"/>
          <w:b/>
          <w:bCs/>
          <w:i/>
          <w:iCs/>
          <w:sz w:val="20"/>
          <w:szCs w:val="24"/>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Pr="007A35A2">
        <w:rPr>
          <w:rFonts w:asciiTheme="minorHAnsi" w:hAnsiTheme="minorHAnsi"/>
          <w:b/>
          <w:bCs/>
          <w:i/>
          <w:iCs/>
          <w:sz w:val="18"/>
        </w:rPr>
        <w:t xml:space="preserve"> </w:t>
      </w:r>
      <w:r w:rsidRPr="007A35A2">
        <w:rPr>
          <w:rFonts w:asciiTheme="minorHAnsi" w:hAnsiTheme="minorHAnsi"/>
          <w:b/>
          <w:bCs/>
          <w:i/>
          <w:iCs/>
          <w:sz w:val="20"/>
          <w:szCs w:val="24"/>
        </w:rPr>
        <w:t>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7A35A2">
        <w:rPr>
          <w:rFonts w:asciiTheme="minorHAnsi" w:hAnsiTheme="minorHAnsi"/>
          <w:b/>
          <w:i/>
          <w:iCs/>
          <w:sz w:val="20"/>
          <w:szCs w:val="24"/>
        </w:rPr>
        <w:t>-</w:t>
      </w:r>
      <w:r w:rsidR="00855394" w:rsidRPr="007A35A2">
        <w:rPr>
          <w:rFonts w:asciiTheme="minorHAnsi" w:hAnsiTheme="minorHAnsi"/>
          <w:b/>
          <w:i/>
          <w:iCs/>
          <w:sz w:val="20"/>
          <w:szCs w:val="24"/>
        </w:rPr>
        <w:t>wym</w:t>
      </w:r>
      <w:r w:rsidR="00855394" w:rsidRPr="007A35A2">
        <w:rPr>
          <w:rFonts w:asciiTheme="minorHAnsi" w:hAnsiTheme="minorHAnsi"/>
          <w:b/>
          <w:bCs/>
          <w:i/>
          <w:iCs/>
          <w:sz w:val="20"/>
          <w:szCs w:val="24"/>
        </w:rPr>
        <w:t>agane</w:t>
      </w:r>
      <w:r w:rsidRPr="007A35A2">
        <w:rPr>
          <w:rFonts w:asciiTheme="minorHAnsi" w:hAnsiTheme="minorHAnsi"/>
          <w:b/>
          <w:bCs/>
          <w:i/>
          <w:iCs/>
          <w:sz w:val="20"/>
          <w:szCs w:val="24"/>
        </w:rPr>
        <w:t xml:space="preserve"> jest wykazanie jednej dostawy urządzeń medycznych  tj.</w:t>
      </w:r>
      <w:r w:rsidR="00855394" w:rsidRPr="007A35A2">
        <w:rPr>
          <w:rFonts w:asciiTheme="minorHAnsi" w:hAnsiTheme="minorHAnsi"/>
          <w:b/>
          <w:bCs/>
          <w:i/>
          <w:iCs/>
          <w:sz w:val="20"/>
          <w:szCs w:val="24"/>
        </w:rPr>
        <w:t xml:space="preserve"> dostawa </w:t>
      </w:r>
      <w:proofErr w:type="spellStart"/>
      <w:r w:rsidR="00855394" w:rsidRPr="007A35A2">
        <w:rPr>
          <w:rFonts w:asciiTheme="minorHAnsi" w:hAnsiTheme="minorHAnsi"/>
          <w:b/>
          <w:bCs/>
          <w:i/>
          <w:iCs/>
          <w:sz w:val="20"/>
          <w:szCs w:val="24"/>
        </w:rPr>
        <w:t>angiografu</w:t>
      </w:r>
      <w:proofErr w:type="spellEnd"/>
      <w:r w:rsidRPr="007A35A2">
        <w:rPr>
          <w:rFonts w:asciiTheme="minorHAnsi" w:hAnsiTheme="minorHAnsi"/>
          <w:b/>
          <w:bCs/>
          <w:i/>
          <w:iCs/>
          <w:sz w:val="20"/>
          <w:szCs w:val="24"/>
        </w:rPr>
        <w:t xml:space="preserve"> ;</w:t>
      </w:r>
      <w:r w:rsidR="00855394" w:rsidRPr="007A35A2">
        <w:rPr>
          <w:rFonts w:asciiTheme="minorHAnsi" w:hAnsiTheme="minorHAnsi"/>
          <w:b/>
          <w:bCs/>
          <w:i/>
          <w:iCs/>
          <w:sz w:val="20"/>
          <w:szCs w:val="24"/>
        </w:rPr>
        <w:t xml:space="preserve"> </w:t>
      </w:r>
      <w:r w:rsidRPr="007A35A2">
        <w:rPr>
          <w:rFonts w:asciiTheme="minorHAnsi" w:hAnsiTheme="minorHAnsi"/>
          <w:b/>
          <w:bCs/>
          <w:i/>
          <w:iCs/>
          <w:sz w:val="20"/>
        </w:rPr>
        <w:t>o wartości  min. 2 000 000,00 zł (brutto)</w:t>
      </w:r>
      <w:r w:rsidR="00855394" w:rsidRPr="007A35A2">
        <w:rPr>
          <w:rFonts w:asciiTheme="minorHAnsi" w:hAnsiTheme="minorHAnsi"/>
          <w:b/>
          <w:bCs/>
          <w:i/>
          <w:iCs/>
          <w:sz w:val="20"/>
        </w:rPr>
        <w:t xml:space="preserve"> </w:t>
      </w:r>
      <w:r w:rsidRPr="007A35A2">
        <w:rPr>
          <w:rFonts w:asciiTheme="minorHAnsi" w:hAnsiTheme="minorHAnsi"/>
          <w:b/>
          <w:bCs/>
          <w:i/>
          <w:iCs/>
          <w:sz w:val="20"/>
        </w:rPr>
        <w:t xml:space="preserve"> z załączeniem dowodu potwierdzającego że dostawa ta została wykonana należycie</w:t>
      </w:r>
      <w:r w:rsidR="00727FA3" w:rsidRPr="007A35A2">
        <w:rPr>
          <w:rFonts w:asciiTheme="minorHAnsi" w:hAnsiTheme="minorHAnsi"/>
          <w:sz w:val="20"/>
        </w:rPr>
        <w:cr/>
      </w:r>
    </w:p>
    <w:p w:rsidR="00855394" w:rsidRPr="007A35A2" w:rsidRDefault="00727FA3" w:rsidP="00855394">
      <w:pPr>
        <w:spacing w:after="0" w:line="240" w:lineRule="auto"/>
        <w:jc w:val="both"/>
        <w:rPr>
          <w:rFonts w:asciiTheme="minorHAnsi" w:hAnsiTheme="minorHAnsi"/>
          <w:sz w:val="20"/>
        </w:rPr>
      </w:pPr>
      <w:r w:rsidRPr="007A35A2">
        <w:rPr>
          <w:rFonts w:asciiTheme="minorHAnsi" w:hAnsiTheme="minorHAnsi"/>
        </w:rPr>
        <w:t>3. Postanowienia dotyczące Podmiotów udostępniających zasoby:</w:t>
      </w:r>
      <w:r w:rsidRPr="007A35A2">
        <w:rPr>
          <w:rFonts w:asciiTheme="minorHAnsi" w:hAnsiTheme="minorHAnsi"/>
        </w:rPr>
        <w:cr/>
      </w:r>
      <w:r w:rsidR="00855394" w:rsidRPr="007A35A2">
        <w:rPr>
          <w:rFonts w:asciiTheme="minorHAnsi" w:hAnsiTheme="minorHAnsi"/>
          <w:sz w:val="20"/>
        </w:rPr>
        <w:t>1)</w:t>
      </w:r>
      <w:r w:rsidR="00855394" w:rsidRPr="007A35A2">
        <w:rPr>
          <w:rFonts w:asciiTheme="minorHAnsi" w:hAnsiTheme="minorHAnsi"/>
          <w:sz w:val="20"/>
        </w:rPr>
        <w:tab/>
        <w:t xml:space="preserve">Wykonawca może w celu potwierdzenia spełniania warunków udziału w postępowaniu </w:t>
      </w:r>
      <w:r w:rsidR="00855394" w:rsidRPr="007A35A2">
        <w:rPr>
          <w:rFonts w:asciiTheme="minorHAnsi" w:hAnsiTheme="minorHAnsi"/>
          <w:sz w:val="20"/>
        </w:rPr>
        <w:br/>
        <w:t>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 xml:space="preserve">Wykonawca, który polega na zdolnościach lub sytuacji innych podmiotów, musi udowodnić zamawiającemu, że realizując niniejsze zamówienie będzie dysponował niezbędnymi zasobami tych </w:t>
      </w:r>
      <w:r w:rsidRPr="007A35A2">
        <w:rPr>
          <w:rFonts w:asciiTheme="minorHAnsi" w:hAnsiTheme="minorHAnsi"/>
          <w:sz w:val="20"/>
        </w:rPr>
        <w:lastRenderedPageBreak/>
        <w:t>podmiotów, w szczególności przedstawiając zobowiązanie tych podmiotów do oddania mu do dyspozycji niezbędnych zasobów na potrzeby realizacji zamówienia.</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55394" w:rsidRPr="007A35A2" w:rsidRDefault="00855394" w:rsidP="00855394">
      <w:pPr>
        <w:tabs>
          <w:tab w:val="left" w:pos="720"/>
        </w:tabs>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 xml:space="preserve">Jeżeli zdolności techniczne lub zawodowe lub sytuacja ekonomiczna lub finansowa, Podmiotu udostępniającego zasoby nie potwierdzają spełnienia przez wykonawcę warunków udziału </w:t>
      </w:r>
      <w:r w:rsidRPr="007A35A2">
        <w:rPr>
          <w:rFonts w:asciiTheme="minorHAnsi" w:hAnsiTheme="minorHAnsi"/>
          <w:sz w:val="20"/>
        </w:rPr>
        <w:br/>
        <w:t xml:space="preserve">w postępowaniu lub zachodzą wobec niego podstawy wykluczenia, zamawiający żądać będzie, aby wykonawca w określonym terminie: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a.</w:t>
      </w:r>
      <w:r w:rsidRPr="007A35A2">
        <w:rPr>
          <w:rFonts w:asciiTheme="minorHAnsi" w:hAnsiTheme="minorHAnsi"/>
          <w:sz w:val="20"/>
        </w:rPr>
        <w:tab/>
        <w:t xml:space="preserve">zastąpił ten podmiot innym podmiotem lub podmiotami lub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b.</w:t>
      </w:r>
      <w:r w:rsidRPr="007A35A2">
        <w:rPr>
          <w:rFonts w:asciiTheme="minorHAnsi" w:hAnsiTheme="minorHAnsi"/>
          <w:sz w:val="20"/>
        </w:rPr>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5)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nieudostępnienia zasobów nie ponosi winy.</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6)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855394" w:rsidRPr="007A35A2" w:rsidRDefault="00855394" w:rsidP="00855394">
      <w:pPr>
        <w:spacing w:after="0" w:line="240" w:lineRule="auto"/>
        <w:jc w:val="both"/>
        <w:rPr>
          <w:rFonts w:asciiTheme="minorHAnsi" w:hAnsiTheme="minorHAnsi"/>
          <w:sz w:val="20"/>
        </w:rPr>
      </w:pPr>
    </w:p>
    <w:p w:rsidR="00855394" w:rsidRPr="007A35A2" w:rsidRDefault="00855394" w:rsidP="009828E0">
      <w:pPr>
        <w:spacing w:after="0" w:line="240" w:lineRule="auto"/>
        <w:jc w:val="both"/>
        <w:rPr>
          <w:rFonts w:asciiTheme="minorHAnsi" w:hAnsiTheme="minorHAnsi"/>
          <w:b/>
          <w:bCs/>
        </w:rPr>
      </w:pPr>
      <w:r w:rsidRPr="007A35A2">
        <w:rPr>
          <w:rFonts w:asciiTheme="minorHAnsi" w:hAnsiTheme="minorHAnsi"/>
          <w:sz w:val="20"/>
        </w:rPr>
        <w:t xml:space="preserve">4. Postanowienia dotyczące społecznej i zawodowej integracji osób będących członkami grup społecznie marginalizowanych: o udzielenie zamówienia mogą ubiegać się zakłady pracy chronionej oraz inni wykonawcy, </w:t>
      </w:r>
      <w:r w:rsidRPr="007A35A2">
        <w:rPr>
          <w:rFonts w:asciiTheme="minorHAnsi" w:hAnsiTheme="minorHAnsi"/>
          <w:b/>
          <w:bCs/>
          <w:sz w:val="20"/>
        </w:rPr>
        <w:t>- Zamawiający nie wyznacza szczegółowych warunków w tym zakresie.</w:t>
      </w:r>
    </w:p>
    <w:p w:rsidR="009828E0" w:rsidRPr="007A35A2" w:rsidRDefault="00727FA3" w:rsidP="009828E0">
      <w:pPr>
        <w:spacing w:after="0" w:line="240" w:lineRule="auto"/>
        <w:jc w:val="both"/>
        <w:rPr>
          <w:rFonts w:asciiTheme="minorHAnsi" w:hAnsiTheme="minorHAnsi"/>
          <w:sz w:val="20"/>
        </w:rPr>
      </w:pPr>
      <w:r w:rsidRPr="007A35A2">
        <w:rPr>
          <w:rFonts w:asciiTheme="minorHAnsi" w:hAnsiTheme="minorHAnsi"/>
          <w:sz w:val="20"/>
        </w:rPr>
        <w:cr/>
      </w:r>
      <w:r w:rsidR="009828E0" w:rsidRPr="007A35A2">
        <w:rPr>
          <w:rFonts w:asciiTheme="minorHAnsi" w:hAnsiTheme="minorHAnsi"/>
          <w:sz w:val="20"/>
        </w:rPr>
        <w:t>5.</w:t>
      </w:r>
      <w:r w:rsidRPr="007A35A2">
        <w:rPr>
          <w:rFonts w:asciiTheme="minorHAnsi" w:hAnsiTheme="minorHAnsi"/>
          <w:sz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7A35A2">
        <w:rPr>
          <w:rFonts w:asciiTheme="minorHAnsi" w:hAnsiTheme="minorHAnsi"/>
        </w:rPr>
        <w:cr/>
      </w:r>
      <w:r w:rsidRPr="007A35A2">
        <w:rPr>
          <w:rFonts w:asciiTheme="minorHAnsi" w:hAnsiTheme="minorHAnsi"/>
        </w:rPr>
        <w:cr/>
      </w:r>
      <w:r w:rsidR="009828E0" w:rsidRPr="007A35A2">
        <w:rPr>
          <w:rFonts w:asciiTheme="minorHAnsi" w:hAnsiTheme="minorHAnsi"/>
          <w:sz w:val="20"/>
        </w:rPr>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9828E0" w:rsidRPr="007A35A2" w:rsidRDefault="009828E0" w:rsidP="009828E0">
      <w:pPr>
        <w:spacing w:after="0" w:line="240" w:lineRule="auto"/>
        <w:jc w:val="both"/>
        <w:rPr>
          <w:rFonts w:asciiTheme="minorHAnsi" w:hAnsiTheme="minorHAnsi"/>
          <w:sz w:val="20"/>
        </w:rPr>
      </w:pPr>
      <w:r w:rsidRPr="007A35A2">
        <w:rPr>
          <w:rFonts w:asciiTheme="minorHAnsi" w:hAnsiTheme="minorHAnsi"/>
          <w:sz w:val="20"/>
        </w:rPr>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828E0" w:rsidRPr="007A35A2" w:rsidRDefault="009828E0" w:rsidP="009828E0">
      <w:pPr>
        <w:spacing w:after="0" w:line="240" w:lineRule="auto"/>
        <w:rPr>
          <w:rFonts w:asciiTheme="minorHAnsi" w:hAnsiTheme="minorHAnsi"/>
          <w:sz w:val="20"/>
        </w:rPr>
      </w:pPr>
      <w:r w:rsidRPr="007A35A2">
        <w:rPr>
          <w:rFonts w:asciiTheme="minorHAnsi" w:hAnsiTheme="minorHAnsi"/>
          <w:sz w:val="20"/>
        </w:rPr>
        <w:t>8. W przypadku wykonawców wspólnie ubiegających się o udzielenie zamówienia, zobowiązani są oni wykazać spełnienie warunków udziału w postępowaniu wspólnie.</w:t>
      </w:r>
    </w:p>
    <w:p w:rsidR="00E50F64" w:rsidRPr="007A35A2" w:rsidRDefault="00727FA3" w:rsidP="00B16976">
      <w:pPr>
        <w:spacing w:after="0" w:line="240" w:lineRule="auto"/>
        <w:rPr>
          <w:rFonts w:asciiTheme="minorHAnsi" w:hAnsiTheme="minorHAnsi"/>
          <w:b/>
          <w:sz w:val="24"/>
        </w:rPr>
      </w:pPr>
      <w:r w:rsidRPr="007A35A2">
        <w:rPr>
          <w:rFonts w:asciiTheme="minorHAnsi" w:hAnsiTheme="minorHAnsi"/>
          <w:sz w:val="20"/>
        </w:rPr>
        <w:cr/>
      </w:r>
      <w:r w:rsidRPr="007A35A2">
        <w:rPr>
          <w:rFonts w:asciiTheme="minorHAnsi" w:hAnsiTheme="minorHAnsi"/>
          <w:b/>
          <w:sz w:val="24"/>
        </w:rPr>
        <w:t>VI. Podstawy wykluczenia z udziału w postępowaniu</w:t>
      </w:r>
      <w:r w:rsidRPr="007A35A2">
        <w:rPr>
          <w:rFonts w:asciiTheme="minorHAnsi" w:hAnsiTheme="minorHAnsi"/>
          <w:b/>
          <w:sz w:val="24"/>
        </w:rPr>
        <w:cr/>
      </w:r>
    </w:p>
    <w:p w:rsidR="00F41958" w:rsidRPr="007A35A2" w:rsidRDefault="00727FA3" w:rsidP="00AA001D">
      <w:pPr>
        <w:spacing w:after="0" w:line="240" w:lineRule="auto"/>
        <w:jc w:val="both"/>
        <w:rPr>
          <w:rFonts w:asciiTheme="minorHAnsi" w:hAnsiTheme="minorHAnsi"/>
          <w:sz w:val="20"/>
          <w:szCs w:val="20"/>
        </w:rPr>
      </w:pPr>
      <w:r w:rsidRPr="007A35A2">
        <w:rPr>
          <w:rFonts w:asciiTheme="minorHAnsi" w:hAnsiTheme="minorHAnsi"/>
          <w:sz w:val="20"/>
        </w:rPr>
        <w:t xml:space="preserve">1. Z udziału w niniejszym postępowaniu wyklucza się wykonawców, którzy podlegają wykluczeniu na podstawie art. 24 ust. 1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 xml:space="preserve">2. Z postępowania o udzielenie zamówienia wyklucza się również wykonawcę: </w:t>
      </w:r>
      <w:r w:rsidRPr="007A35A2">
        <w:rPr>
          <w:rFonts w:asciiTheme="minorHAnsi" w:hAnsiTheme="minorHAnsi"/>
          <w:sz w:val="20"/>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7A35A2">
        <w:rPr>
          <w:rFonts w:asciiTheme="minorHAnsi" w:hAnsiTheme="minorHAnsi"/>
          <w:sz w:val="20"/>
        </w:rPr>
        <w:cr/>
      </w:r>
      <w:r w:rsidRPr="007A35A2">
        <w:rPr>
          <w:rFonts w:asciiTheme="minorHAnsi" w:hAnsiTheme="minorHAnsi"/>
          <w:sz w:val="20"/>
        </w:rPr>
        <w:cr/>
        <w:t xml:space="preserve"> 2) który w sposób zawiniony poważnie naruszył obowiązki zawodowe, co podważa jego uczciwość, w </w:t>
      </w:r>
      <w:r w:rsidRPr="007A35A2">
        <w:rPr>
          <w:rFonts w:asciiTheme="minorHAnsi" w:hAnsiTheme="minorHAnsi"/>
          <w:sz w:val="20"/>
        </w:rPr>
        <w:lastRenderedPageBreak/>
        <w:t>szczególności gdy wykonawca w wyniku zamierzonego działania lub rażącego niedbalstwa nie wykonał lub nienależycie wykonał zamówienie, co zamawiający jest w stanie wykazać za pomocą stosownych środków dowodowych,</w:t>
      </w:r>
      <w:r w:rsidRPr="007A35A2">
        <w:rPr>
          <w:rFonts w:asciiTheme="minorHAnsi" w:hAnsiTheme="minorHAnsi"/>
          <w:sz w:val="20"/>
        </w:rPr>
        <w:cr/>
      </w:r>
      <w:r w:rsidRPr="007A35A2">
        <w:rPr>
          <w:rFonts w:asciiTheme="minorHAnsi" w:hAnsiTheme="minorHAnsi"/>
          <w:sz w:val="20"/>
        </w:rPr>
        <w:cr/>
        <w:t xml:space="preserve">3)  jeżeli wykonawca lub osoby, o których mowa w art. 24 ust. 1 pkt 14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z: </w:t>
      </w:r>
      <w:r w:rsidRPr="007A35A2">
        <w:rPr>
          <w:rFonts w:asciiTheme="minorHAnsi" w:hAnsiTheme="minorHAnsi"/>
          <w:sz w:val="20"/>
        </w:rPr>
        <w:cr/>
        <w:t xml:space="preserve">a) zamawiającym, </w:t>
      </w:r>
      <w:r w:rsidRPr="007A35A2">
        <w:rPr>
          <w:rFonts w:asciiTheme="minorHAnsi" w:hAnsiTheme="minorHAnsi"/>
          <w:sz w:val="20"/>
        </w:rPr>
        <w:cr/>
        <w:t xml:space="preserve">b) osobami uprawnionymi do reprezentowania zamawiającego, </w:t>
      </w:r>
      <w:r w:rsidRPr="007A35A2">
        <w:rPr>
          <w:rFonts w:asciiTheme="minorHAnsi" w:hAnsiTheme="minorHAnsi"/>
          <w:sz w:val="20"/>
        </w:rPr>
        <w:cr/>
        <w:t xml:space="preserve">c) członkami komisji przetargowej, </w:t>
      </w:r>
      <w:r w:rsidRPr="007A35A2">
        <w:rPr>
          <w:rFonts w:asciiTheme="minorHAnsi" w:hAnsiTheme="minorHAnsi"/>
          <w:sz w:val="20"/>
        </w:rPr>
        <w:cr/>
        <w:t xml:space="preserve">d) osobami, które złożyły oświadczenie, o którym mowa w art. 17 ust. 2a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 chyba że jest możliwe zapewnienie bezstronności po stronie zamawiającego w inny sposób niż przez wykluczenie wykonawcy z udziału w postępowaniu</w:t>
      </w:r>
      <w:r w:rsidRPr="007A35A2">
        <w:rPr>
          <w:rFonts w:asciiTheme="minorHAnsi" w:hAnsiTheme="minorHAnsi"/>
          <w:sz w:val="20"/>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7A35A2">
        <w:rPr>
          <w:rFonts w:asciiTheme="minorHAnsi" w:hAnsiTheme="minorHAnsi"/>
          <w:sz w:val="20"/>
        </w:rPr>
        <w:t>Pzp</w:t>
      </w:r>
      <w:proofErr w:type="spellEnd"/>
      <w:r w:rsidRPr="007A35A2">
        <w:rPr>
          <w:rFonts w:asciiTheme="minorHAnsi" w:hAnsiTheme="minorHAnsi"/>
          <w:sz w:val="20"/>
        </w:rPr>
        <w:t>, co doprowadziło do rozwiązania umowy lub</w:t>
      </w:r>
      <w:r w:rsidR="00E50F64" w:rsidRPr="007A35A2">
        <w:rPr>
          <w:rFonts w:asciiTheme="minorHAnsi" w:hAnsiTheme="minorHAnsi"/>
          <w:sz w:val="20"/>
        </w:rPr>
        <w:t xml:space="preserve"> zasądzenia odszkodowania</w:t>
      </w:r>
      <w:r w:rsidR="00E50F64" w:rsidRPr="007A35A2">
        <w:rPr>
          <w:rFonts w:asciiTheme="minorHAnsi" w:hAnsiTheme="minorHAnsi"/>
          <w:sz w:val="20"/>
        </w:rPr>
        <w:cr/>
        <w:t xml:space="preserve"> </w:t>
      </w:r>
      <w:r w:rsidRPr="007A35A2">
        <w:rPr>
          <w:rFonts w:asciiTheme="minorHAnsi" w:hAnsiTheme="minorHAnsi"/>
          <w:sz w:val="20"/>
        </w:rPr>
        <w:t xml:space="preserve"> 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7A35A2">
        <w:rPr>
          <w:rFonts w:asciiTheme="minorHAnsi" w:hAnsiTheme="minorHAnsi"/>
          <w:sz w:val="20"/>
        </w:rPr>
        <w:cr/>
        <w:t xml:space="preserve"> 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7A35A2">
        <w:rPr>
          <w:rFonts w:asciiTheme="minorHAnsi" w:hAnsiTheme="minorHAnsi"/>
          <w:sz w:val="20"/>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7A35A2">
        <w:rPr>
          <w:rFonts w:asciiTheme="minorHAnsi" w:hAnsiTheme="minorHAnsi"/>
          <w:sz w:val="20"/>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7A35A2">
        <w:rPr>
          <w:rFonts w:asciiTheme="minorHAnsi" w:hAnsiTheme="minorHAnsi"/>
          <w:sz w:val="20"/>
        </w:rPr>
        <w:t>Pzp</w:t>
      </w:r>
      <w:proofErr w:type="spellEnd"/>
      <w:r w:rsidRPr="007A35A2">
        <w:rPr>
          <w:rFonts w:asciiTheme="minorHAnsi" w:hAnsiTheme="minorHAnsi"/>
          <w:sz w:val="20"/>
        </w:rPr>
        <w:t>, chyba że wykonawca dokonał płatności należnych podatków, opłat lub składek na ubezpieczenia społeczne lub zdrowotne wraz z odsetkami lub grzywnami lub zawarł wiążące porozumienie w sprawie spłaty tych należności.</w:t>
      </w:r>
      <w:r w:rsidRPr="007A35A2">
        <w:rPr>
          <w:rFonts w:asciiTheme="minorHAnsi" w:hAnsiTheme="minorHAnsi"/>
          <w:sz w:val="20"/>
        </w:rPr>
        <w:cr/>
      </w:r>
      <w:r w:rsidRPr="007A35A2">
        <w:rPr>
          <w:rFonts w:asciiTheme="minorHAnsi" w:hAnsiTheme="minorHAnsi"/>
          <w:sz w:val="20"/>
        </w:rPr>
        <w:cr/>
        <w:t xml:space="preserve">3. Wykluczenie wykonawcy następuje jeżeli nie upłynął okres określony zgodnie z art. 24 ust. 7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 xml:space="preserve">4. Wykonawca podlegający wykluczeniu na podstawie art. 24 ust. 1 pkt. 13 i 14 oraz pkt. 16-20  [x]   lub na podstawie pkt. VI. 2 niniejszej specyfikacji istotnych warunków zamówienia może zgodnie z art. 24 ust. 8 ustawy </w:t>
      </w:r>
      <w:proofErr w:type="spellStart"/>
      <w:r w:rsidRPr="007A35A2">
        <w:rPr>
          <w:rFonts w:asciiTheme="minorHAnsi" w:hAnsiTheme="minorHAnsi"/>
          <w:sz w:val="20"/>
        </w:rPr>
        <w:t>Pzp</w:t>
      </w:r>
      <w:proofErr w:type="spellEnd"/>
      <w:r w:rsidRPr="007A35A2">
        <w:rPr>
          <w:rFonts w:asciiTheme="minorHAnsi" w:hAnsiTheme="minorHAnsi"/>
          <w:sz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7A35A2">
        <w:rPr>
          <w:rFonts w:asciiTheme="minorHAnsi" w:hAnsiTheme="minorHAnsi"/>
          <w:sz w:val="20"/>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7A35A2">
        <w:rPr>
          <w:rFonts w:asciiTheme="minorHAnsi" w:hAnsiTheme="minorHAnsi"/>
          <w:sz w:val="20"/>
        </w:rPr>
        <w:cr/>
        <w:t>6. Ofertę wykonawcy wykluczonego uznaje się za odrzuconą. Zamawiający może wykluczyć Wykonawcę na każdym etapie postępowania o udzielenie zamówienia.</w:t>
      </w:r>
      <w:r w:rsidRPr="007A35A2">
        <w:rPr>
          <w:rFonts w:asciiTheme="minorHAnsi" w:hAnsiTheme="minorHAnsi"/>
          <w:sz w:val="20"/>
        </w:rPr>
        <w:cr/>
      </w:r>
      <w:r w:rsidRPr="007A35A2">
        <w:rPr>
          <w:rFonts w:asciiTheme="minorHAnsi" w:hAnsiTheme="minorHAnsi"/>
        </w:rPr>
        <w:cr/>
      </w:r>
      <w:r w:rsidRPr="007A35A2">
        <w:rPr>
          <w:rFonts w:asciiTheme="minorHAnsi" w:hAnsiTheme="minorHAnsi"/>
          <w:b/>
          <w:sz w:val="20"/>
        </w:rPr>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7A35A2">
        <w:rPr>
          <w:rFonts w:asciiTheme="minorHAnsi" w:hAnsiTheme="minorHAnsi"/>
        </w:rPr>
        <w:cr/>
      </w:r>
      <w:r w:rsidRPr="007A35A2">
        <w:rPr>
          <w:rFonts w:asciiTheme="minorHAnsi" w:hAnsiTheme="minorHAnsi"/>
        </w:rPr>
        <w:cr/>
      </w:r>
      <w:r w:rsidRPr="007A35A2">
        <w:rPr>
          <w:rFonts w:asciiTheme="minorHAnsi" w:hAnsiTheme="minorHAnsi"/>
          <w:sz w:val="20"/>
        </w:rPr>
        <w:t>8. Zamawiający odrzuca ofertę, jeżeli:</w:t>
      </w:r>
      <w:r w:rsidRPr="007A35A2">
        <w:rPr>
          <w:rFonts w:asciiTheme="minorHAnsi" w:hAnsiTheme="minorHAnsi"/>
          <w:sz w:val="20"/>
        </w:rPr>
        <w:cr/>
      </w:r>
      <w:r w:rsidRPr="007A35A2">
        <w:rPr>
          <w:rFonts w:asciiTheme="minorHAnsi" w:hAnsiTheme="minorHAnsi"/>
          <w:sz w:val="20"/>
        </w:rPr>
        <w:lastRenderedPageBreak/>
        <w:t>1) jest niezgodną z ustawą.</w:t>
      </w:r>
      <w:r w:rsidRPr="007A35A2">
        <w:rPr>
          <w:rFonts w:asciiTheme="minorHAnsi" w:hAnsiTheme="minorHAnsi"/>
          <w:sz w:val="20"/>
        </w:rPr>
        <w:cr/>
        <w:t xml:space="preserve">2) jej treść nie odpowiada treści specyfikacji istotnych warunków zamówienia, z zastrzeżeniem art. 87 ust. 2 pkt. 3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3) jej złożenie stanowi czyn nieuczciwej konkurencji w rozumieniu przepisów o zwalczaniu nieuczciwej konkurencji.</w:t>
      </w:r>
      <w:r w:rsidRPr="007A35A2">
        <w:rPr>
          <w:rFonts w:asciiTheme="minorHAnsi" w:hAnsiTheme="minorHAnsi"/>
          <w:sz w:val="20"/>
        </w:rPr>
        <w:cr/>
        <w:t>4) jest ofertą, która zawiera rażąco niską cenę lub koszt w stosunku do przedmiotu zamówienia.</w:t>
      </w:r>
      <w:r w:rsidRPr="007A35A2">
        <w:rPr>
          <w:rFonts w:asciiTheme="minorHAnsi" w:hAnsiTheme="minorHAnsi"/>
          <w:sz w:val="20"/>
        </w:rPr>
        <w:cr/>
        <w:t>5) została złożona przez wykonawcę wykluczonego z udziału w postępowaniu o udzielenie zamówienia.</w:t>
      </w:r>
      <w:r w:rsidRPr="007A35A2">
        <w:rPr>
          <w:rFonts w:asciiTheme="minorHAnsi" w:hAnsiTheme="minorHAnsi"/>
          <w:sz w:val="20"/>
        </w:rPr>
        <w:cr/>
        <w:t>6) zawiera błędy w obliczeniu ceny lub kosztu.</w:t>
      </w:r>
      <w:r w:rsidRPr="007A35A2">
        <w:rPr>
          <w:rFonts w:asciiTheme="minorHAnsi" w:hAnsiTheme="minorHAnsi"/>
          <w:sz w:val="20"/>
        </w:rPr>
        <w:cr/>
        <w:t xml:space="preserve">7) wykonawca w terminie 3 dni od dnia doręczenia zawiadomienia nie zgodził się na poprawienie omyłki, o której mowa w art. 87 ust. 2 pkt. 3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8) jest nieważna na podstawie odrębnych przepisów,</w:t>
      </w:r>
      <w:r w:rsidRPr="007A35A2">
        <w:rPr>
          <w:rFonts w:asciiTheme="minorHAnsi" w:hAnsiTheme="minorHAnsi"/>
          <w:sz w:val="20"/>
        </w:rPr>
        <w:cr/>
        <w:t xml:space="preserve">10) wykonawca nie wyraził zgody, o której mowa w art. 85 ust. 2 ustawy </w:t>
      </w:r>
      <w:proofErr w:type="spellStart"/>
      <w:r w:rsidRPr="007A35A2">
        <w:rPr>
          <w:rFonts w:asciiTheme="minorHAnsi" w:hAnsiTheme="minorHAnsi"/>
          <w:sz w:val="20"/>
        </w:rPr>
        <w:t>Pzp</w:t>
      </w:r>
      <w:proofErr w:type="spellEnd"/>
      <w:r w:rsidRPr="007A35A2">
        <w:rPr>
          <w:rFonts w:asciiTheme="minorHAnsi" w:hAnsiTheme="minorHAnsi"/>
          <w:sz w:val="20"/>
        </w:rPr>
        <w:t>, na przedłużenie terminu związania ofertą;</w:t>
      </w:r>
      <w:r w:rsidRPr="007A35A2">
        <w:rPr>
          <w:rFonts w:asciiTheme="minorHAnsi" w:hAnsiTheme="minorHAnsi"/>
          <w:sz w:val="20"/>
        </w:rPr>
        <w:cr/>
        <w:t xml:space="preserve">11) jej przyjęcie naruszałoby bezpieczeństwo publiczne lub istotny interes bezpieczeństwa państwa, a tego bezpieczeństwa lub interesu nie można zagwarantować w inny sposób. </w:t>
      </w:r>
      <w:r w:rsidRPr="007A35A2">
        <w:rPr>
          <w:rFonts w:asciiTheme="minorHAnsi" w:hAnsiTheme="minorHAnsi"/>
          <w:sz w:val="20"/>
        </w:rPr>
        <w:cr/>
        <w:t>12) wadium nie zostało wniesione lub zostało wniesione w sposób nieprawidłowy, jeżeli zamawiający żądał wniesienia wadium</w:t>
      </w:r>
      <w:r w:rsidRPr="007A35A2">
        <w:rPr>
          <w:rFonts w:asciiTheme="minorHAnsi" w:hAnsiTheme="minorHAnsi"/>
          <w:sz w:val="20"/>
        </w:rPr>
        <w:cr/>
      </w:r>
      <w:r w:rsidR="00E50F64" w:rsidRPr="007A35A2">
        <w:rPr>
          <w:rFonts w:asciiTheme="minorHAnsi" w:hAnsiTheme="minorHAnsi"/>
          <w:sz w:val="20"/>
        </w:rPr>
        <w:t xml:space="preserve"> </w:t>
      </w:r>
      <w:r w:rsidRPr="007A35A2">
        <w:rPr>
          <w:rFonts w:asciiTheme="minorHAnsi" w:hAnsiTheme="minorHAnsi"/>
          <w:sz w:val="20"/>
        </w:rPr>
        <w:cr/>
        <w:t>9. Ocena spełnienia warunków udziału w postępowaniu oraz niepodleganie wykluczeniu dokonywana będzie w oparciu o złożone przez wykonawcę w niniejszym postępowaniu oświadczenia oraz dokumenty.</w:t>
      </w:r>
      <w:r w:rsidRPr="007A35A2">
        <w:rPr>
          <w:rFonts w:asciiTheme="minorHAnsi" w:hAnsiTheme="minorHAnsi"/>
          <w:sz w:val="20"/>
        </w:rPr>
        <w:cr/>
      </w:r>
      <w:r w:rsidRPr="007A35A2">
        <w:rPr>
          <w:rFonts w:asciiTheme="minorHAnsi" w:hAnsiTheme="minorHAnsi"/>
        </w:rPr>
        <w:cr/>
      </w:r>
      <w:r w:rsidRPr="007A35A2">
        <w:rPr>
          <w:rFonts w:asciiTheme="minorHAnsi" w:hAnsiTheme="minorHAnsi"/>
        </w:rPr>
        <w:cr/>
      </w:r>
      <w:r w:rsidRPr="007A35A2">
        <w:rPr>
          <w:rFonts w:asciiTheme="minorHAnsi" w:hAnsiTheme="minorHAnsi"/>
          <w:b/>
        </w:rPr>
        <w:t>VII. Wykaz oświadczeń lub dokumentów, potwierdzających spełnianie warunków udziału w postępowaniu oraz brak podstaw wykluczenia</w:t>
      </w:r>
      <w:r w:rsidRPr="007A35A2">
        <w:rPr>
          <w:rFonts w:asciiTheme="minorHAnsi" w:hAnsiTheme="minorHAnsi"/>
        </w:rPr>
        <w:t xml:space="preserve"> </w:t>
      </w:r>
      <w:r w:rsidRPr="007A35A2">
        <w:rPr>
          <w:rFonts w:asciiTheme="minorHAnsi" w:hAnsiTheme="minorHAnsi"/>
        </w:rPr>
        <w:cr/>
      </w:r>
      <w:r w:rsidRPr="007A35A2">
        <w:rPr>
          <w:rFonts w:asciiTheme="minorHAnsi" w:hAnsiTheme="minorHAnsi"/>
          <w:sz w:val="20"/>
          <w:szCs w:val="20"/>
        </w:rPr>
        <w:cr/>
        <w:t>1. Na ofertę składają się następujące dokumenty i załączniki:</w:t>
      </w:r>
      <w:r w:rsidRPr="007A35A2">
        <w:rPr>
          <w:rFonts w:asciiTheme="minorHAnsi" w:hAnsiTheme="minorHAnsi"/>
          <w:sz w:val="20"/>
          <w:szCs w:val="20"/>
        </w:rPr>
        <w:cr/>
      </w:r>
      <w:r w:rsidRPr="007A35A2">
        <w:rPr>
          <w:rFonts w:asciiTheme="minorHAnsi" w:hAnsiTheme="minorHAnsi"/>
          <w:sz w:val="20"/>
          <w:szCs w:val="20"/>
        </w:rPr>
        <w:cr/>
      </w:r>
      <w:r w:rsidRPr="007A35A2">
        <w:rPr>
          <w:rFonts w:asciiTheme="minorHAnsi" w:hAnsiTheme="minorHAnsi"/>
          <w:i/>
          <w:sz w:val="20"/>
          <w:szCs w:val="20"/>
        </w:rPr>
        <w:t>1) Formularz ofertowy -</w:t>
      </w:r>
      <w:r w:rsidRPr="007A35A2">
        <w:rPr>
          <w:rFonts w:asciiTheme="minorHAnsi" w:hAnsiTheme="minorHAnsi"/>
          <w:sz w:val="20"/>
          <w:szCs w:val="20"/>
        </w:rPr>
        <w:t xml:space="preserve"> wypełniony i podpisany przez wykonawcę.</w:t>
      </w:r>
      <w:r w:rsidRPr="007A35A2">
        <w:rPr>
          <w:rFonts w:asciiTheme="minorHAnsi" w:hAnsiTheme="minorHAnsi"/>
          <w:sz w:val="20"/>
          <w:szCs w:val="20"/>
        </w:rPr>
        <w:cr/>
      </w:r>
      <w:r w:rsidRPr="007A35A2">
        <w:rPr>
          <w:rFonts w:asciiTheme="minorHAnsi" w:hAnsiTheme="minorHAnsi"/>
          <w:i/>
          <w:sz w:val="20"/>
          <w:szCs w:val="20"/>
        </w:rPr>
        <w:t>2) Oświadczenie Wykonawcy</w:t>
      </w:r>
      <w:r w:rsidRPr="007A35A2">
        <w:rPr>
          <w:rFonts w:asciiTheme="minorHAnsi" w:hAnsiTheme="minorHAnsi"/>
          <w:sz w:val="20"/>
          <w:szCs w:val="20"/>
        </w:rPr>
        <w:t xml:space="preserve"> o spełnieniu warunków udziału w postępowaniu oraz o nie podleganiu wykluczeniu - wypełnione i podpisane przez wykonawcę, które stanowić będzie wstępne potwierdzenie spełnienia warunków udziału w postępowaniu oraz brak podstaw wykluczenia.</w:t>
      </w:r>
      <w:r w:rsidRPr="007A35A2">
        <w:rPr>
          <w:rFonts w:asciiTheme="minorHAnsi" w:hAnsiTheme="minorHAnsi"/>
          <w:sz w:val="20"/>
          <w:szCs w:val="20"/>
        </w:rPr>
        <w:cr/>
        <w:t>Oświadczenie wykonawcy składają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r w:rsidRPr="007A35A2">
        <w:rPr>
          <w:rFonts w:asciiTheme="minorHAnsi" w:hAnsiTheme="minorHAnsi"/>
          <w:sz w:val="20"/>
          <w:szCs w:val="20"/>
        </w:rPr>
        <w:cr/>
        <w:t xml:space="preserve">Dokument, o którym mowa w pkt. V.3.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2) jeżeli Wykonawca w celu potwierdzenia spełniania warunków udziału w postępowaniu polega na zdolnościach technicznych lub zawodowych lub sytuacji finansowej lub ekonomicznej innych podmiotów.</w:t>
      </w:r>
      <w:r w:rsidRPr="007A35A2">
        <w:rPr>
          <w:rFonts w:asciiTheme="minorHAnsi" w:hAnsiTheme="minorHAnsi"/>
          <w:sz w:val="20"/>
          <w:szCs w:val="20"/>
        </w:rPr>
        <w:cr/>
        <w:t>4) Oświadczenie, jeżeli Wykonawca w celu wykazania braku istnienia podstaw wykluczenia oraz spełniania warunków udziału w postępowaniu, polega na zdolnościach innych podmiotów (oświadczenie JEDZ dotyczące Podmiotów udostępniających zasoby).</w:t>
      </w:r>
      <w:r w:rsidRPr="007A35A2">
        <w:rPr>
          <w:rFonts w:asciiTheme="minorHAnsi" w:hAnsiTheme="minorHAnsi"/>
          <w:sz w:val="20"/>
          <w:szCs w:val="20"/>
        </w:rPr>
        <w:cr/>
      </w:r>
      <w:r w:rsidRPr="007A35A2">
        <w:rPr>
          <w:rFonts w:asciiTheme="minorHAnsi" w:hAnsiTheme="minorHAnsi"/>
          <w:sz w:val="20"/>
          <w:szCs w:val="20"/>
        </w:rPr>
        <w:cr/>
        <w:t>5) Formularz cenowy - wypełniony i podpisany przez wykonawcę.</w:t>
      </w:r>
      <w:r w:rsidRPr="007A35A2">
        <w:rPr>
          <w:rFonts w:asciiTheme="minorHAnsi" w:hAnsiTheme="minorHAnsi"/>
          <w:sz w:val="20"/>
          <w:szCs w:val="20"/>
        </w:rPr>
        <w:cr/>
      </w:r>
      <w:r w:rsidR="00B269C3" w:rsidRPr="007A35A2">
        <w:rPr>
          <w:rFonts w:asciiTheme="minorHAnsi" w:hAnsiTheme="minorHAnsi"/>
          <w:sz w:val="20"/>
          <w:szCs w:val="20"/>
        </w:rPr>
        <w:t>6)  Zestawienie wymaganych  parametrów  techniczno-eksploatacyjnych -według wzoru stanowiącego załącznik</w:t>
      </w:r>
    </w:p>
    <w:p w:rsidR="00F41958" w:rsidRPr="007A35A2" w:rsidRDefault="00F41958" w:rsidP="00AA001D">
      <w:pPr>
        <w:spacing w:after="0" w:line="240" w:lineRule="auto"/>
        <w:jc w:val="both"/>
        <w:rPr>
          <w:rFonts w:asciiTheme="minorHAnsi" w:hAnsiTheme="minorHAnsi"/>
          <w:sz w:val="20"/>
          <w:szCs w:val="20"/>
        </w:rPr>
      </w:pPr>
      <w:r w:rsidRPr="007A35A2">
        <w:rPr>
          <w:rFonts w:asciiTheme="minorHAnsi" w:hAnsiTheme="minorHAnsi"/>
          <w:sz w:val="20"/>
          <w:szCs w:val="20"/>
        </w:rPr>
        <w:t xml:space="preserve">  </w:t>
      </w:r>
      <w:r w:rsidR="00B269C3" w:rsidRPr="007A35A2">
        <w:rPr>
          <w:rFonts w:asciiTheme="minorHAnsi" w:hAnsiTheme="minorHAnsi"/>
          <w:sz w:val="20"/>
          <w:szCs w:val="20"/>
        </w:rPr>
        <w:t xml:space="preserve"> </w:t>
      </w:r>
      <w:r w:rsidRPr="007A35A2">
        <w:rPr>
          <w:rFonts w:asciiTheme="minorHAnsi" w:hAnsiTheme="minorHAnsi"/>
          <w:sz w:val="20"/>
          <w:szCs w:val="20"/>
        </w:rPr>
        <w:t xml:space="preserve">  </w:t>
      </w:r>
      <w:r w:rsidR="00B269C3" w:rsidRPr="007A35A2">
        <w:rPr>
          <w:rFonts w:asciiTheme="minorHAnsi" w:hAnsiTheme="minorHAnsi"/>
          <w:sz w:val="20"/>
          <w:szCs w:val="20"/>
        </w:rPr>
        <w:t>nr</w:t>
      </w:r>
      <w:r w:rsidRPr="007A35A2">
        <w:rPr>
          <w:rFonts w:asciiTheme="minorHAnsi" w:hAnsiTheme="minorHAnsi"/>
          <w:sz w:val="20"/>
          <w:szCs w:val="20"/>
        </w:rPr>
        <w:t xml:space="preserve"> </w:t>
      </w:r>
      <w:r w:rsidR="00B269C3" w:rsidRPr="007A35A2">
        <w:rPr>
          <w:rFonts w:asciiTheme="minorHAnsi" w:hAnsiTheme="minorHAnsi"/>
          <w:sz w:val="20"/>
          <w:szCs w:val="20"/>
        </w:rPr>
        <w:t xml:space="preserve"> 5  - uzupełnione  i podpisane przez wykonawcę</w:t>
      </w:r>
      <w:r w:rsidR="00B269C3" w:rsidRPr="007A35A2">
        <w:rPr>
          <w:rFonts w:asciiTheme="minorHAnsi" w:hAnsiTheme="minorHAnsi"/>
          <w:sz w:val="20"/>
          <w:szCs w:val="20"/>
        </w:rPr>
        <w:cr/>
      </w:r>
      <w:r w:rsidRPr="007A35A2">
        <w:rPr>
          <w:rFonts w:asciiTheme="minorHAnsi" w:hAnsiTheme="minorHAnsi"/>
          <w:sz w:val="20"/>
          <w:szCs w:val="20"/>
        </w:rPr>
        <w:t>7)  Oświadczenie dotyczące przetwarzania danych osobowych.</w:t>
      </w:r>
      <w:r w:rsidR="00727FA3" w:rsidRPr="007A35A2">
        <w:rPr>
          <w:rFonts w:asciiTheme="minorHAnsi" w:hAnsiTheme="minorHAnsi"/>
          <w:sz w:val="20"/>
          <w:szCs w:val="20"/>
        </w:rPr>
        <w:cr/>
      </w:r>
    </w:p>
    <w:p w:rsidR="00AA001D" w:rsidRPr="007A35A2" w:rsidRDefault="00727FA3" w:rsidP="00AA001D">
      <w:pPr>
        <w:spacing w:after="0" w:line="240" w:lineRule="auto"/>
        <w:jc w:val="both"/>
        <w:rPr>
          <w:rFonts w:asciiTheme="minorHAnsi" w:hAnsiTheme="minorHAnsi"/>
          <w:b/>
          <w:bCs/>
          <w:i/>
          <w:iCs/>
          <w:color w:val="000000"/>
          <w:highlight w:val="lightGray"/>
        </w:rPr>
      </w:pPr>
      <w:r w:rsidRPr="007A35A2">
        <w:rPr>
          <w:rFonts w:asciiTheme="minorHAnsi" w:hAnsiTheme="minorHAnsi"/>
          <w:sz w:val="20"/>
          <w:szCs w:val="20"/>
        </w:rPr>
        <w:t xml:space="preserve">2. W celu wykazania braku podstaw wykluczenia z postępowania o udzielenie zamówienia na podstawie okoliczności, o których mowa w art. 24 ust 1  i 5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xml:space="preserve"> należy na wezwanie zamawiającego, pod rygorem wykluczenia z postępowania, złożyć w wyznaczonym przez Zamawiającego terminie następujące oświadczenia i dokumenty:</w:t>
      </w:r>
      <w:r w:rsidRPr="007A35A2">
        <w:rPr>
          <w:rFonts w:asciiTheme="minorHAnsi" w:hAnsiTheme="minorHAnsi"/>
          <w:sz w:val="20"/>
          <w:szCs w:val="20"/>
        </w:rPr>
        <w:cr/>
      </w:r>
      <w:r w:rsidRPr="007A35A2">
        <w:rPr>
          <w:rFonts w:asciiTheme="minorHAnsi" w:hAnsiTheme="minorHAnsi"/>
          <w:sz w:val="20"/>
          <w:szCs w:val="20"/>
        </w:rPr>
        <w:cr/>
        <w:t>1)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Pr="007A35A2">
        <w:rPr>
          <w:rFonts w:asciiTheme="minorHAnsi" w:hAnsiTheme="minorHAnsi"/>
          <w:sz w:val="20"/>
          <w:szCs w:val="20"/>
        </w:rPr>
        <w:cr/>
      </w:r>
      <w:r w:rsidRPr="007A35A2">
        <w:rPr>
          <w:rFonts w:asciiTheme="minorHAnsi" w:hAnsiTheme="minorHAnsi"/>
          <w:sz w:val="20"/>
          <w:szCs w:val="20"/>
        </w:rPr>
        <w:cr/>
      </w:r>
      <w:r w:rsidRPr="007A35A2">
        <w:rPr>
          <w:rFonts w:asciiTheme="minorHAnsi" w:hAnsiTheme="minorHAnsi"/>
          <w:sz w:val="20"/>
          <w:szCs w:val="20"/>
        </w:rPr>
        <w:lastRenderedPageBreak/>
        <w:t>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A35A2">
        <w:rPr>
          <w:rFonts w:asciiTheme="minorHAnsi" w:hAnsiTheme="minorHAnsi"/>
          <w:sz w:val="20"/>
          <w:szCs w:val="20"/>
        </w:rPr>
        <w:cr/>
      </w:r>
      <w:r w:rsidRPr="007A35A2">
        <w:rPr>
          <w:rFonts w:asciiTheme="minorHAnsi" w:hAnsiTheme="minorHAnsi"/>
          <w:sz w:val="20"/>
          <w:szCs w:val="20"/>
        </w:rPr>
        <w:cr/>
        <w:t>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A35A2">
        <w:rPr>
          <w:rFonts w:asciiTheme="minorHAnsi" w:hAnsiTheme="minorHAnsi"/>
          <w:sz w:val="20"/>
          <w:szCs w:val="20"/>
        </w:rPr>
        <w:cr/>
      </w:r>
      <w:r w:rsidRPr="007A35A2">
        <w:rPr>
          <w:rFonts w:asciiTheme="minorHAnsi" w:hAnsiTheme="minorHAnsi"/>
          <w:sz w:val="20"/>
          <w:szCs w:val="20"/>
        </w:rPr>
        <w:cr/>
        <w:t>4) odpis z właściwego rejestru lub z centralnej ewidencji i informacji o działalności gospodarczej, jeżeli odrębne przepisy wymagają wpisu do rejestru lub ewidencji, w celu potwierdzenia braku podstaw wykluczenia na podstawie art. 24 ust. 5 pkt 1 ustawy,</w:t>
      </w:r>
      <w:r w:rsidRPr="007A35A2">
        <w:rPr>
          <w:rFonts w:asciiTheme="minorHAnsi" w:hAnsiTheme="minorHAnsi"/>
          <w:sz w:val="20"/>
          <w:szCs w:val="20"/>
        </w:rPr>
        <w:cr/>
      </w:r>
      <w:r w:rsidRPr="007A35A2">
        <w:rPr>
          <w:rFonts w:asciiTheme="minorHAnsi" w:hAnsiTheme="minorHAnsi"/>
          <w:sz w:val="20"/>
          <w:szCs w:val="20"/>
        </w:rPr>
        <w:cr/>
        <w:t xml:space="preserve">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7A35A2">
        <w:rPr>
          <w:rFonts w:asciiTheme="minorHAnsi" w:hAnsiTheme="minorHAnsi"/>
          <w:sz w:val="20"/>
          <w:szCs w:val="20"/>
        </w:rPr>
        <w:cr/>
      </w:r>
      <w:r w:rsidRPr="007A35A2">
        <w:rPr>
          <w:rFonts w:asciiTheme="minorHAnsi" w:hAnsiTheme="minorHAnsi"/>
          <w:sz w:val="20"/>
          <w:szCs w:val="20"/>
        </w:rPr>
        <w:cr/>
        <w:t>6) oświadczenie wykonawcy o braku orzeczenia wobec niego tytułem środka zapobiegawczego zakazu ubiegania się o zamówienia publiczne,</w:t>
      </w:r>
      <w:r w:rsidRPr="007A35A2">
        <w:rPr>
          <w:rFonts w:asciiTheme="minorHAnsi" w:hAnsiTheme="minorHAnsi"/>
          <w:sz w:val="20"/>
          <w:szCs w:val="20"/>
        </w:rPr>
        <w:cr/>
      </w:r>
      <w:r w:rsidRPr="007A35A2">
        <w:rPr>
          <w:rFonts w:asciiTheme="minorHAnsi" w:hAnsiTheme="minorHAnsi"/>
          <w:sz w:val="20"/>
          <w:szCs w:val="20"/>
        </w:rPr>
        <w:cr/>
        <w:t>7) oświadczenie wykonawcy o braku wydania prawomocnego wyroku sądu skazującego za wykroczenie na karę ograniczenia wolności lub grzywny w zakresie określonym przez zamawiającego na podstawie art. 24 ust. 5 pkt 5 i 6 ustawy,</w:t>
      </w:r>
      <w:r w:rsidRPr="007A35A2">
        <w:rPr>
          <w:rFonts w:asciiTheme="minorHAnsi" w:hAnsiTheme="minorHAnsi"/>
          <w:sz w:val="20"/>
          <w:szCs w:val="20"/>
        </w:rPr>
        <w:cr/>
      </w:r>
      <w:r w:rsidRPr="007A35A2">
        <w:rPr>
          <w:rFonts w:asciiTheme="minorHAnsi" w:hAnsiTheme="minorHAnsi"/>
          <w:sz w:val="20"/>
          <w:szCs w:val="20"/>
        </w:rPr>
        <w:cr/>
        <w:t>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7A35A2">
        <w:rPr>
          <w:rFonts w:asciiTheme="minorHAnsi" w:hAnsiTheme="minorHAnsi"/>
          <w:sz w:val="20"/>
          <w:szCs w:val="20"/>
        </w:rPr>
        <w:cr/>
      </w:r>
      <w:r w:rsidRPr="007A35A2">
        <w:rPr>
          <w:rFonts w:asciiTheme="minorHAnsi" w:hAnsiTheme="minorHAnsi"/>
          <w:sz w:val="20"/>
          <w:szCs w:val="20"/>
        </w:rPr>
        <w:cr/>
        <w:t>9) oświadczenie wykonawcy o niezaleganiu z opłacaniem podatków i opłat lokalnych, o których mowa w ustawie z dnia 12 stycznia 1991 r. o podatkach i opłatach lokalnych (Dz. U. z 2016 r. poz. 716),</w:t>
      </w:r>
      <w:r w:rsidRPr="007A35A2">
        <w:rPr>
          <w:rFonts w:asciiTheme="minorHAnsi" w:hAnsiTheme="minorHAnsi"/>
          <w:sz w:val="20"/>
          <w:szCs w:val="20"/>
        </w:rPr>
        <w:cr/>
      </w:r>
      <w:r w:rsidRPr="007A35A2">
        <w:rPr>
          <w:rFonts w:asciiTheme="minorHAnsi" w:hAnsiTheme="minorHAnsi"/>
          <w:sz w:val="20"/>
          <w:szCs w:val="20"/>
        </w:rPr>
        <w:cr/>
        <w:t xml:space="preserve"> 10) oświadczenie wykonawcy o przynależności albo braku przynależności do tej samej grupy kapitałowej </w:t>
      </w:r>
      <w:r w:rsidRPr="007A35A2">
        <w:rPr>
          <w:rFonts w:asciiTheme="minorHAnsi" w:hAnsiTheme="minorHAnsi"/>
          <w:sz w:val="20"/>
          <w:szCs w:val="20"/>
        </w:rPr>
        <w:cr/>
      </w:r>
      <w:r w:rsidRPr="007A35A2">
        <w:rPr>
          <w:rFonts w:asciiTheme="minorHAnsi" w:hAnsiTheme="minorHAnsi"/>
          <w:sz w:val="20"/>
          <w:szCs w:val="20"/>
        </w:rPr>
        <w:cr/>
        <w:t xml:space="preserve"> </w:t>
      </w:r>
      <w:r w:rsidRPr="007A35A2">
        <w:rPr>
          <w:rFonts w:asciiTheme="minorHAnsi" w:hAnsiTheme="minorHAnsi"/>
          <w:sz w:val="20"/>
          <w:szCs w:val="20"/>
        </w:rPr>
        <w:cr/>
        <w:t xml:space="preserve">3. W celu oceny spełnienia przez wykonawcę warunków, o których mowa w art. 22 ust. 1b pkt. 1)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należy na wezwanie zamawiającego, pod rygorem wykluczenia z postępowania, złożyć w wyznaczonym przez Zamawiającego terminie następujące oświadczenia i dokumenty:</w:t>
      </w:r>
      <w:r w:rsidRPr="007A35A2">
        <w:rPr>
          <w:rFonts w:asciiTheme="minorHAnsi" w:hAnsiTheme="minorHAnsi"/>
          <w:sz w:val="20"/>
          <w:szCs w:val="20"/>
        </w:rPr>
        <w:cr/>
      </w:r>
      <w:r w:rsidRPr="007A35A2">
        <w:rPr>
          <w:rFonts w:asciiTheme="minorHAnsi" w:hAnsiTheme="minorHAnsi"/>
          <w:sz w:val="20"/>
          <w:szCs w:val="20"/>
        </w:rPr>
        <w:cr/>
      </w:r>
      <w:r w:rsidR="00AA001D" w:rsidRPr="007A35A2">
        <w:rPr>
          <w:rFonts w:asciiTheme="minorHAnsi" w:hAnsiTheme="minorHAnsi"/>
          <w:b/>
          <w:i/>
          <w:sz w:val="20"/>
          <w:szCs w:val="20"/>
        </w:rPr>
        <w:t>Działalność zawodowa prowadzona na potrzeby wykonania przedmiotu zamówienia nie wymaga     posiadania specjalnych kompetencji lub uprawnień.  Zamawiający uzna warunek za spełniony, jeżeli Wykonawca złoży oświadczenie o spełnianiu tego warunku.</w:t>
      </w:r>
    </w:p>
    <w:p w:rsidR="00AC1DD0" w:rsidRPr="007A35A2" w:rsidRDefault="00AA001D" w:rsidP="00AC1DD0">
      <w:pPr>
        <w:spacing w:after="0" w:line="240" w:lineRule="auto"/>
        <w:jc w:val="both"/>
        <w:rPr>
          <w:rFonts w:asciiTheme="minorHAnsi" w:hAnsiTheme="minorHAnsi"/>
          <w:b/>
          <w:bCs/>
          <w:i/>
          <w:iCs/>
          <w:highlight w:val="lightGray"/>
          <w:u w:val="single"/>
        </w:rPr>
      </w:pPr>
      <w:r w:rsidRPr="007A35A2">
        <w:rPr>
          <w:rFonts w:asciiTheme="minorHAnsi" w:hAnsiTheme="minorHAnsi"/>
        </w:rPr>
        <w:cr/>
      </w:r>
      <w:r w:rsidRPr="007A35A2">
        <w:rPr>
          <w:rFonts w:asciiTheme="minorHAnsi" w:hAnsiTheme="minorHAnsi"/>
          <w:sz w:val="20"/>
        </w:rPr>
        <w:t xml:space="preserve"> </w:t>
      </w:r>
      <w:r w:rsidR="00727FA3" w:rsidRPr="007A35A2">
        <w:rPr>
          <w:rFonts w:asciiTheme="minorHAnsi" w:hAnsiTheme="minorHAnsi"/>
          <w:sz w:val="20"/>
        </w:rPr>
        <w:t xml:space="preserve">  </w:t>
      </w:r>
      <w:r w:rsidR="00727FA3" w:rsidRPr="007A35A2">
        <w:rPr>
          <w:rFonts w:asciiTheme="minorHAnsi" w:hAnsiTheme="minorHAnsi"/>
          <w:sz w:val="20"/>
        </w:rPr>
        <w:cr/>
        <w:t xml:space="preserve">4. W celu oceny spełnienia przez wykonawcę warunków, o których mowa w art. 22 ust. 1b pkt. 2) ustawy </w:t>
      </w:r>
      <w:proofErr w:type="spellStart"/>
      <w:r w:rsidR="00727FA3" w:rsidRPr="007A35A2">
        <w:rPr>
          <w:rFonts w:asciiTheme="minorHAnsi" w:hAnsiTheme="minorHAnsi"/>
          <w:sz w:val="20"/>
        </w:rPr>
        <w:t>Pzp</w:t>
      </w:r>
      <w:proofErr w:type="spellEnd"/>
      <w:r w:rsidR="00727FA3" w:rsidRPr="007A35A2">
        <w:rPr>
          <w:rFonts w:asciiTheme="minorHAnsi" w:hAnsiTheme="minorHAnsi"/>
          <w:sz w:val="20"/>
        </w:rPr>
        <w:t>, należy na wezwanie zamawiającego, pod rygorem wykluczenia z postępowania, złożyć w wyznaczonym przez Zamawiającego terminie następujące oświadczenia i dokumenty:</w:t>
      </w:r>
      <w:r w:rsidR="00727FA3" w:rsidRPr="007A35A2">
        <w:rPr>
          <w:rFonts w:asciiTheme="minorHAnsi" w:hAnsiTheme="minorHAnsi"/>
          <w:sz w:val="20"/>
        </w:rPr>
        <w:cr/>
        <w:t xml:space="preserve"> </w:t>
      </w:r>
      <w:r w:rsidR="00727FA3" w:rsidRPr="007A35A2">
        <w:rPr>
          <w:rFonts w:asciiTheme="minorHAnsi" w:hAnsiTheme="minorHAnsi"/>
          <w:sz w:val="20"/>
        </w:rPr>
        <w:cr/>
      </w:r>
      <w:r w:rsidR="00727FA3" w:rsidRPr="007A35A2">
        <w:rPr>
          <w:rFonts w:asciiTheme="minorHAnsi" w:hAnsiTheme="minorHAnsi"/>
          <w:sz w:val="20"/>
        </w:rPr>
        <w:cr/>
      </w:r>
      <w:r w:rsidR="00727FA3" w:rsidRPr="007A35A2">
        <w:rPr>
          <w:rFonts w:asciiTheme="minorHAnsi" w:hAnsiTheme="minorHAnsi"/>
          <w:sz w:val="20"/>
        </w:rPr>
        <w:cr/>
      </w:r>
      <w:r w:rsidR="00727FA3" w:rsidRPr="007A35A2">
        <w:rPr>
          <w:rFonts w:asciiTheme="minorHAnsi" w:hAnsiTheme="minorHAnsi"/>
          <w:sz w:val="20"/>
        </w:rPr>
        <w:lastRenderedPageBreak/>
        <w:cr/>
      </w:r>
      <w:r w:rsidR="00AC1DD0" w:rsidRPr="007A35A2">
        <w:rPr>
          <w:rFonts w:asciiTheme="minorHAnsi" w:hAnsiTheme="minorHAnsi"/>
          <w:sz w:val="20"/>
        </w:rPr>
        <w:t>1</w:t>
      </w:r>
      <w:r w:rsidR="00727FA3" w:rsidRPr="007A35A2">
        <w:rPr>
          <w:rFonts w:asciiTheme="minorHAnsi" w:hAnsiTheme="minorHAnsi"/>
          <w:sz w:val="20"/>
        </w:rPr>
        <w:t>) dokumenty potwierdzające, że wykonawca jest ubezpieczony od odpowiedzialności cywilnej w zakresie prowadzonej działalności związanej z przedmiotem zamówienia na sumę gwarancyjną określoną przez zamawiającego.</w:t>
      </w:r>
      <w:r w:rsidR="00727FA3" w:rsidRPr="007A35A2">
        <w:rPr>
          <w:rFonts w:asciiTheme="minorHAnsi" w:hAnsiTheme="minorHAnsi"/>
        </w:rPr>
        <w:cr/>
      </w:r>
      <w:r w:rsidRPr="007A35A2">
        <w:rPr>
          <w:rFonts w:asciiTheme="minorHAnsi" w:hAnsiTheme="minorHAnsi"/>
        </w:rPr>
        <w:t xml:space="preserve"> </w:t>
      </w:r>
      <w:r w:rsidR="00AC1DD0" w:rsidRPr="007A35A2">
        <w:rPr>
          <w:rFonts w:asciiTheme="minorHAnsi" w:hAnsiTheme="minorHAnsi"/>
          <w:b/>
          <w:bCs/>
          <w:i/>
          <w:iCs/>
          <w:sz w:val="20"/>
          <w:szCs w:val="24"/>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 sumą gwarancyjną co najmniej 100 tysięcy zł.</w:t>
      </w:r>
      <w:r w:rsidR="00AC1DD0" w:rsidRPr="007A35A2">
        <w:rPr>
          <w:rFonts w:asciiTheme="minorHAnsi" w:hAnsiTheme="minorHAnsi"/>
          <w:i/>
          <w:iCs/>
          <w:sz w:val="20"/>
          <w:szCs w:val="24"/>
        </w:rPr>
        <w:t xml:space="preserve"> </w:t>
      </w:r>
      <w:r w:rsidR="00727FA3" w:rsidRPr="007A35A2">
        <w:rPr>
          <w:rFonts w:asciiTheme="minorHAnsi" w:hAnsiTheme="minorHAnsi"/>
        </w:rPr>
        <w:cr/>
      </w:r>
      <w:r w:rsidR="00727FA3" w:rsidRPr="007A35A2">
        <w:rPr>
          <w:rFonts w:asciiTheme="minorHAnsi" w:hAnsiTheme="minorHAnsi"/>
        </w:rPr>
        <w:cr/>
      </w:r>
      <w:r w:rsidR="00727FA3" w:rsidRPr="007A35A2">
        <w:rPr>
          <w:rFonts w:asciiTheme="minorHAnsi" w:hAnsiTheme="minorHAnsi"/>
          <w:sz w:val="20"/>
        </w:rPr>
        <w:t xml:space="preserve">5. W celu oceny spełnienia przez wykonawcę warunków, o których mowa w art. 22 ust. 1b pkt. 3) ustawy </w:t>
      </w:r>
      <w:proofErr w:type="spellStart"/>
      <w:r w:rsidR="00727FA3" w:rsidRPr="007A35A2">
        <w:rPr>
          <w:rFonts w:asciiTheme="minorHAnsi" w:hAnsiTheme="minorHAnsi"/>
          <w:sz w:val="20"/>
        </w:rPr>
        <w:t>Pzp</w:t>
      </w:r>
      <w:proofErr w:type="spellEnd"/>
      <w:r w:rsidR="00727FA3" w:rsidRPr="007A35A2">
        <w:rPr>
          <w:rFonts w:asciiTheme="minorHAnsi" w:hAnsiTheme="minorHAnsi"/>
          <w:sz w:val="20"/>
        </w:rPr>
        <w:t>, należy na wezwanie zamawiającego, pod rygorem wykluczenia z postępowania, złożyć w wyznaczonym przez Zamawiającego terminie następujące oświadczenia i dokumenty:</w:t>
      </w:r>
      <w:r w:rsidR="00727FA3" w:rsidRPr="007A35A2">
        <w:rPr>
          <w:rFonts w:asciiTheme="minorHAnsi" w:hAnsiTheme="minorHAnsi"/>
          <w:sz w:val="20"/>
        </w:rPr>
        <w:cr/>
      </w:r>
      <w:r w:rsidR="00727FA3" w:rsidRPr="007A35A2">
        <w:rPr>
          <w:rFonts w:asciiTheme="minorHAnsi" w:hAnsiTheme="minorHAnsi"/>
        </w:rPr>
        <w:cr/>
        <w:t xml:space="preserve">1)  </w:t>
      </w:r>
      <w:r w:rsidR="00AC1DD0" w:rsidRPr="007A35A2">
        <w:rPr>
          <w:rFonts w:asciiTheme="minorHAnsi" w:hAnsiTheme="minorHAnsi"/>
          <w:b/>
          <w:bCs/>
          <w:i/>
          <w:iCs/>
          <w:sz w:val="20"/>
          <w:szCs w:val="24"/>
        </w:rPr>
        <w:t>Zamawiający uzna warunek za spełniony, jeżeli Wykonawca złoży: wykaz dostaw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00AC1DD0" w:rsidRPr="007A35A2">
        <w:rPr>
          <w:rFonts w:asciiTheme="minorHAnsi" w:hAnsiTheme="minorHAnsi"/>
          <w:b/>
          <w:bCs/>
          <w:i/>
          <w:iCs/>
          <w:sz w:val="18"/>
        </w:rPr>
        <w:t xml:space="preserve"> </w:t>
      </w:r>
      <w:r w:rsidR="00AC1DD0" w:rsidRPr="007A35A2">
        <w:rPr>
          <w:rFonts w:asciiTheme="minorHAnsi" w:hAnsiTheme="minorHAnsi"/>
          <w:b/>
          <w:bCs/>
          <w:i/>
          <w:iCs/>
          <w:sz w:val="20"/>
          <w:szCs w:val="24"/>
        </w:rPr>
        <w:t>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AC1DD0" w:rsidRPr="007A35A2">
        <w:rPr>
          <w:rFonts w:asciiTheme="minorHAnsi" w:hAnsiTheme="minorHAnsi"/>
          <w:b/>
          <w:i/>
          <w:iCs/>
          <w:sz w:val="20"/>
          <w:szCs w:val="24"/>
        </w:rPr>
        <w:t>-wym</w:t>
      </w:r>
      <w:r w:rsidR="00AC1DD0" w:rsidRPr="007A35A2">
        <w:rPr>
          <w:rFonts w:asciiTheme="minorHAnsi" w:hAnsiTheme="minorHAnsi"/>
          <w:b/>
          <w:bCs/>
          <w:i/>
          <w:iCs/>
          <w:sz w:val="20"/>
          <w:szCs w:val="24"/>
        </w:rPr>
        <w:t xml:space="preserve">agane jest wykazanie jednej dostawy urządzeń medycznych  tj. dostawa </w:t>
      </w:r>
      <w:proofErr w:type="spellStart"/>
      <w:r w:rsidR="00AC1DD0" w:rsidRPr="007A35A2">
        <w:rPr>
          <w:rFonts w:asciiTheme="minorHAnsi" w:hAnsiTheme="minorHAnsi"/>
          <w:b/>
          <w:bCs/>
          <w:i/>
          <w:iCs/>
          <w:sz w:val="20"/>
          <w:szCs w:val="24"/>
        </w:rPr>
        <w:t>angiografu</w:t>
      </w:r>
      <w:proofErr w:type="spellEnd"/>
      <w:r w:rsidR="00AC1DD0" w:rsidRPr="007A35A2">
        <w:rPr>
          <w:rFonts w:asciiTheme="minorHAnsi" w:hAnsiTheme="minorHAnsi"/>
          <w:b/>
          <w:bCs/>
          <w:i/>
          <w:iCs/>
          <w:sz w:val="20"/>
          <w:szCs w:val="24"/>
        </w:rPr>
        <w:t xml:space="preserve"> ; </w:t>
      </w:r>
      <w:r w:rsidR="00AC1DD0" w:rsidRPr="007A35A2">
        <w:rPr>
          <w:rFonts w:asciiTheme="minorHAnsi" w:hAnsiTheme="minorHAnsi"/>
          <w:b/>
          <w:bCs/>
          <w:i/>
          <w:iCs/>
          <w:sz w:val="20"/>
        </w:rPr>
        <w:t>o wartości  min. 2 000 000,00 zł (brutto)  z załączeniem dowodu potwierdzającego że dostawa ta została wykonana należycie</w:t>
      </w:r>
      <w:r w:rsidR="00AC1DD0" w:rsidRPr="007A35A2">
        <w:rPr>
          <w:rFonts w:asciiTheme="minorHAnsi" w:hAnsiTheme="minorHAnsi"/>
          <w:b/>
          <w:bCs/>
          <w:i/>
          <w:iCs/>
          <w:highlight w:val="lightGray"/>
        </w:rPr>
        <w:t>)</w:t>
      </w:r>
    </w:p>
    <w:p w:rsidR="008160C8" w:rsidRPr="007A35A2" w:rsidRDefault="00AC1DD0"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rPr>
        <w:t xml:space="preserve"> </w:t>
      </w:r>
      <w:r w:rsidR="00727FA3" w:rsidRPr="007A35A2">
        <w:rPr>
          <w:rFonts w:asciiTheme="minorHAnsi" w:hAnsiTheme="minorHAnsi"/>
        </w:rPr>
        <w:cr/>
      </w:r>
      <w:r w:rsidR="00727FA3" w:rsidRPr="007A35A2">
        <w:rPr>
          <w:rFonts w:asciiTheme="minorHAnsi" w:hAnsiTheme="minorHAnsi"/>
          <w:b/>
          <w:sz w:val="20"/>
        </w:rPr>
        <w:t>6.Dokumenty i oświadczenia wymienione w pkt. VII.2., VII.3., VII.4, VII.5. nie są dołączane do oferty.</w:t>
      </w:r>
      <w:r w:rsidR="00727FA3" w:rsidRPr="007A35A2">
        <w:rPr>
          <w:rFonts w:asciiTheme="minorHAnsi" w:hAnsiTheme="minorHAnsi"/>
          <w:b/>
          <w:sz w:val="20"/>
        </w:rPr>
        <w:cr/>
      </w:r>
      <w:r w:rsidR="00727FA3" w:rsidRPr="007A35A2">
        <w:rPr>
          <w:rFonts w:asciiTheme="minorHAnsi" w:hAnsiTheme="minorHAnsi"/>
        </w:rPr>
        <w:cr/>
      </w:r>
      <w:r w:rsidR="008160C8" w:rsidRPr="007A35A2">
        <w:rPr>
          <w:rFonts w:asciiTheme="minorHAnsi" w:hAnsiTheme="minorHAnsi"/>
          <w:sz w:val="20"/>
        </w:rPr>
        <w:t>7. Postanowienia dotyczące składania dokumentów przez Wykonawców mających siedzibę lub miejsce zamieszkania poza terytorium Rzeczypospolitej Polskiej</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1)     Wykonawca, który ma siedzibę lub miejsce zamieszkania poza terytorium Rzeczpospolitej Polskiej, zamiast dokumentu, o którym mowa w:</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punkcie VII.2 </w:t>
      </w:r>
      <w:proofErr w:type="spellStart"/>
      <w:r w:rsidRPr="007A35A2">
        <w:rPr>
          <w:rFonts w:asciiTheme="minorHAnsi" w:hAnsiTheme="minorHAnsi"/>
          <w:sz w:val="20"/>
        </w:rPr>
        <w:t>ppkt</w:t>
      </w:r>
      <w:proofErr w:type="spellEnd"/>
      <w:r w:rsidRPr="007A35A2">
        <w:rPr>
          <w:rFonts w:asciiTheme="minorHAnsi" w:hAnsiTheme="minorHAnsi"/>
          <w:sz w:val="20"/>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b) punkcie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c) punkcie VII.2 </w:t>
      </w:r>
      <w:proofErr w:type="spellStart"/>
      <w:r w:rsidRPr="007A35A2">
        <w:rPr>
          <w:rFonts w:asciiTheme="minorHAnsi" w:hAnsiTheme="minorHAnsi"/>
          <w:sz w:val="20"/>
        </w:rPr>
        <w:t>ppkt</w:t>
      </w:r>
      <w:proofErr w:type="spellEnd"/>
      <w:r w:rsidRPr="007A35A2">
        <w:rPr>
          <w:rFonts w:asciiTheme="minorHAnsi" w:hAnsiTheme="minorHAnsi"/>
          <w:sz w:val="20"/>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2)      Jeżeli w kraju, w którym wykonawca ma siedzibę lub miejsce zamieszkania lub w kraju, w którym miejsce zamieszkania mają osoby, których dotyczą dokumenty, wskazane w </w:t>
      </w:r>
      <w:proofErr w:type="spellStart"/>
      <w:r w:rsidRPr="007A35A2">
        <w:rPr>
          <w:rFonts w:asciiTheme="minorHAnsi" w:hAnsiTheme="minorHAnsi"/>
          <w:sz w:val="20"/>
        </w:rPr>
        <w:t>ppkt</w:t>
      </w:r>
      <w:proofErr w:type="spellEnd"/>
      <w:r w:rsidRPr="007A35A2">
        <w:rPr>
          <w:rFonts w:asciiTheme="minorHAnsi" w:hAnsiTheme="minorHAnsi"/>
          <w:sz w:val="20"/>
        </w:rPr>
        <w:t xml:space="preserve">. 1)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nie wydaje się dokumentów, o których mowa w </w:t>
      </w:r>
      <w:proofErr w:type="spellStart"/>
      <w:r w:rsidRPr="007A35A2">
        <w:rPr>
          <w:rFonts w:asciiTheme="minorHAnsi" w:hAnsiTheme="minorHAnsi"/>
          <w:sz w:val="20"/>
        </w:rPr>
        <w:t>ppkt</w:t>
      </w:r>
      <w:proofErr w:type="spellEnd"/>
      <w:r w:rsidRPr="007A35A2">
        <w:rPr>
          <w:rFonts w:asciiTheme="minorHAnsi" w:hAnsiTheme="minorHAnsi"/>
          <w:sz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lastRenderedPageBreak/>
        <w:t xml:space="preserve">3)     Wykonawca mający siedzibę na terytorium Rzeczypospolitej Polskiej, w odniesieniu do osób, które mają miejsce zamieszkania poza terytorium Rzeczypospolitej Polskiej, których dotyczą dokumenty wskazane w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1), składa dokumenty, o których mowa w </w:t>
      </w:r>
      <w:proofErr w:type="spellStart"/>
      <w:r w:rsidRPr="007A35A2">
        <w:rPr>
          <w:rFonts w:asciiTheme="minorHAnsi" w:hAnsiTheme="minorHAnsi"/>
          <w:sz w:val="20"/>
        </w:rPr>
        <w:t>ppkt</w:t>
      </w:r>
      <w:proofErr w:type="spellEnd"/>
      <w:r w:rsidRPr="007A35A2">
        <w:rPr>
          <w:rFonts w:asciiTheme="minorHAnsi" w:hAnsiTheme="minorHAnsi"/>
          <w:sz w:val="20"/>
        </w:rPr>
        <w:t>. 1)</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 a) w zakresie określonym w art. 24 ust. 1 pkt 14 i 21 oraz ust. 5 pkt 6 ustawy. W przypadku, gdy </w:t>
      </w:r>
      <w:r w:rsidRPr="007A35A2">
        <w:rPr>
          <w:rFonts w:asciiTheme="minorHAnsi" w:hAnsiTheme="minorHAnsi"/>
          <w:sz w:val="20"/>
        </w:rPr>
        <w:br/>
        <w:t>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Pr="007A35A2">
        <w:rPr>
          <w:rFonts w:asciiTheme="minorHAnsi" w:hAnsiTheme="minorHAnsi"/>
          <w:sz w:val="20"/>
        </w:rPr>
        <w:br/>
        <w:t xml:space="preserve">w którym wykonawca ma siedzibę lub miejsce zamieszkania, z wnioskiem o udzielenie niezbędnych informacji dotyczących przedłożonego dokumentu.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8. W przypadku, kiedy ofertę składają wykonawcy wspólnie ubiegający się o udzielenie zamówienia (konsorcjum / spółka cywilna), musi ona spełniać następujące warunki:</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1) Oferta winna być podpisana przez ustanowionego pełnomocnika do reprezentowania </w:t>
      </w:r>
      <w:r w:rsidRPr="007A35A2">
        <w:rPr>
          <w:rFonts w:asciiTheme="minorHAnsi" w:hAnsiTheme="minorHAnsi"/>
          <w:sz w:val="20"/>
        </w:rPr>
        <w:br/>
        <w:t>w postępowaniu lub do reprezentowania w postępowaniu i zawarcia umowy.</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2) Stosowne pełnomocnictwo / upoważnienie wymaga podpisu prawnie upoważnionych przedstawicieli każdego z wykonawców występujących wspólnie - należy załączyć do oferty.</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3) Oferta winna zawierać oświadczenie, o którym mowa w pkt. VII.1. ppkt.2 dla każdego wykonawcy </w:t>
      </w:r>
      <w:r w:rsidRPr="007A35A2">
        <w:rPr>
          <w:rFonts w:asciiTheme="minorHAnsi" w:hAnsiTheme="minorHAnsi"/>
          <w:sz w:val="20"/>
        </w:rPr>
        <w:br/>
        <w:t>z osobna, pozostałe dokumenty wymienione w pkt VII.1. składane są wspólnie.</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9. W celu potwierdzenia, że oferowane dostawy, usługi, odpowiadają wymaganiom określonym w niniejszej specyfikacji istotnych warunków zamówienia do oferty należy dołączyć:</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1).</w:t>
      </w:r>
      <w:r w:rsidRPr="007A35A2">
        <w:rPr>
          <w:rFonts w:asciiTheme="minorHAnsi" w:hAnsiTheme="minorHAnsi"/>
          <w:sz w:val="20"/>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9" w:tooltip="Rozporządzenie w sprawie sposobu klasyfikowania wyrobów medycznych" w:history="1">
        <w:r w:rsidRPr="007A35A2">
          <w:rPr>
            <w:rFonts w:asciiTheme="minorHAnsi" w:hAnsiTheme="minorHAnsi"/>
            <w:sz w:val="20"/>
          </w:rPr>
          <w:t>Dz.U. z 2010 nr 215 poz. 1416</w:t>
        </w:r>
      </w:hyperlink>
      <w:r w:rsidRPr="007A35A2">
        <w:rPr>
          <w:rFonts w:asciiTheme="minorHAnsi" w:hAnsiTheme="minorHAnsi"/>
          <w:sz w:val="20"/>
        </w:rPr>
        <w:t xml:space="preserve">  z dnia 5 listopada 2010 r. w sprawie sposobu klasyfikowania wyrobów medycznych (dla pozycji których to dotyczy), w przypadku pozostałych pozycji - Sporządzone przez Wykonawcę oświadczenie, że oferowane urządzenia, lub artykuły spełniają wymagania określone odpowiednimi przepisami i są dopuszczone do stosowania i obrotu na terenie RP) </w:t>
      </w:r>
    </w:p>
    <w:p w:rsidR="008160C8" w:rsidRPr="007A35A2" w:rsidRDefault="008160C8" w:rsidP="008160C8">
      <w:pPr>
        <w:widowControl w:val="0"/>
        <w:tabs>
          <w:tab w:val="left" w:pos="2272"/>
          <w:tab w:val="left" w:leader="dot" w:pos="7380"/>
        </w:tabs>
        <w:autoSpaceDE w:val="0"/>
        <w:autoSpaceDN w:val="0"/>
        <w:adjustRightInd w:val="0"/>
        <w:spacing w:after="0" w:line="240" w:lineRule="auto"/>
        <w:jc w:val="both"/>
        <w:rPr>
          <w:rFonts w:asciiTheme="minorHAnsi" w:hAnsiTheme="minorHAnsi"/>
          <w:sz w:val="20"/>
        </w:rPr>
      </w:pPr>
    </w:p>
    <w:p w:rsidR="008160C8" w:rsidRPr="007A35A2" w:rsidRDefault="008160C8" w:rsidP="008160C8">
      <w:pPr>
        <w:spacing w:line="240" w:lineRule="auto"/>
        <w:jc w:val="both"/>
        <w:rPr>
          <w:rFonts w:asciiTheme="minorHAnsi" w:hAnsiTheme="minorHAnsi"/>
          <w:sz w:val="20"/>
        </w:rPr>
      </w:pPr>
      <w:r w:rsidRPr="007A35A2">
        <w:rPr>
          <w:rFonts w:asciiTheme="minorHAnsi" w:hAnsiTheme="minorHAnsi"/>
          <w:sz w:val="20"/>
        </w:rPr>
        <w:t>2). Wraz z oświadczeniem należy załączyć kserokopie dokumentów określających, że przedmiot zamówienia spełnia standardy, oraz dokumenty świadczące o wymaganym dopuszczeniu do obrotu i stosowania w Polsce  - Certyfikat CE dla oferowanego sprzętu.</w:t>
      </w:r>
    </w:p>
    <w:p w:rsidR="008160C8" w:rsidRPr="007A35A2" w:rsidRDefault="008160C8" w:rsidP="008160C8">
      <w:pPr>
        <w:spacing w:line="240" w:lineRule="auto"/>
        <w:jc w:val="both"/>
        <w:rPr>
          <w:rFonts w:asciiTheme="minorHAnsi" w:hAnsiTheme="minorHAnsi"/>
          <w:sz w:val="20"/>
        </w:rPr>
      </w:pPr>
      <w:r w:rsidRPr="007A35A2">
        <w:rPr>
          <w:rFonts w:asciiTheme="minorHAnsi" w:hAnsiTheme="minorHAnsi"/>
          <w:sz w:val="20"/>
        </w:rPr>
        <w:t>- Wpisu, zgłoszenia/powiadomienia Prezesa Urzędu Rejestracji Produktów Leczniczych, Wyrobów Medycznych i Produktów Biobójczych, deklaracja zgodności dla oferowanego modelu zaoferowanych urządzeń medycznych .</w:t>
      </w:r>
    </w:p>
    <w:p w:rsidR="008160C8" w:rsidRPr="007A35A2" w:rsidRDefault="008160C8" w:rsidP="008160C8">
      <w:pPr>
        <w:widowControl w:val="0"/>
        <w:tabs>
          <w:tab w:val="left" w:pos="2272"/>
          <w:tab w:val="left" w:leader="dot" w:pos="7380"/>
        </w:tabs>
        <w:autoSpaceDE w:val="0"/>
        <w:autoSpaceDN w:val="0"/>
        <w:adjustRightInd w:val="0"/>
        <w:spacing w:after="0" w:line="240" w:lineRule="auto"/>
        <w:jc w:val="both"/>
        <w:rPr>
          <w:rFonts w:asciiTheme="minorHAnsi" w:hAnsiTheme="minorHAnsi"/>
          <w:b/>
          <w:sz w:val="20"/>
        </w:rPr>
      </w:pPr>
      <w:r w:rsidRPr="007A35A2">
        <w:rPr>
          <w:rFonts w:asciiTheme="minorHAnsi" w:hAnsiTheme="minorHAnsi"/>
          <w:sz w:val="20"/>
        </w:rPr>
        <w:t xml:space="preserve">3). </w:t>
      </w:r>
      <w:r w:rsidRPr="007A35A2">
        <w:rPr>
          <w:rFonts w:asciiTheme="minorHAnsi" w:hAnsiTheme="minorHAnsi"/>
          <w:b/>
          <w:sz w:val="20"/>
        </w:rPr>
        <w:t xml:space="preserve">Foldery (materiały informacyjne)  zaproponowanego sprzętu  z parametrami technicznymi </w:t>
      </w:r>
      <w:r w:rsidRPr="007A35A2">
        <w:rPr>
          <w:rFonts w:asciiTheme="minorHAnsi" w:hAnsiTheme="minorHAnsi"/>
          <w:b/>
          <w:sz w:val="20"/>
        </w:rPr>
        <w:br/>
        <w:t>(w języku polskim) w których winny być potwierdzone informacje spełniające wymagane parametry graniczne - określone w załączniku do SIWZ nr 5.</w:t>
      </w:r>
    </w:p>
    <w:p w:rsidR="008160C8" w:rsidRPr="007A35A2" w:rsidRDefault="008160C8" w:rsidP="008160C8">
      <w:pPr>
        <w:widowControl w:val="0"/>
        <w:tabs>
          <w:tab w:val="left" w:pos="2272"/>
          <w:tab w:val="left" w:leader="dot" w:pos="7380"/>
        </w:tabs>
        <w:autoSpaceDE w:val="0"/>
        <w:autoSpaceDN w:val="0"/>
        <w:adjustRightInd w:val="0"/>
        <w:spacing w:after="0" w:line="240" w:lineRule="auto"/>
        <w:jc w:val="both"/>
        <w:rPr>
          <w:rFonts w:asciiTheme="minorHAnsi" w:hAnsiTheme="minorHAnsi"/>
          <w:b/>
          <w:sz w:val="20"/>
        </w:rPr>
      </w:pPr>
    </w:p>
    <w:p w:rsidR="008160C8" w:rsidRPr="007A35A2" w:rsidRDefault="008160C8" w:rsidP="008160C8">
      <w:pPr>
        <w:autoSpaceDE w:val="0"/>
        <w:autoSpaceDN w:val="0"/>
        <w:adjustRightInd w:val="0"/>
        <w:spacing w:after="0" w:line="240" w:lineRule="auto"/>
        <w:ind w:right="23" w:firstLine="708"/>
        <w:rPr>
          <w:rFonts w:asciiTheme="minorHAnsi" w:hAnsiTheme="minorHAnsi"/>
          <w:b/>
          <w:sz w:val="20"/>
        </w:rPr>
      </w:pPr>
      <w:r w:rsidRPr="007A35A2">
        <w:rPr>
          <w:rFonts w:asciiTheme="minorHAnsi" w:hAnsiTheme="minorHAnsi"/>
          <w:b/>
          <w:sz w:val="20"/>
        </w:rPr>
        <w:t>Na załączonych materiałach Wykonawca powinien zaznaczyć (zakreślić) fragmenty tekstu potwierdzające spełnienie określonego wymogu. Obok należy wpisać numer wymogu ( pozycja z tabeli załącznika SIWZ nr 5, w której Zamawiający opisał wymóg).</w:t>
      </w:r>
    </w:p>
    <w:p w:rsidR="008160C8" w:rsidRPr="007A35A2" w:rsidRDefault="008160C8" w:rsidP="008160C8">
      <w:pPr>
        <w:autoSpaceDE w:val="0"/>
        <w:autoSpaceDN w:val="0"/>
        <w:adjustRightInd w:val="0"/>
        <w:spacing w:after="0" w:line="240" w:lineRule="auto"/>
        <w:ind w:right="23" w:firstLine="708"/>
        <w:rPr>
          <w:rFonts w:asciiTheme="minorHAnsi" w:hAnsiTheme="minorHAnsi"/>
          <w:sz w:val="20"/>
        </w:rPr>
      </w:pP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 10. Postanowienia dotyczące składanych w niniejszym postępowaniu dokumentów i oświadczeń:</w:t>
      </w:r>
      <w:r w:rsidRPr="007A35A2">
        <w:rPr>
          <w:rFonts w:asciiTheme="minorHAnsi" w:hAnsiTheme="minorHAnsi"/>
          <w:sz w:val="20"/>
        </w:rPr>
        <w:br/>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 Oświadczenia Wykonawcy, Podmiotów udostępniających zasoby, Podwykonawców składane są w oryginale w postaci dokumentu elektronicznego, podpisane za pomocą kwalifikowanego podpisu elektronicznego przez osoby uprawnione do reprezentowania ww. podmiotów.</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lastRenderedPageBreak/>
        <w:t>2) Dokumenty, inne niż oświadczenia, składane są w oryginale w postaci dokumentu elektronicznego lub elektronicznej kopii dokumentu poświadczonej elektronicznie za zgodność z oryginałem, przez osoby uprawnione do reprezentowania.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6) Dokumenty sporządzone w języku obcym są składane wraz z tłumaczeniem na język polski.</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8160C8" w:rsidRPr="007A35A2" w:rsidRDefault="008160C8" w:rsidP="008160C8">
      <w:pPr>
        <w:spacing w:after="0" w:line="240" w:lineRule="auto"/>
        <w:jc w:val="both"/>
        <w:rPr>
          <w:rFonts w:asciiTheme="minorHAnsi" w:hAnsiTheme="minorHAnsi"/>
          <w:sz w:val="20"/>
        </w:rPr>
      </w:pP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11. Postanowienia dotyczące dokumentów dot. Podmiotów udostępniających zasoby:</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1) Wykonawca, który powołuje się na zasoby innych podmiotów, w celu wykazania braku istnienia wobec nich podstaw wykluczenia oraz spełniania, w zakresie, w jakim powołuje się na ich zasoby, warunków udziału składa także oświadczenie, o którym mowa w pkt. VII.1. </w:t>
      </w:r>
      <w:proofErr w:type="spellStart"/>
      <w:r w:rsidRPr="007A35A2">
        <w:rPr>
          <w:rFonts w:asciiTheme="minorHAnsi" w:hAnsiTheme="minorHAnsi"/>
          <w:sz w:val="20"/>
        </w:rPr>
        <w:t>ppkt</w:t>
      </w:r>
      <w:proofErr w:type="spellEnd"/>
      <w:r w:rsidRPr="007A35A2">
        <w:rPr>
          <w:rFonts w:asciiTheme="minorHAnsi" w:hAnsiTheme="minorHAnsi"/>
          <w:sz w:val="20"/>
        </w:rPr>
        <w:t>. 2) dotyczące także tych podmiotów.</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a) zakresu dostępnych wykonawcy zasobów innego podmiotu,</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b) sposobu wykorzystania zasobów innego podmiotu, przez wykonawcę, przy wykonywaniu niniejszego zamówienia,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c) zakres i okres udziału innego podmiotu przy wykonywaniu zamówienia publicznego, </w:t>
      </w:r>
    </w:p>
    <w:p w:rsidR="008160C8" w:rsidRPr="007A35A2" w:rsidRDefault="008160C8" w:rsidP="00431C7D">
      <w:pPr>
        <w:spacing w:after="0" w:line="240" w:lineRule="auto"/>
        <w:jc w:val="both"/>
        <w:rPr>
          <w:rFonts w:asciiTheme="minorHAnsi" w:hAnsiTheme="minorHAnsi"/>
          <w:sz w:val="20"/>
        </w:rPr>
      </w:pPr>
      <w:r w:rsidRPr="007A35A2">
        <w:rPr>
          <w:rFonts w:asciiTheme="minorHAnsi" w:hAnsiTheme="minorHAnsi"/>
          <w:sz w:val="20"/>
        </w:rPr>
        <w:t xml:space="preserve">3) Wykonawca zobowiązany będzie przedstawić na wezwanie zamawiającego dokumenty, o których mowa w pkt.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1 - 9 w odniesieniu do podmiotów na zdolnościach lub sytuacji których polega na zasadach określonych w art. 22a ustawy Pzp12. W celu potwierdzenia, że wykonawca spełnia warunki, o których mowa w art. 22 ust. 2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w:t>
      </w:r>
    </w:p>
    <w:p w:rsidR="00431C7D" w:rsidRPr="007A35A2" w:rsidRDefault="00431C7D" w:rsidP="00431C7D">
      <w:pPr>
        <w:spacing w:after="0" w:line="240" w:lineRule="auto"/>
        <w:jc w:val="both"/>
        <w:rPr>
          <w:rFonts w:asciiTheme="minorHAnsi" w:hAnsiTheme="minorHAnsi"/>
          <w:sz w:val="20"/>
        </w:rPr>
      </w:pPr>
    </w:p>
    <w:p w:rsidR="00431C7D" w:rsidRPr="007A35A2" w:rsidRDefault="00727FA3" w:rsidP="00431C7D">
      <w:pPr>
        <w:spacing w:after="0" w:line="240" w:lineRule="auto"/>
        <w:jc w:val="both"/>
        <w:rPr>
          <w:rFonts w:asciiTheme="minorHAnsi" w:hAnsiTheme="minorHAnsi"/>
          <w:sz w:val="20"/>
        </w:rPr>
      </w:pPr>
      <w:r w:rsidRPr="007A35A2">
        <w:rPr>
          <w:rFonts w:asciiTheme="minorHAnsi" w:hAnsiTheme="minorHAnsi"/>
          <w:sz w:val="20"/>
        </w:rPr>
        <w:cr/>
      </w:r>
      <w:r w:rsidRPr="007A35A2">
        <w:rPr>
          <w:rFonts w:asciiTheme="minorHAnsi" w:hAnsiTheme="minorHAnsi"/>
          <w:b/>
          <w:sz w:val="20"/>
        </w:rPr>
        <w:t>VIII. Informacja o sposobie porozumiewania się zamawiającego z wykonawcami oraz przekazywania oświadczeń lub dokumentów, a także wskazanie osób uprawnionych do porozumiewania się z wykonawcami.</w:t>
      </w:r>
      <w:r w:rsidRPr="007A35A2">
        <w:rPr>
          <w:rFonts w:asciiTheme="minorHAnsi" w:hAnsiTheme="minorHAnsi"/>
          <w:b/>
          <w:sz w:val="20"/>
        </w:rPr>
        <w:cr/>
      </w:r>
      <w:r w:rsidRPr="007A35A2">
        <w:rPr>
          <w:rFonts w:asciiTheme="minorHAnsi" w:hAnsiTheme="minorHAnsi"/>
        </w:rPr>
        <w:cr/>
      </w:r>
      <w:r w:rsidRPr="007A35A2">
        <w:rPr>
          <w:rFonts w:asciiTheme="minorHAnsi" w:hAnsiTheme="minorHAnsi"/>
          <w:sz w:val="20"/>
          <w:szCs w:val="20"/>
        </w:rPr>
        <w:t>1. Komunikacja pomiędzy Zamawiającym a Wykonawcami:</w:t>
      </w:r>
      <w:r w:rsidRPr="007A35A2">
        <w:rPr>
          <w:rFonts w:asciiTheme="minorHAnsi" w:hAnsiTheme="minorHAnsi"/>
          <w:sz w:val="20"/>
          <w:szCs w:val="20"/>
        </w:rPr>
        <w:cr/>
      </w:r>
      <w:r w:rsidR="00431C7D" w:rsidRPr="007A35A2">
        <w:rPr>
          <w:rFonts w:asciiTheme="minorHAnsi" w:hAnsiTheme="minorHAnsi"/>
          <w:sz w:val="20"/>
        </w:rPr>
        <w:t>1)</w:t>
      </w:r>
      <w:r w:rsidR="00431C7D" w:rsidRPr="007A35A2">
        <w:rPr>
          <w:rFonts w:asciiTheme="minorHAnsi" w:hAnsiTheme="minorHAnsi"/>
          <w:sz w:val="20"/>
        </w:rPr>
        <w:tab/>
        <w:t xml:space="preserve">Komunikacja pomiędzy Zamawiającym a Wykonawcami (składanie oświadczeń, dokumentów, zawiadomień oraz przekazywanie informacji odbywa się elektronicznie za pośrednictwem dedykowanego formularza: </w:t>
      </w:r>
      <w:r w:rsidR="00431C7D" w:rsidRPr="007A35A2">
        <w:rPr>
          <w:rFonts w:asciiTheme="minorHAnsi" w:hAnsiTheme="minorHAnsi"/>
          <w:sz w:val="20"/>
          <w:highlight w:val="yellow"/>
        </w:rPr>
        <w:t>dostępnego w ramach  Platformy  zakupowej do przeprowadzania postępowań</w:t>
      </w:r>
      <w:r w:rsidR="00431C7D" w:rsidRPr="007A35A2">
        <w:rPr>
          <w:rFonts w:asciiTheme="minorHAnsi" w:hAnsiTheme="minorHAnsi"/>
          <w:sz w:val="20"/>
        </w:rPr>
        <w:t>.</w:t>
      </w:r>
    </w:p>
    <w:p w:rsidR="00431C7D" w:rsidRPr="007A35A2" w:rsidRDefault="00431C7D" w:rsidP="00431C7D">
      <w:pPr>
        <w:autoSpaceDE w:val="0"/>
        <w:autoSpaceDN w:val="0"/>
        <w:adjustRightInd w:val="0"/>
        <w:spacing w:after="0" w:line="240" w:lineRule="auto"/>
        <w:jc w:val="both"/>
        <w:rPr>
          <w:rFonts w:asciiTheme="minorHAnsi" w:hAnsiTheme="minorHAnsi"/>
          <w:b/>
          <w:sz w:val="20"/>
        </w:rPr>
      </w:pPr>
      <w:r w:rsidRPr="007A35A2">
        <w:rPr>
          <w:rFonts w:asciiTheme="minorHAnsi" w:hAnsiTheme="minorHAnsi"/>
          <w:sz w:val="20"/>
        </w:rPr>
        <w:t>2)</w:t>
      </w:r>
      <w:r w:rsidRPr="007A35A2">
        <w:rPr>
          <w:rFonts w:asciiTheme="minorHAnsi" w:hAnsiTheme="minorHAnsi"/>
          <w:sz w:val="20"/>
        </w:rPr>
        <w:tab/>
        <w:t xml:space="preserve">We wszelkiej korespondencji związanej z niniejszym postępowaniem </w:t>
      </w:r>
      <w:r w:rsidRPr="007A35A2">
        <w:rPr>
          <w:rFonts w:asciiTheme="minorHAnsi" w:hAnsiTheme="minorHAnsi"/>
          <w:b/>
          <w:sz w:val="20"/>
        </w:rPr>
        <w:t xml:space="preserve">Zamawiający </w:t>
      </w:r>
      <w:r w:rsidRPr="007A35A2">
        <w:rPr>
          <w:rFonts w:asciiTheme="minorHAnsi" w:hAnsiTheme="minorHAnsi"/>
          <w:b/>
          <w:sz w:val="20"/>
        </w:rPr>
        <w:br/>
        <w:t xml:space="preserve">i Wykonawcy posługują się numerem ogłoszenia (TED lub Identyfikator Postępowania). </w:t>
      </w: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 xml:space="preserve">Dokumenty elektroniczne, oświadczenia lub elektroniczne kopie dokumentów lub oświadczeń składane są przez Wykonawcę za pośrednictwem Formularza do komunikacji jako załączniki. </w:t>
      </w:r>
    </w:p>
    <w:p w:rsidR="00431C7D" w:rsidRPr="007A35A2" w:rsidRDefault="00431C7D" w:rsidP="00431C7D">
      <w:pPr>
        <w:autoSpaceDE w:val="0"/>
        <w:autoSpaceDN w:val="0"/>
        <w:adjustRightInd w:val="0"/>
        <w:spacing w:after="0" w:line="240" w:lineRule="auto"/>
        <w:jc w:val="both"/>
        <w:rPr>
          <w:rFonts w:asciiTheme="minorHAnsi" w:hAnsiTheme="minorHAnsi"/>
          <w:b/>
          <w:bCs/>
          <w:sz w:val="20"/>
        </w:rPr>
      </w:pPr>
      <w:r w:rsidRPr="007A35A2">
        <w:rPr>
          <w:rFonts w:asciiTheme="minorHAnsi" w:hAnsiTheme="minorHAnsi"/>
          <w:sz w:val="20"/>
        </w:rPr>
        <w:t>4)</w:t>
      </w:r>
      <w:r w:rsidRPr="007A35A2">
        <w:rPr>
          <w:rFonts w:asciiTheme="minorHAnsi" w:hAnsiTheme="minorHAnsi"/>
          <w:sz w:val="20"/>
        </w:rPr>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w:t>
      </w:r>
      <w:r w:rsidRPr="007A35A2">
        <w:rPr>
          <w:rFonts w:asciiTheme="minorHAnsi" w:hAnsiTheme="minorHAnsi"/>
          <w:sz w:val="20"/>
        </w:rPr>
        <w:lastRenderedPageBreak/>
        <w:t xml:space="preserve">rozporządzeniu Ministra Rozwoju z dnia 26 lipca 2016 r. w sprawie rodzajów dokumentów, jakich może żądać zamawiający od wykonawcy w postępowaniu o udzielenie zamówienia. Forma złożenia oferty oraz oświadczenia JEDZ - </w:t>
      </w:r>
      <w:r w:rsidRPr="007A35A2">
        <w:rPr>
          <w:rFonts w:asciiTheme="minorHAnsi" w:hAnsiTheme="minorHAnsi"/>
          <w:b/>
          <w:bCs/>
          <w:sz w:val="20"/>
        </w:rPr>
        <w:t>zgodnie z pkt. XI.1-8 niniejszej SIWZ.</w:t>
      </w: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5)</w:t>
      </w:r>
      <w:r w:rsidRPr="007A35A2">
        <w:rPr>
          <w:rFonts w:asciiTheme="minorHAnsi" w:hAnsiTheme="minorHAnsi"/>
          <w:sz w:val="20"/>
        </w:rPr>
        <w:tab/>
        <w:t>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p>
    <w:p w:rsidR="00431C7D" w:rsidRPr="007A35A2" w:rsidRDefault="00431C7D" w:rsidP="00431C7D">
      <w:pPr>
        <w:autoSpaceDE w:val="0"/>
        <w:autoSpaceDN w:val="0"/>
        <w:adjustRightInd w:val="0"/>
        <w:spacing w:after="0" w:line="240" w:lineRule="auto"/>
        <w:jc w:val="both"/>
        <w:rPr>
          <w:rFonts w:asciiTheme="minorHAnsi" w:hAnsiTheme="minorHAnsi"/>
          <w:sz w:val="20"/>
        </w:rPr>
      </w:pP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2. Osoby uprawnione do porozumiewania się z wykonawcami</w:t>
      </w: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         1). Osobą ze strony Zamawiającego upoważnioną w sprawach merytorycznych do kontaktowania się z Wykonawcami – </w:t>
      </w:r>
      <w:r w:rsidRPr="007A35A2">
        <w:rPr>
          <w:rFonts w:asciiTheme="minorHAnsi" w:hAnsiTheme="minorHAnsi"/>
          <w:b/>
          <w:sz w:val="20"/>
        </w:rPr>
        <w:t>jest:</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imię i nazwisko</w:t>
      </w:r>
      <w:r w:rsidRPr="007A35A2">
        <w:rPr>
          <w:rFonts w:asciiTheme="minorHAnsi" w:hAnsiTheme="minorHAnsi"/>
          <w:sz w:val="20"/>
        </w:rPr>
        <w:tab/>
        <w:t xml:space="preserve">– lekarz Tomasz Barwiński  </w:t>
      </w:r>
    </w:p>
    <w:p w:rsidR="00431C7D" w:rsidRPr="007A35A2" w:rsidRDefault="00431C7D" w:rsidP="00431C7D">
      <w:pPr>
        <w:widowControl w:val="0"/>
        <w:tabs>
          <w:tab w:val="left" w:pos="0"/>
        </w:tabs>
        <w:autoSpaceDE w:val="0"/>
        <w:autoSpaceDN w:val="0"/>
        <w:adjustRightInd w:val="0"/>
        <w:spacing w:after="0" w:line="240" w:lineRule="auto"/>
        <w:jc w:val="both"/>
        <w:rPr>
          <w:rFonts w:asciiTheme="minorHAnsi" w:hAnsiTheme="minorHAnsi"/>
          <w:color w:val="000000"/>
          <w:sz w:val="20"/>
        </w:rPr>
      </w:pPr>
      <w:r w:rsidRPr="007A35A2">
        <w:rPr>
          <w:rFonts w:asciiTheme="minorHAnsi" w:hAnsiTheme="minorHAnsi"/>
          <w:sz w:val="20"/>
        </w:rPr>
        <w:t>numer telefonu  ( 41) 39 02 200    w godz. pomiędzy 9.00 a 12.00</w:t>
      </w:r>
      <w:r w:rsidRPr="007A35A2">
        <w:rPr>
          <w:rFonts w:asciiTheme="minorHAnsi" w:hAnsiTheme="minorHAnsi"/>
          <w:color w:val="000000"/>
          <w:sz w:val="20"/>
        </w:rPr>
        <w:t xml:space="preserve"> </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fax. </w:t>
      </w:r>
      <w:r w:rsidRPr="007A35A2">
        <w:rPr>
          <w:rFonts w:asciiTheme="minorHAnsi" w:hAnsiTheme="minorHAnsi"/>
          <w:sz w:val="20"/>
        </w:rPr>
        <w:tab/>
        <w:t>( 41) 39 02 319   w godzinach 7:25 a 15:00</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lub na adres e-mail:  tomasz.milcarz@zoz.konskie.pl  </w:t>
      </w: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ab/>
        <w:t>2). Osobą ze strony Zamawiającego upoważnioną do potwierdzenia wpływu oświadczeń, wniosków, zawiadomień oraz innych informacji przekazanych za pomocą teleksu, telefaksu lub drogą elektroniczną jest:</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stanowisko:</w:t>
      </w:r>
      <w:r w:rsidRPr="007A35A2">
        <w:rPr>
          <w:rFonts w:asciiTheme="minorHAnsi" w:hAnsiTheme="minorHAnsi"/>
          <w:sz w:val="20"/>
        </w:rPr>
        <w:tab/>
        <w:t>Zastępca Kierownika  DSUIZP ds. Zamówień  Publicznych .</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imię i nazwisko</w:t>
      </w:r>
      <w:r w:rsidRPr="007A35A2">
        <w:rPr>
          <w:rFonts w:asciiTheme="minorHAnsi" w:hAnsiTheme="minorHAnsi"/>
          <w:sz w:val="20"/>
        </w:rPr>
        <w:tab/>
        <w:t xml:space="preserve">-Tomasz </w:t>
      </w:r>
      <w:proofErr w:type="spellStart"/>
      <w:r w:rsidRPr="007A35A2">
        <w:rPr>
          <w:rFonts w:asciiTheme="minorHAnsi" w:hAnsiTheme="minorHAnsi"/>
          <w:sz w:val="20"/>
        </w:rPr>
        <w:t>Milcarz</w:t>
      </w:r>
      <w:proofErr w:type="spellEnd"/>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numer telefonu          </w:t>
      </w:r>
      <w:r w:rsidRPr="007A35A2">
        <w:rPr>
          <w:rFonts w:asciiTheme="minorHAnsi" w:hAnsiTheme="minorHAnsi"/>
          <w:sz w:val="20"/>
        </w:rPr>
        <w:tab/>
        <w:t>( 41) 39 02 314    w godzinach 7:25 a 15:00</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fax. </w:t>
      </w:r>
      <w:r w:rsidRPr="007A35A2">
        <w:rPr>
          <w:rFonts w:asciiTheme="minorHAnsi" w:hAnsiTheme="minorHAnsi"/>
          <w:sz w:val="20"/>
        </w:rPr>
        <w:tab/>
        <w:t>( 41) 39 02 319   w godzinach 7:25 a 15:00</w:t>
      </w:r>
    </w:p>
    <w:p w:rsidR="00431C7D" w:rsidRPr="007A35A2" w:rsidRDefault="00431C7D" w:rsidP="00431C7D">
      <w:pPr>
        <w:spacing w:after="0" w:line="240" w:lineRule="auto"/>
        <w:jc w:val="both"/>
        <w:rPr>
          <w:rFonts w:asciiTheme="minorHAnsi" w:hAnsiTheme="minorHAnsi"/>
          <w:color w:val="000000"/>
          <w:sz w:val="18"/>
          <w:szCs w:val="20"/>
        </w:rPr>
      </w:pPr>
      <w:r w:rsidRPr="007A35A2">
        <w:rPr>
          <w:rFonts w:asciiTheme="minorHAnsi" w:hAnsiTheme="minorHAnsi"/>
          <w:sz w:val="20"/>
        </w:rPr>
        <w:t xml:space="preserve"> lub na adres e-mail:  tomasz.milcarz@zoz.konskie</w:t>
      </w:r>
      <w:r w:rsidRPr="007A35A2">
        <w:rPr>
          <w:rFonts w:asciiTheme="minorHAnsi" w:hAnsiTheme="minorHAnsi"/>
          <w:color w:val="000000"/>
          <w:sz w:val="18"/>
          <w:szCs w:val="20"/>
          <w:highlight w:val="white"/>
        </w:rPr>
        <w:t xml:space="preserve">.pl  </w:t>
      </w:r>
    </w:p>
    <w:p w:rsidR="00431C7D" w:rsidRPr="007A35A2" w:rsidRDefault="00431C7D" w:rsidP="00431C7D">
      <w:pPr>
        <w:spacing w:after="0" w:line="240" w:lineRule="auto"/>
        <w:jc w:val="both"/>
        <w:rPr>
          <w:rFonts w:asciiTheme="minorHAnsi" w:hAnsiTheme="minorHAnsi"/>
          <w:color w:val="000000"/>
          <w:sz w:val="20"/>
          <w:szCs w:val="20"/>
        </w:rPr>
      </w:pPr>
    </w:p>
    <w:p w:rsidR="00431C7D" w:rsidRPr="007A35A2" w:rsidRDefault="00431C7D" w:rsidP="00431C7D">
      <w:pPr>
        <w:pStyle w:val="Nagwek1"/>
        <w:keepNext w:val="0"/>
        <w:keepLines w:val="0"/>
        <w:spacing w:before="0" w:after="0"/>
        <w:jc w:val="left"/>
        <w:rPr>
          <w:rFonts w:asciiTheme="minorHAnsi" w:eastAsia="Verdana" w:hAnsiTheme="minorHAnsi" w:cs="Verdana"/>
          <w:sz w:val="22"/>
          <w:szCs w:val="22"/>
          <w:u w:val="single"/>
        </w:rPr>
      </w:pPr>
      <w:r w:rsidRPr="007A35A2">
        <w:rPr>
          <w:rFonts w:asciiTheme="minorHAnsi" w:eastAsia="Verdana" w:hAnsiTheme="minorHAnsi" w:cs="Verdana"/>
          <w:sz w:val="22"/>
          <w:szCs w:val="22"/>
          <w:u w:val="single"/>
        </w:rPr>
        <w:t>Informacje o sposobie porozumiewania się zamawiającego z wykonawcami oraz przekazywania oświadczeń lub dokumentów</w:t>
      </w:r>
    </w:p>
    <w:p w:rsidR="00431C7D" w:rsidRPr="007A35A2" w:rsidRDefault="00431C7D" w:rsidP="00431C7D">
      <w:pPr>
        <w:rPr>
          <w:rFonts w:asciiTheme="minorHAnsi" w:hAnsiTheme="minorHAnsi"/>
          <w:lang w:eastAsia="pl-PL"/>
        </w:rPr>
      </w:pPr>
    </w:p>
    <w:p w:rsidR="00431C7D" w:rsidRPr="007A35A2" w:rsidRDefault="00431C7D" w:rsidP="00431C7D">
      <w:pPr>
        <w:spacing w:after="0" w:line="240" w:lineRule="auto"/>
        <w:ind w:left="284" w:hanging="284"/>
        <w:rPr>
          <w:rStyle w:val="Hipercze"/>
          <w:rFonts w:asciiTheme="minorHAnsi" w:hAnsiTheme="minorHAnsi"/>
          <w:sz w:val="20"/>
          <w:szCs w:val="19"/>
        </w:rPr>
      </w:pPr>
      <w:r w:rsidRPr="007A35A2">
        <w:rPr>
          <w:rFonts w:asciiTheme="minorHAnsi" w:eastAsia="Verdana" w:hAnsiTheme="minorHAnsi" w:cs="Verdana"/>
          <w:sz w:val="20"/>
        </w:rPr>
        <w:t xml:space="preserve">1. Postępowanie prowadzone jest w języku polskim w formie elektronicznej za pośrednictwem Platformy Zakupowej (dalej jako „Platforma”) pod adresem: </w:t>
      </w:r>
      <w:r w:rsidRPr="007A35A2">
        <w:rPr>
          <w:rFonts w:asciiTheme="minorHAnsi" w:hAnsiTheme="minorHAnsi"/>
          <w:sz w:val="20"/>
        </w:rPr>
        <w:t>https://</w:t>
      </w:r>
      <w:hyperlink r:id="rId10" w:tgtFrame="_blank" w:tooltip="http://platformazakupowa.pl/ug_klucze" w:history="1">
        <w:r w:rsidRPr="007A35A2">
          <w:rPr>
            <w:rStyle w:val="Hipercze"/>
            <w:rFonts w:asciiTheme="minorHAnsi" w:hAnsiTheme="minorHAnsi"/>
            <w:szCs w:val="19"/>
          </w:rPr>
          <w:t>platformazakupowa.pl/pn/zoz_konskie</w:t>
        </w:r>
      </w:hyperlink>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2.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3. Zamawiający z Wykonawcami będzie przekazywał informacje w formie elektronicznej za pośrednictwem Platformy. Informacje dotyczące odpowiedzi na pytania, zmiany </w:t>
      </w:r>
      <w:proofErr w:type="spellStart"/>
      <w:r w:rsidRPr="007A35A2">
        <w:rPr>
          <w:rFonts w:asciiTheme="minorHAnsi" w:eastAsia="Verdana" w:hAnsiTheme="minorHAnsi" w:cs="Verdana"/>
          <w:sz w:val="20"/>
        </w:rPr>
        <w:t>siwz</w:t>
      </w:r>
      <w:proofErr w:type="spellEnd"/>
      <w:r w:rsidRPr="007A35A2">
        <w:rPr>
          <w:rFonts w:asciiTheme="minorHAnsi" w:eastAsia="Verdana" w:hAnsiTheme="minorHAnsi" w:cs="Verdana"/>
          <w:sz w:val="20"/>
        </w:rPr>
        <w:t>, zmiany terminu składania i otwarcia ofert zamawiający będzie zamieszczał na platformie w sekcji “Komunikaty”.</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    Korespondencja której zgodnie z obowiązującymi przepisami adresatem jest konkretny Wykonawca będzie przekazywana w formie elektronicznej za pośrednictwem Platformy do tego konkretnego Wykonawcy.</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a) stały dostęp do sieci Internet o gwarantowanej przepustowości nie mniejszej niż 512 </w:t>
      </w:r>
      <w:proofErr w:type="spellStart"/>
      <w:r w:rsidRPr="007A35A2">
        <w:rPr>
          <w:rFonts w:asciiTheme="minorHAnsi" w:eastAsia="Verdana" w:hAnsiTheme="minorHAnsi" w:cs="Verdana"/>
          <w:sz w:val="20"/>
        </w:rPr>
        <w:t>kb</w:t>
      </w:r>
      <w:proofErr w:type="spellEnd"/>
      <w:r w:rsidRPr="007A35A2">
        <w:rPr>
          <w:rFonts w:asciiTheme="minorHAnsi" w:eastAsia="Verdana" w:hAnsiTheme="minorHAnsi" w:cs="Verdana"/>
          <w:sz w:val="20"/>
        </w:rPr>
        <w:t>/s,</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b) komputer klasy PC lub MAC, o następującej konfiguracji: pamięć min. 2 GB Ram, procesor Intel IV 2 GHZ lub jego nowsza wersja, jeden z systemów operacyjnych - MS Windows 7, Mac Os x 10 4, Linux, lub ich nowsze wersje.</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c) zainstalowana dowolna przeglądarka internetowa, w przypadku Internet Explorer minimalnie wersja</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ab/>
        <w:t>10 0.,</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d) włączona obsługa JavaScript,</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e) zainstalowany program Adobe </w:t>
      </w:r>
      <w:proofErr w:type="spellStart"/>
      <w:r w:rsidRPr="007A35A2">
        <w:rPr>
          <w:rFonts w:asciiTheme="minorHAnsi" w:eastAsia="Verdana" w:hAnsiTheme="minorHAnsi" w:cs="Verdana"/>
          <w:sz w:val="20"/>
        </w:rPr>
        <w:t>Acrobat</w:t>
      </w:r>
      <w:proofErr w:type="spellEnd"/>
      <w:r w:rsidRPr="007A35A2">
        <w:rPr>
          <w:rFonts w:asciiTheme="minorHAnsi" w:eastAsia="Verdana" w:hAnsiTheme="minorHAnsi" w:cs="Verdana"/>
          <w:sz w:val="20"/>
        </w:rPr>
        <w:t xml:space="preserve"> Reader, lub inny obsługujący format plików .pdf.</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lastRenderedPageBreak/>
        <w:t xml:space="preserve">5. Zalecane formaty przesyłanych danych, tj. plików o wielkości do 75 MB. -  Zalecany  </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ab/>
        <w:t>format: .pdf.</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6. Zalecany format kwalifikowanego podpisu elektronicznego:</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 xml:space="preserve">a) dokumenty w formacie .pdf zaleca się podpisywać formatem </w:t>
      </w:r>
      <w:proofErr w:type="spellStart"/>
      <w:r w:rsidRPr="007A35A2">
        <w:rPr>
          <w:rFonts w:asciiTheme="minorHAnsi" w:eastAsia="Verdana" w:hAnsiTheme="minorHAnsi" w:cs="Verdana"/>
          <w:sz w:val="20"/>
        </w:rPr>
        <w:t>PAdES</w:t>
      </w:r>
      <w:proofErr w:type="spellEnd"/>
      <w:r w:rsidRPr="007A35A2">
        <w:rPr>
          <w:rFonts w:asciiTheme="minorHAnsi" w:eastAsia="Verdana" w:hAnsiTheme="minorHAnsi" w:cs="Verdana"/>
          <w:sz w:val="20"/>
        </w:rPr>
        <w:t>;</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b) dopuszcza się podpisanie dokumentów w formacie innym niż .pdf, wtedy zaleca się użyć</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ab/>
        <w:t xml:space="preserve">formatu </w:t>
      </w:r>
      <w:proofErr w:type="spellStart"/>
      <w:r w:rsidRPr="007A35A2">
        <w:rPr>
          <w:rFonts w:asciiTheme="minorHAnsi" w:eastAsia="Verdana" w:hAnsiTheme="minorHAnsi" w:cs="Verdana"/>
          <w:sz w:val="20"/>
        </w:rPr>
        <w:t>XAdES</w:t>
      </w:r>
      <w:proofErr w:type="spellEnd"/>
      <w:r w:rsidRPr="007A35A2">
        <w:rPr>
          <w:rFonts w:asciiTheme="minorHAnsi" w:eastAsia="Verdana" w:hAnsiTheme="minorHAnsi" w:cs="Verdana"/>
          <w:sz w:val="20"/>
        </w:rPr>
        <w:t>.</w:t>
      </w:r>
    </w:p>
    <w:p w:rsidR="00431C7D" w:rsidRPr="007A35A2" w:rsidRDefault="00431C7D" w:rsidP="00431C7D">
      <w:pPr>
        <w:spacing w:after="0" w:line="240" w:lineRule="auto"/>
        <w:ind w:left="284" w:hanging="284"/>
        <w:rPr>
          <w:rFonts w:asciiTheme="minorHAnsi" w:eastAsia="Verdana" w:hAnsiTheme="minorHAnsi" w:cs="Verdana"/>
          <w:b/>
          <w:sz w:val="20"/>
        </w:rPr>
      </w:pPr>
      <w:r w:rsidRPr="007A35A2">
        <w:rPr>
          <w:rFonts w:asciiTheme="minorHAnsi" w:eastAsia="Verdana" w:hAnsiTheme="minorHAnsi" w:cs="Verdana"/>
          <w:b/>
          <w:sz w:val="20"/>
        </w:rPr>
        <w:t>7. Wykonawca przystępując do niniejszego postępowania o udzielenie zamówienia publicznego, akceptuje warunki korzystania z Platformy Zakupowej, określone w Regulaminie zamieszczonym na stronie internetowej pod adresem</w:t>
      </w:r>
      <w:hyperlink r:id="rId11">
        <w:r w:rsidRPr="007A35A2">
          <w:rPr>
            <w:rFonts w:asciiTheme="minorHAnsi" w:eastAsia="Verdana" w:hAnsiTheme="minorHAnsi" w:cs="Verdana"/>
            <w:b/>
            <w:sz w:val="20"/>
          </w:rPr>
          <w:t xml:space="preserve"> </w:t>
        </w:r>
      </w:hyperlink>
      <w:hyperlink r:id="rId12">
        <w:r w:rsidRPr="007A35A2">
          <w:rPr>
            <w:rFonts w:asciiTheme="minorHAnsi" w:eastAsia="Verdana" w:hAnsiTheme="minorHAnsi" w:cs="Verdana"/>
            <w:b/>
            <w:color w:val="1155CC"/>
            <w:sz w:val="20"/>
            <w:u w:val="single"/>
          </w:rPr>
          <w:t>https://platformazakupowa.pl/strona/1-regulamin</w:t>
        </w:r>
      </w:hyperlink>
      <w:r w:rsidRPr="007A35A2">
        <w:rPr>
          <w:rFonts w:asciiTheme="minorHAnsi" w:eastAsia="Verdana" w:hAnsiTheme="minorHAnsi" w:cs="Verdana"/>
          <w:b/>
          <w:sz w:val="20"/>
        </w:rPr>
        <w:t xml:space="preserve"> w zakładce „Regulamin" oraz uznaje go za wiążący.</w:t>
      </w:r>
    </w:p>
    <w:p w:rsidR="00431C7D" w:rsidRPr="007A35A2" w:rsidRDefault="00431C7D" w:rsidP="00431C7D">
      <w:pPr>
        <w:spacing w:after="0" w:line="240" w:lineRule="auto"/>
        <w:ind w:left="284" w:hanging="284"/>
        <w:rPr>
          <w:rFonts w:asciiTheme="minorHAnsi" w:eastAsia="Verdana" w:hAnsiTheme="minorHAnsi" w:cs="Verdana"/>
          <w:b/>
          <w:sz w:val="20"/>
        </w:rPr>
      </w:pPr>
    </w:p>
    <w:p w:rsidR="00431C7D" w:rsidRPr="007A35A2" w:rsidRDefault="00431C7D" w:rsidP="00431C7D">
      <w:pPr>
        <w:spacing w:after="0" w:line="240" w:lineRule="auto"/>
        <w:ind w:left="284" w:hanging="284"/>
        <w:rPr>
          <w:rFonts w:asciiTheme="minorHAnsi" w:hAnsiTheme="minorHAnsi"/>
          <w:b/>
          <w:sz w:val="20"/>
        </w:rPr>
      </w:pPr>
      <w:r w:rsidRPr="007A35A2">
        <w:rPr>
          <w:rFonts w:asciiTheme="minorHAnsi" w:eastAsia="Verdana" w:hAnsiTheme="minorHAnsi" w:cs="Verdana"/>
          <w:b/>
          <w:sz w:val="20"/>
        </w:rPr>
        <w:t xml:space="preserve">8. Zamawiający informuje, że instrukcje korzystania z Platformy Zakupowej dotyczące w szczególności logowania, pobrania dokumentacji, składania wniosków o wyjaśnienie treści </w:t>
      </w:r>
      <w:proofErr w:type="spellStart"/>
      <w:r w:rsidRPr="007A35A2">
        <w:rPr>
          <w:rFonts w:asciiTheme="minorHAnsi" w:eastAsia="Verdana" w:hAnsiTheme="minorHAnsi" w:cs="Verdana"/>
          <w:b/>
          <w:sz w:val="20"/>
        </w:rPr>
        <w:t>siwz</w:t>
      </w:r>
      <w:proofErr w:type="spellEnd"/>
      <w:r w:rsidRPr="007A35A2">
        <w:rPr>
          <w:rFonts w:asciiTheme="minorHAnsi" w:eastAsia="Verdana" w:hAnsiTheme="minorHAnsi" w:cs="Verdana"/>
          <w:b/>
          <w:sz w:val="20"/>
        </w:rPr>
        <w:t xml:space="preserve">, składania ofert oraz innych czynności podejmowanych w niniejszym postępowaniu przy użyciu Platformy Zakupowej znajdują się w zakładce „Instrukcje dla Wykonawców" na stronie internetowej pod adresem  </w:t>
      </w:r>
      <w:hyperlink r:id="rId13">
        <w:r w:rsidRPr="007A35A2">
          <w:rPr>
            <w:rFonts w:asciiTheme="minorHAnsi" w:eastAsia="Verdana" w:hAnsiTheme="minorHAnsi" w:cs="Verdana"/>
            <w:b/>
            <w:color w:val="1155CC"/>
            <w:sz w:val="20"/>
            <w:u w:val="single"/>
          </w:rPr>
          <w:t>https://platformazakupowa.pl/strona/45-instrukcje</w:t>
        </w:r>
      </w:hyperlink>
    </w:p>
    <w:p w:rsidR="00431C7D" w:rsidRPr="007A35A2" w:rsidRDefault="00431C7D" w:rsidP="00431C7D">
      <w:pPr>
        <w:spacing w:after="0" w:line="240" w:lineRule="auto"/>
        <w:jc w:val="both"/>
        <w:rPr>
          <w:rFonts w:asciiTheme="minorHAnsi" w:hAnsiTheme="minorHAnsi"/>
          <w:color w:val="000000"/>
          <w:sz w:val="18"/>
          <w:szCs w:val="20"/>
        </w:rPr>
      </w:pPr>
    </w:p>
    <w:p w:rsidR="00431C7D" w:rsidRPr="007A35A2" w:rsidRDefault="00431C7D" w:rsidP="00431C7D">
      <w:pPr>
        <w:rPr>
          <w:rFonts w:asciiTheme="minorHAnsi" w:hAnsiTheme="minorHAnsi"/>
          <w:sz w:val="20"/>
        </w:rPr>
      </w:pPr>
    </w:p>
    <w:p w:rsidR="000B64BC" w:rsidRPr="007A35A2" w:rsidRDefault="00727FA3" w:rsidP="000B64BC">
      <w:pPr>
        <w:spacing w:after="0" w:line="240" w:lineRule="auto"/>
        <w:jc w:val="both"/>
        <w:rPr>
          <w:rFonts w:asciiTheme="minorHAnsi" w:hAnsiTheme="minorHAnsi"/>
          <w:sz w:val="20"/>
        </w:rPr>
      </w:pPr>
      <w:r w:rsidRPr="007A35A2">
        <w:rPr>
          <w:rFonts w:asciiTheme="minorHAnsi" w:hAnsiTheme="minorHAnsi"/>
          <w:sz w:val="20"/>
        </w:rPr>
        <w:t>3. Wyjaśnienie treści specyfikacji istotnych warunków zamówienia</w:t>
      </w:r>
      <w:r w:rsidRPr="007A35A2">
        <w:rPr>
          <w:rFonts w:asciiTheme="minorHAnsi" w:hAnsiTheme="minorHAnsi"/>
          <w:sz w:val="20"/>
        </w:rPr>
        <w:cr/>
        <w:t xml:space="preserve"> </w:t>
      </w:r>
      <w:r w:rsidRPr="007A35A2">
        <w:rPr>
          <w:rFonts w:asciiTheme="minorHAnsi" w:hAnsiTheme="minorHAnsi"/>
          <w:sz w:val="20"/>
        </w:rPr>
        <w:cr/>
      </w:r>
      <w:r w:rsidR="000B64BC" w:rsidRPr="007A35A2">
        <w:rPr>
          <w:rFonts w:asciiTheme="minorHAnsi" w:hAnsiTheme="minorHAnsi"/>
          <w:sz w:val="20"/>
        </w:rPr>
        <w:t>1)</w:t>
      </w:r>
      <w:r w:rsidR="000B64BC" w:rsidRPr="007A35A2">
        <w:rPr>
          <w:rFonts w:asciiTheme="minorHAnsi" w:hAnsiTheme="minorHAnsi"/>
          <w:sz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Ewentualna zmiana terminu składania ofert nie powoduje przesunięcia terminu, o którym mowa w pkt. 2), po upłynięciu, którego zamawiający może pozostawić wniosek o wyjaśnienie treści specyfikacji bez rozpoznania.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Treść zapytań oraz udzielone wyjaśnienia zostaną jednocześnie przekazane wszystkim wykonawcom, którym przekazano specyfikację istotnych warunków zamówienia, bez ujawniania źródła zapytania oraz zamieszczone na stronie internetowej: Zamawiającego.</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5)</w:t>
      </w:r>
      <w:r w:rsidRPr="007A35A2">
        <w:rPr>
          <w:rFonts w:asciiTheme="minorHAnsi" w:hAnsiTheme="minorHAnsi"/>
          <w:sz w:val="20"/>
        </w:rPr>
        <w:tab/>
        <w:t>Nie udziela się żadnych ustnych i telefonicznych informacji, wyjaśnień czy odpowiedzi na kierowane do zamawiającego zapytania w sprawach wymagających zachowania pisemności postępowania.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6)</w:t>
      </w:r>
      <w:r w:rsidRPr="007A35A2">
        <w:rPr>
          <w:rFonts w:asciiTheme="minorHAnsi" w:hAnsiTheme="minorHAnsi"/>
          <w:sz w:val="20"/>
        </w:rPr>
        <w:tab/>
        <w:t xml:space="preserve"> Zamawiający nie przewiduje zorganizowania zebrania wszystkich wykonawców</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 Modyfikacja treści specyfikacji istotnych warunków zamówienia: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1)</w:t>
      </w:r>
      <w:r w:rsidRPr="007A35A2">
        <w:rPr>
          <w:rFonts w:asciiTheme="minorHAnsi" w:hAnsiTheme="minorHAnsi"/>
          <w:sz w:val="20"/>
        </w:rPr>
        <w:tab/>
        <w:t>W uzasadnionych przypadkach zamawiający może przed upływem terminu składania ofert zmodyfikować treść specyfikacji istotnych warunków zamówienia.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Wprowadzone w ten sposób modyfikacje, uzupełnienia i ustalenia lub zmiany, w tym zmiany terminów zamieszczone zostaną na stronie internetowej Zamawiającego</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Jeżeli wprowadzona modyfikacja treści specyfikacji nie prowadzi do zmiany treści ogłoszenia zamawiający może przedłużyć termin składania ofert o czas niezbędny na wprowadzenie zmian w ofertach, jeżeli będzie to niezbędne.</w:t>
      </w:r>
    </w:p>
    <w:p w:rsidR="000B64BC" w:rsidRPr="007A35A2" w:rsidRDefault="000B64BC" w:rsidP="000B64BC">
      <w:pPr>
        <w:spacing w:after="0" w:line="240" w:lineRule="auto"/>
        <w:jc w:val="both"/>
        <w:rPr>
          <w:rFonts w:asciiTheme="minorHAnsi" w:hAnsiTheme="minorHAnsi"/>
          <w:i/>
          <w:sz w:val="20"/>
        </w:rPr>
      </w:pPr>
      <w:r w:rsidRPr="007A35A2">
        <w:rPr>
          <w:rFonts w:asciiTheme="minorHAnsi" w:hAnsiTheme="minorHAnsi"/>
          <w:sz w:val="20"/>
        </w:rPr>
        <w:t>5)</w:t>
      </w:r>
      <w:r w:rsidRPr="007A35A2">
        <w:rPr>
          <w:rFonts w:asciiTheme="minorHAnsi" w:hAnsiTheme="minorHAnsi"/>
          <w:sz w:val="20"/>
        </w:rPr>
        <w:tab/>
      </w:r>
      <w:r w:rsidRPr="007A35A2">
        <w:rPr>
          <w:rFonts w:asciiTheme="minorHAnsi" w:hAnsiTheme="minorHAnsi"/>
          <w:i/>
          <w:sz w:val="20"/>
        </w:rPr>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6)</w:t>
      </w:r>
      <w:r w:rsidRPr="007A35A2">
        <w:rPr>
          <w:rFonts w:asciiTheme="minorHAnsi" w:hAnsiTheme="minorHAnsi"/>
          <w:sz w:val="20"/>
        </w:rPr>
        <w:tab/>
        <w:t>Niezwłocznie po przekazaniu Urzędowi Oficjalnych Publikacji Wspólnot Europejskich "ogłoszenia dodatkowych informacji, informacji o niekompletnej procedurze lub sprostowanie" zamawiający zamieści informację o zmianach na stronie internetowej: Zamawiającego i Platformie</w:t>
      </w:r>
    </w:p>
    <w:p w:rsidR="00F02FA6" w:rsidRPr="007A35A2" w:rsidRDefault="00727FA3" w:rsidP="00F02FA6">
      <w:pPr>
        <w:spacing w:after="0" w:line="240" w:lineRule="auto"/>
        <w:rPr>
          <w:rFonts w:asciiTheme="minorHAnsi" w:hAnsiTheme="minorHAnsi" w:cs="Times New Roman"/>
          <w:b/>
          <w:bCs/>
          <w:i/>
          <w:iCs/>
          <w:sz w:val="20"/>
          <w:szCs w:val="20"/>
        </w:rPr>
      </w:pPr>
      <w:r w:rsidRPr="007A35A2">
        <w:rPr>
          <w:rFonts w:asciiTheme="minorHAnsi" w:hAnsiTheme="minorHAnsi"/>
        </w:rPr>
        <w:lastRenderedPageBreak/>
        <w:cr/>
      </w:r>
      <w:r w:rsidRPr="007A35A2">
        <w:rPr>
          <w:rFonts w:asciiTheme="minorHAnsi" w:hAnsiTheme="minorHAnsi"/>
          <w:b/>
          <w:sz w:val="24"/>
        </w:rPr>
        <w:t>IX. Wymagania dotyczące wadium</w:t>
      </w:r>
      <w:r w:rsidRPr="007A35A2">
        <w:rPr>
          <w:rFonts w:asciiTheme="minorHAnsi" w:hAnsiTheme="minorHAnsi"/>
          <w:b/>
          <w:sz w:val="24"/>
        </w:rPr>
        <w:cr/>
      </w:r>
      <w:r w:rsidRPr="007A35A2">
        <w:rPr>
          <w:rFonts w:asciiTheme="minorHAnsi" w:hAnsiTheme="minorHAnsi"/>
        </w:rPr>
        <w:cr/>
      </w:r>
      <w:r w:rsidRPr="007A35A2">
        <w:rPr>
          <w:rFonts w:asciiTheme="minorHAnsi" w:hAnsiTheme="minorHAnsi"/>
          <w:sz w:val="20"/>
          <w:szCs w:val="20"/>
        </w:rPr>
        <w:t xml:space="preserve">1. Zamawiający wymaga wniesienia wadium </w:t>
      </w:r>
      <w:r w:rsidRPr="007A35A2">
        <w:rPr>
          <w:rFonts w:asciiTheme="minorHAnsi" w:hAnsiTheme="minorHAnsi"/>
          <w:sz w:val="20"/>
          <w:szCs w:val="20"/>
        </w:rPr>
        <w:cr/>
      </w:r>
      <w:r w:rsidRPr="007A35A2">
        <w:rPr>
          <w:rFonts w:asciiTheme="minorHAnsi" w:hAnsiTheme="minorHAnsi"/>
          <w:sz w:val="20"/>
          <w:szCs w:val="20"/>
        </w:rPr>
        <w:cr/>
        <w:t xml:space="preserve">2. Ustala się wadium dla całości przedmiotu zamówienia w wysokości: </w:t>
      </w:r>
      <w:r w:rsidR="00F02FA6" w:rsidRPr="007A35A2">
        <w:rPr>
          <w:rFonts w:asciiTheme="minorHAnsi" w:hAnsiTheme="minorHAnsi"/>
          <w:sz w:val="20"/>
          <w:szCs w:val="20"/>
        </w:rPr>
        <w:t>kwota wadium 20 000,00 zł, słownie: dwadzieścia tys. zł.</w:t>
      </w:r>
      <w:r w:rsidRPr="007A35A2">
        <w:rPr>
          <w:rFonts w:asciiTheme="minorHAnsi" w:hAnsiTheme="minorHAnsi"/>
          <w:sz w:val="20"/>
          <w:szCs w:val="20"/>
        </w:rPr>
        <w:cr/>
      </w:r>
      <w:r w:rsidRPr="007A35A2">
        <w:rPr>
          <w:rFonts w:asciiTheme="minorHAnsi" w:hAnsiTheme="minorHAnsi"/>
          <w:sz w:val="20"/>
          <w:szCs w:val="20"/>
        </w:rPr>
        <w:cr/>
        <w:t>Wykonawca wnosi wadium w wybranej przez siebie, wymienionej poniżej, formie:</w:t>
      </w:r>
      <w:r w:rsidRPr="007A35A2">
        <w:rPr>
          <w:rFonts w:asciiTheme="minorHAnsi" w:hAnsiTheme="minorHAnsi"/>
          <w:sz w:val="20"/>
          <w:szCs w:val="20"/>
        </w:rPr>
        <w:cr/>
      </w:r>
      <w:r w:rsidRPr="007A35A2">
        <w:rPr>
          <w:rFonts w:asciiTheme="minorHAnsi" w:hAnsiTheme="minorHAnsi"/>
          <w:sz w:val="20"/>
          <w:szCs w:val="20"/>
        </w:rPr>
        <w:cr/>
        <w:t>1)</w:t>
      </w:r>
      <w:r w:rsidRPr="007A35A2">
        <w:rPr>
          <w:rFonts w:asciiTheme="minorHAnsi" w:hAnsiTheme="minorHAnsi"/>
          <w:sz w:val="20"/>
          <w:szCs w:val="20"/>
        </w:rPr>
        <w:tab/>
        <w:t>w pieniądzu, przelewem na rachunek bankowy</w:t>
      </w:r>
      <w:r w:rsidR="00F02FA6" w:rsidRPr="007A35A2">
        <w:rPr>
          <w:rFonts w:asciiTheme="minorHAnsi" w:hAnsiTheme="minorHAnsi"/>
          <w:sz w:val="20"/>
          <w:szCs w:val="20"/>
        </w:rPr>
        <w:t>.</w:t>
      </w:r>
      <w:r w:rsidRPr="007A35A2">
        <w:rPr>
          <w:rFonts w:asciiTheme="minorHAnsi" w:hAnsiTheme="minorHAnsi"/>
          <w:sz w:val="20"/>
          <w:szCs w:val="20"/>
        </w:rPr>
        <w:t xml:space="preserve"> </w:t>
      </w:r>
    </w:p>
    <w:p w:rsidR="00F02FA6" w:rsidRPr="007A35A2" w:rsidRDefault="00727FA3" w:rsidP="00F02FA6">
      <w:pPr>
        <w:spacing w:after="0" w:line="240" w:lineRule="auto"/>
        <w:jc w:val="both"/>
        <w:rPr>
          <w:rFonts w:asciiTheme="minorHAnsi" w:hAnsiTheme="minorHAnsi"/>
          <w:sz w:val="20"/>
          <w:szCs w:val="20"/>
        </w:rPr>
      </w:pPr>
      <w:r w:rsidRPr="007A35A2">
        <w:rPr>
          <w:rFonts w:asciiTheme="minorHAnsi" w:hAnsiTheme="minorHAnsi"/>
          <w:sz w:val="20"/>
          <w:szCs w:val="20"/>
        </w:rPr>
        <w:t>2)</w:t>
      </w:r>
      <w:r w:rsidRPr="007A35A2">
        <w:rPr>
          <w:rFonts w:asciiTheme="minorHAnsi" w:hAnsiTheme="minorHAnsi"/>
          <w:sz w:val="20"/>
          <w:szCs w:val="20"/>
        </w:rPr>
        <w:tab/>
        <w:t>w poręczeniach bankowych lub poręczeniach spółdzielczej kasy oszczędnościowo - kredytowej, z tym, że zobowiązanie kasy jest zobowiązaniem pieniężnym,</w:t>
      </w:r>
      <w:r w:rsidRPr="007A35A2">
        <w:rPr>
          <w:rFonts w:asciiTheme="minorHAnsi" w:hAnsiTheme="minorHAnsi"/>
          <w:sz w:val="20"/>
          <w:szCs w:val="20"/>
        </w:rPr>
        <w:cr/>
        <w:t>3)</w:t>
      </w:r>
      <w:r w:rsidRPr="007A35A2">
        <w:rPr>
          <w:rFonts w:asciiTheme="minorHAnsi" w:hAnsiTheme="minorHAnsi"/>
          <w:sz w:val="20"/>
          <w:szCs w:val="20"/>
        </w:rPr>
        <w:tab/>
        <w:t xml:space="preserve">w gwarancjach bankowych, </w:t>
      </w:r>
      <w:r w:rsidRPr="007A35A2">
        <w:rPr>
          <w:rFonts w:asciiTheme="minorHAnsi" w:hAnsiTheme="minorHAnsi"/>
          <w:sz w:val="20"/>
          <w:szCs w:val="20"/>
        </w:rPr>
        <w:cr/>
        <w:t>4)</w:t>
      </w:r>
      <w:r w:rsidRPr="007A35A2">
        <w:rPr>
          <w:rFonts w:asciiTheme="minorHAnsi" w:hAnsiTheme="minorHAnsi"/>
          <w:sz w:val="20"/>
          <w:szCs w:val="20"/>
        </w:rPr>
        <w:tab/>
        <w:t xml:space="preserve">w gwarancjach ubezpieczeniowych </w:t>
      </w:r>
      <w:r w:rsidRPr="007A35A2">
        <w:rPr>
          <w:rFonts w:asciiTheme="minorHAnsi" w:hAnsiTheme="minorHAnsi"/>
          <w:sz w:val="20"/>
          <w:szCs w:val="20"/>
        </w:rPr>
        <w:cr/>
        <w:t>5)</w:t>
      </w:r>
      <w:r w:rsidRPr="007A35A2">
        <w:rPr>
          <w:rFonts w:asciiTheme="minorHAnsi" w:hAnsiTheme="minorHAnsi"/>
          <w:sz w:val="20"/>
          <w:szCs w:val="20"/>
        </w:rPr>
        <w:tab/>
        <w:t xml:space="preserve">w poręczeniach udzielanych przez podmioty, o których mowa w art. 6b ust. 5 pkt 2 ustawy z dnia 9 listopada 2000 r. o utworzeniu Polskiej Agencji Rozwoju Przedsiębiorczości (Dz. U. z 2014 r. poz. 1804 oraz z 2015 r. poz. 978 i 1240) </w:t>
      </w:r>
      <w:r w:rsidRPr="007A35A2">
        <w:rPr>
          <w:rFonts w:asciiTheme="minorHAnsi" w:hAnsiTheme="minorHAnsi"/>
          <w:sz w:val="20"/>
          <w:szCs w:val="20"/>
        </w:rPr>
        <w:cr/>
        <w:t>w terminie</w:t>
      </w:r>
      <w:r w:rsidR="006A2A0A" w:rsidRPr="007A35A2">
        <w:rPr>
          <w:rFonts w:asciiTheme="minorHAnsi" w:hAnsiTheme="minorHAnsi"/>
          <w:sz w:val="20"/>
          <w:szCs w:val="20"/>
        </w:rPr>
        <w:t xml:space="preserve">  </w:t>
      </w:r>
      <w:r w:rsidR="007D7929" w:rsidRPr="007A35A2">
        <w:rPr>
          <w:rFonts w:asciiTheme="minorHAnsi" w:hAnsiTheme="minorHAnsi"/>
          <w:sz w:val="20"/>
          <w:szCs w:val="20"/>
        </w:rPr>
        <w:t xml:space="preserve"> </w:t>
      </w:r>
      <w:r w:rsidR="006A2A0A" w:rsidRPr="007A35A2">
        <w:rPr>
          <w:rFonts w:asciiTheme="minorHAnsi" w:hAnsiTheme="minorHAnsi"/>
          <w:b/>
          <w:sz w:val="20"/>
          <w:szCs w:val="20"/>
        </w:rPr>
        <w:t>07-08-2019</w:t>
      </w:r>
      <w:r w:rsidR="006A2A0A" w:rsidRPr="007A35A2">
        <w:rPr>
          <w:rFonts w:asciiTheme="minorHAnsi" w:hAnsiTheme="minorHAnsi"/>
          <w:sz w:val="20"/>
          <w:szCs w:val="20"/>
        </w:rPr>
        <w:t xml:space="preserve"> </w:t>
      </w:r>
      <w:r w:rsidR="007D7929" w:rsidRPr="007A35A2">
        <w:rPr>
          <w:rFonts w:asciiTheme="minorHAnsi" w:hAnsiTheme="minorHAnsi"/>
          <w:sz w:val="20"/>
          <w:szCs w:val="20"/>
        </w:rPr>
        <w:t>do godz.; 10:45</w:t>
      </w:r>
      <w:r w:rsidRPr="007A35A2">
        <w:rPr>
          <w:rFonts w:asciiTheme="minorHAnsi" w:hAnsiTheme="minorHAnsi"/>
          <w:sz w:val="20"/>
          <w:szCs w:val="20"/>
        </w:rPr>
        <w:t xml:space="preserve">, sposób przekazania: </w:t>
      </w:r>
      <w:r w:rsidR="006A2A0A" w:rsidRPr="007A35A2">
        <w:rPr>
          <w:rFonts w:asciiTheme="minorHAnsi" w:hAnsiTheme="minorHAnsi"/>
          <w:sz w:val="20"/>
          <w:szCs w:val="20"/>
        </w:rPr>
        <w:t xml:space="preserve"> zgodnie z pkt 8</w:t>
      </w:r>
      <w:r w:rsidRPr="007A35A2">
        <w:rPr>
          <w:rFonts w:asciiTheme="minorHAnsi" w:hAnsiTheme="minorHAnsi"/>
          <w:sz w:val="20"/>
          <w:szCs w:val="20"/>
        </w:rPr>
        <w:cr/>
      </w:r>
      <w:r w:rsidRPr="007A35A2">
        <w:rPr>
          <w:rFonts w:asciiTheme="minorHAnsi" w:hAnsiTheme="minorHAnsi"/>
          <w:sz w:val="20"/>
          <w:szCs w:val="20"/>
        </w:rPr>
        <w:cr/>
        <w:t>4. Wadium wnoszone w pieniądzu wpłaca się przelewem na rachunek bankowy:</w:t>
      </w:r>
      <w:r w:rsidR="00F02FA6" w:rsidRPr="007A35A2">
        <w:rPr>
          <w:rFonts w:asciiTheme="minorHAnsi" w:hAnsiTheme="minorHAnsi"/>
          <w:sz w:val="20"/>
          <w:szCs w:val="20"/>
        </w:rPr>
        <w:t xml:space="preserve"> : </w:t>
      </w:r>
      <w:r w:rsidR="00F02FA6" w:rsidRPr="007A35A2">
        <w:rPr>
          <w:rFonts w:asciiTheme="minorHAnsi" w:hAnsiTheme="minorHAnsi"/>
          <w:b/>
          <w:bCs/>
          <w:i/>
          <w:iCs/>
          <w:sz w:val="20"/>
          <w:szCs w:val="20"/>
        </w:rPr>
        <w:t>BANK PEKAO S.A. o/Końskie   12124044161111000049563124</w:t>
      </w:r>
    </w:p>
    <w:p w:rsidR="00F02FA6" w:rsidRPr="007A35A2" w:rsidRDefault="00F02FA6" w:rsidP="00F02FA6">
      <w:pPr>
        <w:spacing w:after="0" w:line="240" w:lineRule="auto"/>
        <w:rPr>
          <w:rFonts w:asciiTheme="minorHAnsi" w:hAnsiTheme="minorHAnsi" w:cs="Times New Roman"/>
          <w:b/>
          <w:bCs/>
          <w:i/>
          <w:iCs/>
          <w:sz w:val="20"/>
          <w:szCs w:val="20"/>
        </w:rPr>
      </w:pPr>
      <w:r w:rsidRPr="007A35A2">
        <w:rPr>
          <w:rFonts w:asciiTheme="minorHAnsi" w:hAnsiTheme="minorHAnsi"/>
          <w:sz w:val="20"/>
          <w:szCs w:val="20"/>
        </w:rPr>
        <w:t>z adnotacją: " -</w:t>
      </w:r>
      <w:r w:rsidRPr="007A35A2">
        <w:rPr>
          <w:rFonts w:asciiTheme="minorHAnsi" w:hAnsiTheme="minorHAnsi" w:cs="Times New Roman"/>
          <w:b/>
          <w:bCs/>
          <w:i/>
          <w:iCs/>
          <w:sz w:val="20"/>
          <w:szCs w:val="20"/>
        </w:rPr>
        <w:t xml:space="preserve"> wadium   </w:t>
      </w:r>
      <w:proofErr w:type="spellStart"/>
      <w:r w:rsidRPr="007A35A2">
        <w:rPr>
          <w:rFonts w:asciiTheme="minorHAnsi" w:hAnsiTheme="minorHAnsi" w:cs="Times New Roman"/>
          <w:b/>
          <w:bCs/>
          <w:i/>
          <w:iCs/>
          <w:sz w:val="20"/>
          <w:szCs w:val="20"/>
        </w:rPr>
        <w:t>angiograf</w:t>
      </w:r>
      <w:proofErr w:type="spellEnd"/>
      <w:r w:rsidRPr="007A35A2">
        <w:rPr>
          <w:rFonts w:asciiTheme="minorHAnsi" w:hAnsiTheme="minorHAnsi" w:cs="Times New Roman"/>
          <w:b/>
          <w:bCs/>
          <w:i/>
          <w:iCs/>
          <w:sz w:val="20"/>
          <w:szCs w:val="20"/>
        </w:rPr>
        <w:t xml:space="preserve"> "</w:t>
      </w:r>
    </w:p>
    <w:p w:rsidR="008A54B4" w:rsidRPr="007A35A2" w:rsidRDefault="00F02FA6" w:rsidP="00F02FA6">
      <w:pPr>
        <w:spacing w:after="0" w:line="240" w:lineRule="auto"/>
        <w:jc w:val="both"/>
        <w:rPr>
          <w:rFonts w:asciiTheme="minorHAnsi" w:hAnsiTheme="minorHAnsi"/>
          <w:sz w:val="20"/>
        </w:rPr>
      </w:pPr>
      <w:r w:rsidRPr="007A35A2">
        <w:rPr>
          <w:rFonts w:asciiTheme="minorHAnsi" w:hAnsiTheme="minorHAnsi"/>
          <w:sz w:val="20"/>
          <w:szCs w:val="20"/>
        </w:rPr>
        <w:t xml:space="preserve"> </w:t>
      </w:r>
      <w:r w:rsidRPr="007A35A2">
        <w:rPr>
          <w:rFonts w:asciiTheme="minorHAnsi" w:hAnsiTheme="minorHAnsi"/>
          <w:sz w:val="20"/>
          <w:szCs w:val="20"/>
        </w:rPr>
        <w:cr/>
      </w:r>
      <w:r w:rsidR="00727FA3" w:rsidRPr="007A35A2">
        <w:rPr>
          <w:rFonts w:asciiTheme="minorHAnsi" w:hAnsiTheme="minorHAnsi"/>
          <w:sz w:val="20"/>
          <w:szCs w:val="20"/>
        </w:rPr>
        <w:t>5. Wadium wniesione w pieniądzu zamawiający przechowuje na rachunku bankowym.</w:t>
      </w:r>
      <w:r w:rsidR="00727FA3" w:rsidRPr="007A35A2">
        <w:rPr>
          <w:rFonts w:asciiTheme="minorHAnsi" w:hAnsiTheme="minorHAnsi"/>
          <w:sz w:val="20"/>
          <w:szCs w:val="20"/>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00727FA3" w:rsidRPr="007A35A2">
        <w:rPr>
          <w:rFonts w:asciiTheme="minorHAnsi" w:hAnsiTheme="minorHAnsi"/>
          <w:sz w:val="20"/>
          <w:szCs w:val="20"/>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00727FA3" w:rsidRPr="007A35A2">
        <w:rPr>
          <w:rFonts w:asciiTheme="minorHAnsi" w:hAnsiTheme="minorHAnsi"/>
          <w:sz w:val="20"/>
          <w:szCs w:val="20"/>
        </w:rPr>
        <w:cr/>
        <w:t>8. Wadium wniesione w formie innej niż pieniądz należy złożyć w oryginale w formie dokumentu elektronicznego, podpisanego kwalifikowanym podpisem elektronicznym, zgodnie z postanowieniami dotyczącymi złożenia oferty. Wadium w formie dokumentu elektronicznego nie może zawierać postanowień uzależniających jego dalsze obowiązywanie od zwrotu oryginału dokumentu gwarancyjnego do Gwaranta.</w:t>
      </w:r>
      <w:r w:rsidR="00727FA3" w:rsidRPr="007A35A2">
        <w:rPr>
          <w:rFonts w:asciiTheme="minorHAnsi" w:hAnsiTheme="minorHAnsi"/>
          <w:sz w:val="20"/>
          <w:szCs w:val="20"/>
        </w:rPr>
        <w:cr/>
        <w:t>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Pzp.10. W przypadku niezabezpieczenia oferty jedną z określonych w niniejszej specyfikacji form wadium (niewniesienie wadium lub wniesienie w sposób nieprawidłowy) oferta wykonawcy podlegać będzie odrzuceniu.</w:t>
      </w:r>
      <w:r w:rsidR="00727FA3" w:rsidRPr="007A35A2">
        <w:rPr>
          <w:rFonts w:asciiTheme="minorHAnsi" w:hAnsiTheme="minorHAnsi"/>
          <w:sz w:val="20"/>
          <w:szCs w:val="20"/>
        </w:rPr>
        <w:cr/>
        <w:t>11. Zamawiający zwróci niezwłocznie wadium wszystkim wykonawcom po wyborze najkorzystniejszej oferty lub unieważnieniu postępowania, z wyjątkiem wykonawcy, którego oferta zostanie wybrana jako najkorzystniejsza.</w:t>
      </w:r>
      <w:r w:rsidR="00727FA3" w:rsidRPr="007A35A2">
        <w:rPr>
          <w:rFonts w:asciiTheme="minorHAnsi" w:hAnsiTheme="minorHAnsi"/>
          <w:sz w:val="20"/>
          <w:szCs w:val="20"/>
        </w:rPr>
        <w:cr/>
        <w:t>12. Wykonawcy, którego oferta zostanie wybrana jako najkorzystniejsza, Zamawiający zwróci wadium niezwłocznie po zawarciu umowy.</w:t>
      </w:r>
      <w:r w:rsidR="00727FA3" w:rsidRPr="007A35A2">
        <w:rPr>
          <w:rFonts w:asciiTheme="minorHAnsi" w:hAnsiTheme="minorHAnsi"/>
          <w:sz w:val="20"/>
          <w:szCs w:val="20"/>
        </w:rPr>
        <w:cr/>
        <w:t>13. Zamawiający zwróci niezwłocznie wadium na wniosek wykonawcy, który wycofał ofertę przed upływem terminu składania ofert.</w:t>
      </w:r>
      <w:r w:rsidR="00727FA3" w:rsidRPr="007A35A2">
        <w:rPr>
          <w:rFonts w:asciiTheme="minorHAnsi" w:hAnsiTheme="minorHAnsi"/>
          <w:sz w:val="20"/>
          <w:szCs w:val="20"/>
        </w:rPr>
        <w:cr/>
        <w:t xml:space="preserve">14. Zamawiający zatrzymuje wadium wraz z odsetkami, w przypadku wystąpienia przesłanek określonych w art. 46 ust. 4a i 5 ustawy </w:t>
      </w:r>
      <w:proofErr w:type="spellStart"/>
      <w:r w:rsidR="00727FA3" w:rsidRPr="007A35A2">
        <w:rPr>
          <w:rFonts w:asciiTheme="minorHAnsi" w:hAnsiTheme="minorHAnsi"/>
          <w:sz w:val="20"/>
          <w:szCs w:val="20"/>
        </w:rPr>
        <w:t>Pzp</w:t>
      </w:r>
      <w:proofErr w:type="spellEnd"/>
      <w:r w:rsidR="00727FA3" w:rsidRPr="007A35A2">
        <w:rPr>
          <w:rFonts w:asciiTheme="minorHAnsi" w:hAnsiTheme="minorHAnsi"/>
          <w:sz w:val="20"/>
          <w:szCs w:val="20"/>
        </w:rPr>
        <w:t>.</w:t>
      </w:r>
      <w:r w:rsidR="00727FA3" w:rsidRPr="007A35A2">
        <w:rPr>
          <w:rFonts w:asciiTheme="minorHAnsi" w:hAnsiTheme="minorHAnsi"/>
          <w:sz w:val="20"/>
          <w:szCs w:val="20"/>
        </w:rPr>
        <w:cr/>
        <w:t>15. W zakresie wadium obowiązują uregulowania Prawa zamówień publicznych zawarte w art. 45 i 46 Prawa zamówień publicznych.</w:t>
      </w:r>
      <w:r w:rsidR="00727FA3" w:rsidRPr="007A35A2">
        <w:rPr>
          <w:rFonts w:asciiTheme="minorHAnsi" w:hAnsiTheme="minorHAnsi"/>
          <w:sz w:val="20"/>
          <w:szCs w:val="20"/>
        </w:rPr>
        <w:cr/>
      </w:r>
      <w:r w:rsidR="00727FA3" w:rsidRPr="007A35A2">
        <w:rPr>
          <w:rFonts w:asciiTheme="minorHAnsi" w:hAnsiTheme="minorHAnsi"/>
        </w:rPr>
        <w:cr/>
      </w:r>
      <w:r w:rsidR="00727FA3" w:rsidRPr="007A35A2">
        <w:rPr>
          <w:rFonts w:asciiTheme="minorHAnsi" w:hAnsiTheme="minorHAnsi"/>
          <w:b/>
        </w:rPr>
        <w:t>X. Termin związania ofertą</w:t>
      </w:r>
      <w:r w:rsidR="00727FA3" w:rsidRPr="007A35A2">
        <w:rPr>
          <w:rFonts w:asciiTheme="minorHAnsi" w:hAnsiTheme="minorHAnsi"/>
          <w:b/>
        </w:rPr>
        <w:cr/>
      </w:r>
      <w:r w:rsidR="00727FA3" w:rsidRPr="007A35A2">
        <w:rPr>
          <w:rFonts w:asciiTheme="minorHAnsi" w:hAnsiTheme="minorHAnsi"/>
          <w:sz w:val="20"/>
        </w:rPr>
        <w:t xml:space="preserve"> 1.</w:t>
      </w:r>
      <w:r w:rsidR="00727FA3" w:rsidRPr="007A35A2">
        <w:rPr>
          <w:rFonts w:asciiTheme="minorHAnsi" w:hAnsiTheme="minorHAnsi"/>
          <w:sz w:val="20"/>
        </w:rPr>
        <w:tab/>
        <w:t>Bieg terminu związania ofertą rozpoczyna się wraz z upływem terminu składania ofert.</w:t>
      </w:r>
      <w:r w:rsidR="00727FA3" w:rsidRPr="007A35A2">
        <w:rPr>
          <w:rFonts w:asciiTheme="minorHAnsi" w:hAnsiTheme="minorHAnsi"/>
          <w:sz w:val="20"/>
        </w:rPr>
        <w:cr/>
        <w:t xml:space="preserve"> 2.</w:t>
      </w:r>
      <w:r w:rsidR="00727FA3" w:rsidRPr="007A35A2">
        <w:rPr>
          <w:rFonts w:asciiTheme="minorHAnsi" w:hAnsiTheme="minorHAnsi"/>
          <w:sz w:val="20"/>
        </w:rPr>
        <w:tab/>
        <w:t xml:space="preserve">Wykonawca pozostaje </w:t>
      </w:r>
      <w:r w:rsidR="008A54B4" w:rsidRPr="007A35A2">
        <w:rPr>
          <w:rFonts w:asciiTheme="minorHAnsi" w:hAnsiTheme="minorHAnsi"/>
          <w:sz w:val="20"/>
        </w:rPr>
        <w:t xml:space="preserve">związany ofertą przez okres    60   </w:t>
      </w:r>
      <w:r w:rsidR="00727FA3" w:rsidRPr="007A35A2">
        <w:rPr>
          <w:rFonts w:asciiTheme="minorHAnsi" w:hAnsiTheme="minorHAnsi"/>
          <w:sz w:val="20"/>
        </w:rPr>
        <w:t xml:space="preserve"> dni od upływu terminu składania </w:t>
      </w:r>
    </w:p>
    <w:p w:rsidR="008A54B4" w:rsidRPr="007A35A2" w:rsidRDefault="00727FA3" w:rsidP="00F02FA6">
      <w:pPr>
        <w:spacing w:after="0" w:line="240" w:lineRule="auto"/>
        <w:jc w:val="both"/>
        <w:rPr>
          <w:rFonts w:asciiTheme="minorHAnsi" w:hAnsiTheme="minorHAnsi"/>
          <w:sz w:val="20"/>
          <w:szCs w:val="20"/>
        </w:rPr>
      </w:pPr>
      <w:r w:rsidRPr="007A35A2">
        <w:rPr>
          <w:rFonts w:asciiTheme="minorHAnsi" w:hAnsiTheme="minorHAnsi"/>
          <w:sz w:val="20"/>
        </w:rPr>
        <w:lastRenderedPageBreak/>
        <w:t>3.</w:t>
      </w:r>
      <w:r w:rsidRPr="007A35A2">
        <w:rPr>
          <w:rFonts w:asciiTheme="minorHAnsi" w:hAnsiTheme="minorHAnsi"/>
          <w:sz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7A35A2">
        <w:rPr>
          <w:rFonts w:asciiTheme="minorHAnsi" w:hAnsiTheme="minorHAnsi"/>
          <w:sz w:val="20"/>
        </w:rPr>
        <w:cr/>
        <w:t xml:space="preserve"> 4.</w:t>
      </w:r>
      <w:r w:rsidRPr="007A35A2">
        <w:rPr>
          <w:rFonts w:asciiTheme="minorHAnsi" w:hAnsiTheme="minorHAnsi"/>
          <w:sz w:val="20"/>
        </w:rPr>
        <w:tab/>
        <w:t>Wykonawca może przedłużyć termin związania ofertą samodzielnie, zawiadamiając o tym zamawiającego.</w:t>
      </w:r>
      <w:r w:rsidRPr="007A35A2">
        <w:rPr>
          <w:rFonts w:asciiTheme="minorHAnsi" w:hAnsiTheme="minorHAnsi"/>
          <w:sz w:val="20"/>
        </w:rPr>
        <w:cr/>
        <w:t xml:space="preserve"> 5.</w:t>
      </w:r>
      <w:r w:rsidRPr="007A35A2">
        <w:rPr>
          <w:rFonts w:asciiTheme="minorHAnsi" w:hAnsiTheme="minorHAnsi"/>
          <w:sz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7A35A2">
        <w:rPr>
          <w:rFonts w:asciiTheme="minorHAnsi" w:hAnsiTheme="minorHAnsi"/>
          <w:sz w:val="20"/>
        </w:rPr>
        <w:cr/>
      </w:r>
      <w:r w:rsidRPr="007A35A2">
        <w:rPr>
          <w:rFonts w:asciiTheme="minorHAnsi" w:hAnsiTheme="minorHAnsi"/>
        </w:rPr>
        <w:cr/>
      </w:r>
      <w:r w:rsidRPr="007A35A2">
        <w:rPr>
          <w:rFonts w:asciiTheme="minorHAnsi" w:hAnsiTheme="minorHAnsi"/>
          <w:b/>
          <w:sz w:val="24"/>
        </w:rPr>
        <w:cr/>
      </w:r>
      <w:r w:rsidRPr="007A35A2">
        <w:rPr>
          <w:rFonts w:asciiTheme="minorHAnsi" w:hAnsiTheme="minorHAnsi"/>
          <w:b/>
          <w:sz w:val="24"/>
          <w:szCs w:val="20"/>
        </w:rPr>
        <w:t>XI. Opis sposobu przygotowania oferty</w:t>
      </w:r>
      <w:r w:rsidRPr="007A35A2">
        <w:rPr>
          <w:rFonts w:asciiTheme="minorHAnsi" w:hAnsiTheme="minorHAnsi"/>
          <w:b/>
          <w:sz w:val="24"/>
          <w:szCs w:val="20"/>
        </w:rPr>
        <w:cr/>
      </w:r>
      <w:r w:rsidRPr="007A35A2">
        <w:rPr>
          <w:rFonts w:asciiTheme="minorHAnsi" w:hAnsiTheme="minorHAnsi"/>
          <w:sz w:val="20"/>
          <w:szCs w:val="20"/>
        </w:rPr>
        <w:cr/>
        <w:t>Forma oferty oraz oświadczenia JEDZ:</w:t>
      </w:r>
      <w:r w:rsidRPr="007A35A2">
        <w:rPr>
          <w:rFonts w:asciiTheme="minorHAnsi" w:hAnsiTheme="minorHAnsi"/>
          <w:sz w:val="20"/>
          <w:szCs w:val="20"/>
        </w:rPr>
        <w:cr/>
        <w:t xml:space="preserve">Ofertę oraz wszystkie załączniki, w tym oświadczenie JEDZ, składa się pod rygorem nieważności przy użyciu środków elektronicznych, w postaci elektronicznej opatrzonej kwalifikowanym podpisem elektronicznym. </w:t>
      </w:r>
    </w:p>
    <w:p w:rsidR="008A54B4" w:rsidRPr="007A35A2" w:rsidRDefault="008A54B4" w:rsidP="008A54B4">
      <w:pPr>
        <w:spacing w:after="0" w:line="240" w:lineRule="auto"/>
        <w:ind w:left="284" w:hanging="284"/>
        <w:rPr>
          <w:rFonts w:asciiTheme="minorHAnsi" w:eastAsia="Verdana" w:hAnsiTheme="minorHAnsi" w:cs="Verdana"/>
          <w:b/>
          <w:sz w:val="20"/>
          <w:szCs w:val="20"/>
        </w:rPr>
      </w:pPr>
      <w:r w:rsidRPr="007A35A2">
        <w:rPr>
          <w:rFonts w:asciiTheme="minorHAnsi" w:eastAsia="Verdana" w:hAnsiTheme="minorHAnsi" w:cs="Verdana"/>
          <w:b/>
          <w:sz w:val="20"/>
          <w:szCs w:val="20"/>
        </w:rPr>
        <w:t xml:space="preserve"> Opis sposobu przygotowania ofert oraz dokumentów wymaganych przez Zamawiającego w SIWZ</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1.</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eastAsia="Verdana" w:hAnsiTheme="minorHAnsi" w:cs="Verdana"/>
          <w:sz w:val="20"/>
          <w:szCs w:val="20"/>
        </w:rPr>
        <w:t>Oferta powinna zawierać wszystkie wymagane w niniejszym SIWZ oświadczenia i dokumenty, bez dokonywania w ich treści jakichkolwiek zastrzeżeń lub zmian ze strony Wykonawcy.</w:t>
      </w:r>
      <w:r w:rsidRPr="007A35A2">
        <w:rPr>
          <w:rFonts w:asciiTheme="minorHAnsi" w:eastAsia="Verdana" w:hAnsiTheme="minorHAnsi" w:cs="Verdana"/>
          <w:b/>
          <w:sz w:val="20"/>
          <w:szCs w:val="20"/>
        </w:rPr>
        <w:t xml:space="preserve"> </w:t>
      </w:r>
      <w:r w:rsidRPr="007A35A2">
        <w:rPr>
          <w:rFonts w:asciiTheme="minorHAnsi" w:eastAsia="Verdana" w:hAnsiTheme="minorHAnsi" w:cs="Verdana"/>
          <w:sz w:val="20"/>
          <w:szCs w:val="20"/>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2.</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eastAsia="Verdana" w:hAnsiTheme="minorHAnsi" w:cs="Verdana"/>
          <w:sz w:val="20"/>
          <w:szCs w:val="20"/>
        </w:rPr>
        <w:t>Oferta powinna być:</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a.</w:t>
      </w:r>
      <w:r w:rsidRPr="007A35A2">
        <w:rPr>
          <w:rFonts w:asciiTheme="minorHAnsi" w:hAnsiTheme="minorHAnsi"/>
          <w:sz w:val="20"/>
          <w:szCs w:val="20"/>
        </w:rPr>
        <w:t xml:space="preserve">  </w:t>
      </w:r>
      <w:r w:rsidRPr="007A35A2">
        <w:rPr>
          <w:rFonts w:asciiTheme="minorHAnsi" w:eastAsia="Verdana" w:hAnsiTheme="minorHAnsi" w:cs="Verdana"/>
          <w:sz w:val="20"/>
          <w:szCs w:val="20"/>
        </w:rPr>
        <w:t xml:space="preserve">sporządzona na podstawie załączników niniejszej SIWZ - </w:t>
      </w:r>
      <w:r w:rsidRPr="007A35A2">
        <w:rPr>
          <w:rFonts w:asciiTheme="minorHAnsi" w:hAnsiTheme="minorHAnsi"/>
          <w:sz w:val="20"/>
          <w:szCs w:val="20"/>
        </w:rPr>
        <w:t>w języku polskim, z zachowaniem postaci elektronicznej w formacie danych PDF, DOC, DOCX, RTF, XPS, ODT</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b.</w:t>
      </w:r>
      <w:r w:rsidRPr="007A35A2">
        <w:rPr>
          <w:rFonts w:asciiTheme="minorHAnsi" w:hAnsiTheme="minorHAnsi"/>
          <w:sz w:val="20"/>
          <w:szCs w:val="20"/>
        </w:rPr>
        <w:t xml:space="preserve">  </w:t>
      </w:r>
      <w:r w:rsidRPr="007A35A2">
        <w:rPr>
          <w:rFonts w:asciiTheme="minorHAnsi" w:eastAsia="Verdana" w:hAnsiTheme="minorHAnsi" w:cs="Verdana"/>
          <w:sz w:val="20"/>
          <w:szCs w:val="20"/>
        </w:rPr>
        <w:t>złożona w formie elektronicznej za pośrednictwem Platformy</w:t>
      </w:r>
    </w:p>
    <w:p w:rsidR="008A54B4" w:rsidRPr="007A35A2" w:rsidRDefault="008A54B4" w:rsidP="008A54B4">
      <w:pPr>
        <w:tabs>
          <w:tab w:val="left" w:pos="284"/>
          <w:tab w:val="left" w:pos="709"/>
        </w:tabs>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c. podpisana kwalifikowanym podpisem elektronicznym przez osobę/osoby upoważnioną/upoważnione</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 xml:space="preserve">3. Zgodnie z art. 8 ust. 3 ustawy </w:t>
      </w:r>
      <w:proofErr w:type="spellStart"/>
      <w:r w:rsidRPr="007A35A2">
        <w:rPr>
          <w:rFonts w:asciiTheme="minorHAnsi" w:eastAsia="Verdana" w:hAnsiTheme="minorHAnsi" w:cs="Verdana"/>
          <w:sz w:val="20"/>
          <w:szCs w:val="20"/>
        </w:rPr>
        <w:t>Pzp</w:t>
      </w:r>
      <w:proofErr w:type="spellEnd"/>
      <w:r w:rsidRPr="007A35A2">
        <w:rPr>
          <w:rFonts w:asciiTheme="minorHAnsi" w:eastAsia="Verdana" w:hAnsiTheme="minorHAnsi" w:cs="Verdan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8A54B4" w:rsidRPr="007A35A2" w:rsidRDefault="008A54B4" w:rsidP="008A54B4">
      <w:pPr>
        <w:spacing w:after="0" w:line="240" w:lineRule="auto"/>
        <w:ind w:left="284" w:hanging="284"/>
        <w:jc w:val="both"/>
        <w:rPr>
          <w:rFonts w:asciiTheme="minorHAnsi" w:eastAsia="Verdana" w:hAnsiTheme="minorHAnsi" w:cs="Verdana"/>
          <w:b/>
          <w:color w:val="1155CC"/>
          <w:sz w:val="20"/>
          <w:szCs w:val="20"/>
          <w:u w:val="single"/>
        </w:rPr>
      </w:pPr>
      <w:r w:rsidRPr="007A35A2">
        <w:rPr>
          <w:rFonts w:asciiTheme="minorHAnsi" w:eastAsia="Verdana" w:hAnsiTheme="minorHAnsi" w:cs="Verdana"/>
          <w:b/>
          <w:sz w:val="20"/>
          <w:szCs w:val="20"/>
        </w:rPr>
        <w:t>4. Wykonawca, za pośrednictwem Platformy może przed upływem terminu do składania ofert zmienić lub wycofać ofertę. Sposób dokonywania zmiany lub wycofania oferty zamieszczono w instrukcji zamieszczonej na stronie internetowej pod adresem</w:t>
      </w:r>
      <w:hyperlink r:id="rId14">
        <w:r w:rsidRPr="007A35A2">
          <w:rPr>
            <w:rFonts w:asciiTheme="minorHAnsi" w:eastAsia="Verdana" w:hAnsiTheme="minorHAnsi" w:cs="Verdana"/>
            <w:b/>
            <w:sz w:val="20"/>
            <w:szCs w:val="20"/>
          </w:rPr>
          <w:t xml:space="preserve"> </w:t>
        </w:r>
      </w:hyperlink>
      <w:r w:rsidRPr="007A35A2">
        <w:rPr>
          <w:rFonts w:asciiTheme="minorHAnsi" w:hAnsiTheme="minorHAnsi"/>
          <w:b/>
          <w:sz w:val="20"/>
          <w:szCs w:val="20"/>
        </w:rPr>
        <w:fldChar w:fldCharType="begin"/>
      </w:r>
      <w:r w:rsidRPr="007A35A2">
        <w:rPr>
          <w:rFonts w:asciiTheme="minorHAnsi" w:hAnsiTheme="minorHAnsi"/>
          <w:b/>
          <w:sz w:val="20"/>
          <w:szCs w:val="20"/>
        </w:rPr>
        <w:instrText xml:space="preserve"> HYPERLINK "https://platformazakupowa.pl/strona/45-instrukcje" </w:instrText>
      </w:r>
      <w:r w:rsidRPr="007A35A2">
        <w:rPr>
          <w:rFonts w:asciiTheme="minorHAnsi" w:hAnsiTheme="minorHAnsi"/>
          <w:b/>
          <w:sz w:val="20"/>
          <w:szCs w:val="20"/>
        </w:rPr>
        <w:fldChar w:fldCharType="separate"/>
      </w:r>
      <w:r w:rsidRPr="007A35A2">
        <w:rPr>
          <w:rFonts w:asciiTheme="minorHAnsi" w:eastAsia="Verdana" w:hAnsiTheme="minorHAnsi" w:cs="Verdana"/>
          <w:b/>
          <w:color w:val="1155CC"/>
          <w:sz w:val="20"/>
          <w:szCs w:val="20"/>
          <w:u w:val="single"/>
        </w:rPr>
        <w:t>https://platformazakupowa.pl/strona/45-instrukcje</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hAnsiTheme="minorHAnsi"/>
          <w:b/>
          <w:sz w:val="20"/>
          <w:szCs w:val="20"/>
        </w:rPr>
        <w:fldChar w:fldCharType="end"/>
      </w:r>
      <w:r w:rsidRPr="007A35A2">
        <w:rPr>
          <w:rFonts w:asciiTheme="minorHAnsi" w:eastAsia="Verdana" w:hAnsiTheme="minorHAnsi" w:cs="Verdana"/>
          <w:sz w:val="20"/>
          <w:szCs w:val="20"/>
        </w:rPr>
        <w:t>5. Każdy z Wykonawców może złożyć tylko jedną ofertę. Złożenie większej liczby ofert lub oferty zawierającej propozycje wariantowe spowoduje odrzucenie wszystkich ofert złożonych przez danego Wykonawcę.</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 xml:space="preserve">6. Ceny oferty muszą zawierać wszystkie koszty jakie musi ponieść Wykonawca, aby  </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 xml:space="preserve">   zrealizować zamówienie z najwyższą starannością oraz ewentualne rabaty.</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8A54B4" w:rsidRPr="007A35A2" w:rsidRDefault="008A54B4" w:rsidP="008A54B4">
      <w:pPr>
        <w:spacing w:after="0" w:line="240" w:lineRule="auto"/>
        <w:ind w:left="284" w:hanging="284"/>
        <w:jc w:val="both"/>
        <w:rPr>
          <w:rFonts w:asciiTheme="minorHAnsi" w:eastAsia="Verdana" w:hAnsiTheme="minorHAnsi" w:cs="Verdana"/>
          <w:b/>
          <w:color w:val="1155CC"/>
          <w:sz w:val="20"/>
          <w:szCs w:val="20"/>
          <w:u w:val="single"/>
        </w:rPr>
      </w:pPr>
      <w:r w:rsidRPr="007A35A2">
        <w:rPr>
          <w:rFonts w:asciiTheme="minorHAnsi" w:eastAsia="Verdana" w:hAnsiTheme="minorHAnsi" w:cs="Verdana"/>
          <w:b/>
          <w:sz w:val="20"/>
          <w:szCs w:val="20"/>
        </w:rPr>
        <w:t xml:space="preserve">8. Zamawiający informuje, że instrukcje korzystania z Platformy Zakupowej dotyczące w szczególności logowania, pobrania dokumentacji, składania wniosków o wyjaśnienie treści </w:t>
      </w:r>
      <w:proofErr w:type="spellStart"/>
      <w:r w:rsidRPr="007A35A2">
        <w:rPr>
          <w:rFonts w:asciiTheme="minorHAnsi" w:eastAsia="Verdana" w:hAnsiTheme="minorHAnsi" w:cs="Verdana"/>
          <w:b/>
          <w:sz w:val="20"/>
          <w:szCs w:val="20"/>
        </w:rPr>
        <w:t>siwz</w:t>
      </w:r>
      <w:proofErr w:type="spellEnd"/>
      <w:r w:rsidRPr="007A35A2">
        <w:rPr>
          <w:rFonts w:asciiTheme="minorHAnsi" w:eastAsia="Verdana" w:hAnsiTheme="minorHAnsi" w:cs="Verdana"/>
          <w:b/>
          <w:sz w:val="20"/>
          <w:szCs w:val="20"/>
        </w:rPr>
        <w:t xml:space="preserve">, składania ofert oraz innych czynności podejmowanych w niniejszym postępowaniu przy użyciu Platformy Zakupowej znajdują się w zakładce „Instrukcje dla Wykonawców" na stronie internetowej pod adresem </w:t>
      </w:r>
      <w:hyperlink r:id="rId15">
        <w:r w:rsidRPr="007A35A2">
          <w:rPr>
            <w:rFonts w:asciiTheme="minorHAnsi" w:eastAsia="Verdana" w:hAnsiTheme="minorHAnsi" w:cs="Verdana"/>
            <w:b/>
            <w:sz w:val="20"/>
            <w:szCs w:val="20"/>
          </w:rPr>
          <w:t xml:space="preserve"> </w:t>
        </w:r>
      </w:hyperlink>
      <w:r w:rsidRPr="007A35A2">
        <w:rPr>
          <w:rFonts w:asciiTheme="minorHAnsi" w:hAnsiTheme="minorHAnsi"/>
          <w:b/>
          <w:sz w:val="20"/>
          <w:szCs w:val="20"/>
        </w:rPr>
        <w:fldChar w:fldCharType="begin"/>
      </w:r>
      <w:r w:rsidRPr="007A35A2">
        <w:rPr>
          <w:rFonts w:asciiTheme="minorHAnsi" w:hAnsiTheme="minorHAnsi"/>
          <w:b/>
          <w:sz w:val="20"/>
          <w:szCs w:val="20"/>
        </w:rPr>
        <w:instrText xml:space="preserve"> HYPERLINK "https://platformazakupowa.pl/strona/45-instrukcje" </w:instrText>
      </w:r>
      <w:r w:rsidRPr="007A35A2">
        <w:rPr>
          <w:rFonts w:asciiTheme="minorHAnsi" w:hAnsiTheme="minorHAnsi"/>
          <w:b/>
          <w:sz w:val="20"/>
          <w:szCs w:val="20"/>
        </w:rPr>
        <w:fldChar w:fldCharType="separate"/>
      </w:r>
      <w:r w:rsidRPr="007A35A2">
        <w:rPr>
          <w:rFonts w:asciiTheme="minorHAnsi" w:eastAsia="Verdana" w:hAnsiTheme="minorHAnsi" w:cs="Verdana"/>
          <w:b/>
          <w:color w:val="1155CC"/>
          <w:sz w:val="20"/>
          <w:szCs w:val="20"/>
          <w:u w:val="single"/>
        </w:rPr>
        <w:t>https://platformazakupowa.pl/strona/45-instrukcje</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hAnsiTheme="minorHAnsi"/>
          <w:b/>
          <w:sz w:val="20"/>
          <w:szCs w:val="20"/>
        </w:rPr>
        <w:fldChar w:fldCharType="end"/>
      </w:r>
      <w:r w:rsidRPr="007A35A2">
        <w:rPr>
          <w:rFonts w:asciiTheme="minorHAnsi" w:eastAsia="Verdana" w:hAnsiTheme="minorHAnsi" w:cs="Verdana"/>
          <w:sz w:val="20"/>
          <w:szCs w:val="20"/>
        </w:rPr>
        <w:t xml:space="preserve"> </w:t>
      </w:r>
    </w:p>
    <w:p w:rsidR="008A54B4" w:rsidRPr="007A35A2" w:rsidRDefault="008A54B4" w:rsidP="008A54B4">
      <w:pPr>
        <w:spacing w:after="0" w:line="240" w:lineRule="auto"/>
        <w:jc w:val="both"/>
        <w:rPr>
          <w:rFonts w:asciiTheme="minorHAnsi" w:eastAsia="Verdana" w:hAnsiTheme="minorHAnsi" w:cs="Verdana"/>
          <w:b/>
          <w:sz w:val="20"/>
          <w:szCs w:val="20"/>
        </w:rPr>
      </w:pPr>
      <w:r w:rsidRPr="007A35A2">
        <w:rPr>
          <w:rFonts w:asciiTheme="minorHAnsi" w:eastAsia="Verdana" w:hAnsiTheme="minorHAnsi" w:cs="Verdana"/>
          <w:b/>
          <w:sz w:val="20"/>
          <w:szCs w:val="20"/>
        </w:rPr>
        <w:t xml:space="preserve">   </w:t>
      </w:r>
    </w:p>
    <w:p w:rsidR="008A54B4" w:rsidRPr="007A35A2" w:rsidRDefault="008A54B4" w:rsidP="008A54B4">
      <w:pPr>
        <w:spacing w:after="0" w:line="240" w:lineRule="auto"/>
        <w:rPr>
          <w:rFonts w:asciiTheme="minorHAnsi" w:eastAsia="Verdana" w:hAnsiTheme="minorHAnsi" w:cs="Verdana"/>
          <w:sz w:val="20"/>
          <w:szCs w:val="20"/>
        </w:rPr>
      </w:pPr>
      <w:r w:rsidRPr="007A35A2">
        <w:rPr>
          <w:rFonts w:asciiTheme="minorHAnsi" w:eastAsia="Verdana" w:hAnsiTheme="minorHAnsi" w:cs="Verdana"/>
          <w:b/>
          <w:sz w:val="20"/>
          <w:szCs w:val="20"/>
        </w:rPr>
        <w:t xml:space="preserve">Uwaga: </w:t>
      </w:r>
      <w:r w:rsidRPr="007A35A2">
        <w:rPr>
          <w:rFonts w:asciiTheme="minorHAnsi" w:eastAsia="Verdana" w:hAnsiTheme="minorHAnsi" w:cs="Verdana"/>
          <w:sz w:val="20"/>
          <w:szCs w:val="20"/>
        </w:rPr>
        <w:t xml:space="preserve">W przypadku przekazywania przez wykonawcę dokumentu elektronicznego w formacie poddającym dane kompresji, opatrzenie pliku zawierającego skompresowane dane kwalifikowanym podpisem </w:t>
      </w:r>
      <w:r w:rsidRPr="007A35A2">
        <w:rPr>
          <w:rFonts w:asciiTheme="minorHAnsi" w:eastAsia="Verdana" w:hAnsiTheme="minorHAnsi" w:cs="Verdana"/>
          <w:sz w:val="20"/>
          <w:szCs w:val="20"/>
        </w:rPr>
        <w:lastRenderedPageBreak/>
        <w:t>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A54B4" w:rsidRPr="007A35A2" w:rsidRDefault="008A54B4" w:rsidP="008A54B4">
      <w:pPr>
        <w:spacing w:after="0" w:line="240" w:lineRule="auto"/>
        <w:rPr>
          <w:rFonts w:asciiTheme="minorHAnsi" w:eastAsia="Verdana" w:hAnsiTheme="minorHAnsi" w:cs="Verdana"/>
          <w:sz w:val="20"/>
          <w:szCs w:val="20"/>
        </w:rPr>
      </w:pPr>
    </w:p>
    <w:p w:rsidR="008A54B4" w:rsidRPr="007A35A2" w:rsidRDefault="008A54B4" w:rsidP="008A54B4">
      <w:pPr>
        <w:spacing w:after="0" w:line="240" w:lineRule="auto"/>
        <w:rPr>
          <w:rFonts w:asciiTheme="minorHAnsi" w:eastAsia="Verdana" w:hAnsiTheme="minorHAnsi" w:cs="Verdana"/>
          <w:sz w:val="20"/>
          <w:szCs w:val="20"/>
        </w:rPr>
      </w:pPr>
    </w:p>
    <w:p w:rsidR="008A54B4" w:rsidRPr="007A35A2" w:rsidRDefault="008A54B4" w:rsidP="008A54B4">
      <w:pPr>
        <w:spacing w:after="0" w:line="240" w:lineRule="auto"/>
        <w:rPr>
          <w:rFonts w:asciiTheme="minorHAnsi" w:hAnsiTheme="minorHAnsi"/>
          <w:sz w:val="20"/>
          <w:szCs w:val="20"/>
        </w:rPr>
      </w:pPr>
    </w:p>
    <w:p w:rsidR="00C55320" w:rsidRPr="007A35A2" w:rsidRDefault="00727FA3" w:rsidP="00C55320">
      <w:pPr>
        <w:spacing w:after="0" w:line="240" w:lineRule="auto"/>
        <w:rPr>
          <w:rFonts w:asciiTheme="minorHAnsi" w:hAnsiTheme="minorHAnsi"/>
          <w:sz w:val="20"/>
        </w:rPr>
      </w:pPr>
      <w:r w:rsidRPr="007A35A2">
        <w:rPr>
          <w:rFonts w:asciiTheme="minorHAnsi" w:hAnsiTheme="minorHAnsi"/>
          <w:sz w:val="20"/>
          <w:szCs w:val="20"/>
        </w:rPr>
        <w:t>2. Przygotowanie oferty:</w:t>
      </w:r>
      <w:r w:rsidRPr="007A35A2">
        <w:rPr>
          <w:rFonts w:asciiTheme="minorHAnsi" w:hAnsiTheme="minorHAnsi"/>
          <w:sz w:val="20"/>
          <w:szCs w:val="20"/>
        </w:rPr>
        <w:cr/>
        <w:t>1)</w:t>
      </w:r>
      <w:r w:rsidRPr="007A35A2">
        <w:rPr>
          <w:rFonts w:asciiTheme="minorHAnsi" w:hAnsiTheme="minorHAnsi"/>
          <w:sz w:val="20"/>
          <w:szCs w:val="20"/>
        </w:rPr>
        <w:tab/>
        <w:t xml:space="preserve">Na ofertę składają się wszystkie oświadczenia i załączniki wymienione w pkt. VII niniejszej specyfikacji. </w:t>
      </w:r>
      <w:r w:rsidRPr="007A35A2">
        <w:rPr>
          <w:rFonts w:asciiTheme="minorHAnsi" w:hAnsiTheme="minorHAnsi"/>
          <w:sz w:val="20"/>
          <w:szCs w:val="20"/>
        </w:rPr>
        <w:cr/>
        <w:t>2)</w:t>
      </w:r>
      <w:r w:rsidRPr="007A35A2">
        <w:rPr>
          <w:rFonts w:asciiTheme="minorHAnsi" w:hAnsiTheme="minorHAnsi"/>
          <w:sz w:val="20"/>
          <w:szCs w:val="20"/>
        </w:rPr>
        <w:tab/>
        <w:t>Wykonawca może złożyć jedną ofertę.</w:t>
      </w:r>
      <w:r w:rsidRPr="007A35A2">
        <w:rPr>
          <w:rFonts w:asciiTheme="minorHAnsi" w:hAnsiTheme="minorHAnsi"/>
          <w:sz w:val="20"/>
          <w:szCs w:val="20"/>
        </w:rPr>
        <w:cr/>
        <w:t>3)</w:t>
      </w:r>
      <w:r w:rsidRPr="007A35A2">
        <w:rPr>
          <w:rFonts w:asciiTheme="minorHAnsi" w:hAnsiTheme="minorHAnsi"/>
          <w:sz w:val="20"/>
          <w:szCs w:val="20"/>
        </w:rPr>
        <w:tab/>
        <w:t>Koszty związane z przygotowaniem oferty ponosi składający ofertę.</w:t>
      </w:r>
      <w:r w:rsidRPr="007A35A2">
        <w:rPr>
          <w:rFonts w:asciiTheme="minorHAnsi" w:hAnsiTheme="minorHAnsi"/>
          <w:sz w:val="20"/>
          <w:szCs w:val="20"/>
        </w:rPr>
        <w:cr/>
        <w:t>4)</w:t>
      </w:r>
      <w:r w:rsidRPr="007A35A2">
        <w:rPr>
          <w:rFonts w:asciiTheme="minorHAnsi" w:hAnsiTheme="minorHAnsi"/>
          <w:sz w:val="20"/>
          <w:szCs w:val="20"/>
        </w:rPr>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7A35A2">
        <w:rPr>
          <w:rFonts w:asciiTheme="minorHAnsi" w:hAnsiTheme="minorHAnsi"/>
          <w:sz w:val="20"/>
          <w:szCs w:val="20"/>
        </w:rPr>
        <w:cr/>
        <w:t>5)</w:t>
      </w:r>
      <w:r w:rsidRPr="007A35A2">
        <w:rPr>
          <w:rFonts w:asciiTheme="minorHAnsi" w:hAnsiTheme="minorHAnsi"/>
          <w:sz w:val="20"/>
          <w:szCs w:val="20"/>
        </w:rPr>
        <w:tab/>
        <w:t>Oferta podpisana przez upoważnionego przedstawiciela wykonawcy wymaga załączenia właściwego pełnomocnictwa lub umocowania prawnego.</w:t>
      </w:r>
      <w:r w:rsidRPr="007A35A2">
        <w:rPr>
          <w:rFonts w:asciiTheme="minorHAnsi" w:hAnsiTheme="minorHAnsi"/>
          <w:sz w:val="20"/>
          <w:szCs w:val="20"/>
        </w:rPr>
        <w:cr/>
        <w:t>6)</w:t>
      </w:r>
      <w:r w:rsidRPr="007A35A2">
        <w:rPr>
          <w:rFonts w:asciiTheme="minorHAnsi" w:hAnsiTheme="minorHAnsi"/>
          <w:sz w:val="20"/>
          <w:szCs w:val="20"/>
        </w:rPr>
        <w:tab/>
        <w:t>Oferta powinna zawierać wszystkie wymagane dokumenty, oświadczenia, załączniki i inne dokumenty, o których mowa w treści niniejszej specyfikacji.</w:t>
      </w:r>
      <w:r w:rsidRPr="007A35A2">
        <w:rPr>
          <w:rFonts w:asciiTheme="minorHAnsi" w:hAnsiTheme="minorHAnsi"/>
          <w:sz w:val="20"/>
          <w:szCs w:val="20"/>
        </w:rPr>
        <w:cr/>
        <w:t>7)</w:t>
      </w:r>
      <w:r w:rsidRPr="007A35A2">
        <w:rPr>
          <w:rFonts w:asciiTheme="minorHAnsi" w:hAnsiTheme="minorHAnsi"/>
          <w:sz w:val="20"/>
          <w:szCs w:val="20"/>
        </w:rPr>
        <w:tab/>
        <w:t>Dokumenty winny być sporządzone zgodnie z zaleceniami oraz przedstawionymi przez zamawiającego wzorcami (załącznikami), zawierać informacje i dane określone w tych dokumentach.</w:t>
      </w:r>
      <w:r w:rsidRPr="007A35A2">
        <w:rPr>
          <w:rFonts w:asciiTheme="minorHAnsi" w:hAnsiTheme="minorHAnsi"/>
          <w:sz w:val="20"/>
          <w:szCs w:val="20"/>
        </w:rPr>
        <w:cr/>
        <w:t>8)</w:t>
      </w:r>
      <w:r w:rsidRPr="007A35A2">
        <w:rPr>
          <w:rFonts w:asciiTheme="minorHAnsi" w:hAnsiTheme="minorHAnsi"/>
          <w:sz w:val="20"/>
          <w:szCs w:val="20"/>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9)</w:t>
      </w:r>
      <w:r w:rsidRPr="007A35A2">
        <w:rPr>
          <w:rFonts w:asciiTheme="minorHAnsi" w:hAnsiTheme="minorHAnsi"/>
          <w:sz w:val="20"/>
          <w:szCs w:val="20"/>
        </w:rPr>
        <w:tab/>
        <w:t xml:space="preserve">Wszystkie strony oferty powinny być </w:t>
      </w:r>
      <w:r w:rsidR="00C55320" w:rsidRPr="007A35A2">
        <w:rPr>
          <w:rFonts w:asciiTheme="minorHAnsi" w:hAnsiTheme="minorHAnsi"/>
          <w:sz w:val="20"/>
          <w:szCs w:val="20"/>
        </w:rPr>
        <w:t xml:space="preserve">czytelne zgodne z wymaganiami SIWZ- przesłane  aby nie doszło do </w:t>
      </w:r>
      <w:r w:rsidRPr="007A35A2">
        <w:rPr>
          <w:rFonts w:asciiTheme="minorHAnsi" w:hAnsiTheme="minorHAnsi"/>
          <w:sz w:val="20"/>
          <w:szCs w:val="20"/>
        </w:rPr>
        <w:t xml:space="preserve"> dekompletacji zawartości oferty.</w:t>
      </w:r>
      <w:r w:rsidRPr="007A35A2">
        <w:rPr>
          <w:rFonts w:asciiTheme="minorHAnsi" w:hAnsiTheme="minorHAnsi"/>
          <w:sz w:val="20"/>
          <w:szCs w:val="20"/>
        </w:rPr>
        <w:cr/>
        <w:t>10)</w:t>
      </w:r>
      <w:r w:rsidRPr="007A35A2">
        <w:rPr>
          <w:rFonts w:asciiTheme="minorHAnsi" w:hAnsiTheme="minorHAnsi"/>
          <w:sz w:val="20"/>
          <w:szCs w:val="20"/>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11)</w:t>
      </w:r>
      <w:r w:rsidRPr="007A35A2">
        <w:rPr>
          <w:rFonts w:asciiTheme="minorHAnsi" w:hAnsiTheme="minorHAnsi"/>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A35A2">
        <w:rPr>
          <w:rFonts w:asciiTheme="minorHAnsi" w:hAnsiTheme="minorHAnsi"/>
          <w:sz w:val="20"/>
          <w:szCs w:val="20"/>
        </w:rPr>
        <w:cr/>
      </w:r>
      <w:r w:rsidRPr="007A35A2">
        <w:rPr>
          <w:rFonts w:asciiTheme="minorHAnsi" w:hAnsiTheme="minorHAnsi"/>
        </w:rPr>
        <w:cr/>
      </w:r>
      <w:r w:rsidRPr="007A35A2">
        <w:rPr>
          <w:rFonts w:asciiTheme="minorHAnsi" w:hAnsiTheme="minorHAnsi"/>
          <w:sz w:val="20"/>
          <w:szCs w:val="20"/>
        </w:rPr>
        <w:t>3. Postanowienia dotyczące wnoszenia oferty wspólnej przez dwa lub więcej podmioty gospodarcze (konsorcja/ spółki cywilne):</w:t>
      </w:r>
      <w:r w:rsidRPr="007A35A2">
        <w:rPr>
          <w:rFonts w:asciiTheme="minorHAnsi" w:hAnsiTheme="minorHAnsi"/>
          <w:sz w:val="20"/>
          <w:szCs w:val="20"/>
        </w:rPr>
        <w:cr/>
        <w:t>1)</w:t>
      </w:r>
      <w:r w:rsidRPr="007A35A2">
        <w:rPr>
          <w:rFonts w:asciiTheme="minorHAnsi" w:hAnsiTheme="minorHAnsi"/>
          <w:sz w:val="20"/>
          <w:szCs w:val="20"/>
        </w:rPr>
        <w:tab/>
        <w:t>Wykonawcy mogą wspólnie ubiegać się o udzielenie zamówienia.</w:t>
      </w:r>
      <w:r w:rsidRPr="007A35A2">
        <w:rPr>
          <w:rFonts w:asciiTheme="minorHAnsi" w:hAnsiTheme="minorHAnsi"/>
          <w:sz w:val="20"/>
          <w:szCs w:val="20"/>
        </w:rPr>
        <w:cr/>
        <w:t>2)</w:t>
      </w:r>
      <w:r w:rsidRPr="007A35A2">
        <w:rPr>
          <w:rFonts w:asciiTheme="minorHAnsi" w:hAnsiTheme="minorHAns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7A35A2">
        <w:rPr>
          <w:rFonts w:asciiTheme="minorHAnsi" w:hAnsiTheme="minorHAnsi"/>
          <w:sz w:val="20"/>
          <w:szCs w:val="20"/>
        </w:rPr>
        <w:cr/>
        <w:t>3)</w:t>
      </w:r>
      <w:r w:rsidRPr="007A35A2">
        <w:rPr>
          <w:rFonts w:asciiTheme="minorHAnsi" w:hAnsiTheme="minorHAnsi"/>
          <w:sz w:val="20"/>
          <w:szCs w:val="20"/>
        </w:rPr>
        <w:tab/>
        <w:t>Wykonawcy wspólnie ubiegający się o udzielenie zamówienia ponoszą solidarną odpowiedzialność za wykonanie umowy.</w:t>
      </w:r>
      <w:r w:rsidRPr="007A35A2">
        <w:rPr>
          <w:rFonts w:asciiTheme="minorHAnsi" w:hAnsiTheme="minorHAnsi"/>
          <w:sz w:val="20"/>
          <w:szCs w:val="20"/>
        </w:rPr>
        <w:cr/>
        <w:t>4)</w:t>
      </w:r>
      <w:r w:rsidRPr="007A35A2">
        <w:rPr>
          <w:rFonts w:asciiTheme="minorHAnsi" w:hAnsiTheme="minorHAns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7A35A2">
        <w:rPr>
          <w:rFonts w:asciiTheme="minorHAnsi" w:hAnsiTheme="minorHAnsi"/>
          <w:sz w:val="20"/>
          <w:szCs w:val="20"/>
        </w:rPr>
        <w:cr/>
        <w:t>5)</w:t>
      </w:r>
      <w:r w:rsidRPr="007A35A2">
        <w:rPr>
          <w:rFonts w:asciiTheme="minorHAnsi" w:hAnsiTheme="minorHAnsi"/>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7A35A2">
        <w:rPr>
          <w:rFonts w:asciiTheme="minorHAnsi" w:hAnsiTheme="minorHAnsi"/>
          <w:sz w:val="20"/>
          <w:szCs w:val="20"/>
        </w:rPr>
        <w:cr/>
      </w:r>
      <w:r w:rsidRPr="007A35A2">
        <w:rPr>
          <w:rFonts w:asciiTheme="minorHAnsi" w:hAnsiTheme="minorHAnsi"/>
          <w:sz w:val="20"/>
          <w:szCs w:val="20"/>
        </w:rPr>
        <w:cr/>
      </w:r>
      <w:r w:rsidRPr="007A35A2">
        <w:rPr>
          <w:rFonts w:asciiTheme="minorHAnsi" w:hAnsiTheme="minorHAnsi"/>
          <w:sz w:val="20"/>
          <w:szCs w:val="20"/>
        </w:rPr>
        <w:lastRenderedPageBreak/>
        <w:t>4. Postanowienia dotyczące prowadzenia przez Zamawiającego wyjaśnień w toku badania i oceny ofert:</w:t>
      </w:r>
      <w:r w:rsidRPr="007A35A2">
        <w:rPr>
          <w:rFonts w:asciiTheme="minorHAnsi" w:hAnsiTheme="minorHAnsi"/>
          <w:sz w:val="20"/>
          <w:szCs w:val="20"/>
        </w:rPr>
        <w:cr/>
        <w:t>1)</w:t>
      </w:r>
      <w:r w:rsidRPr="007A35A2">
        <w:rPr>
          <w:rFonts w:asciiTheme="minorHAnsi" w:hAnsiTheme="minorHAnsi"/>
          <w:sz w:val="20"/>
          <w:szCs w:val="20"/>
        </w:rPr>
        <w:tab/>
        <w:t>Zamawiający może wezwać wykonawców do złożenia, uzupełnienia, poprawienia lub udzielenia wyjaśnień w terminie przez siebie wskazanym odpowiednich oświadczeń lub dokumentów:</w:t>
      </w:r>
      <w:r w:rsidRPr="007A35A2">
        <w:rPr>
          <w:rFonts w:asciiTheme="minorHAnsi" w:hAnsiTheme="minorHAnsi"/>
          <w:sz w:val="20"/>
          <w:szCs w:val="20"/>
        </w:rPr>
        <w:cr/>
        <w:t xml:space="preserve"> potwierdzających spełnienie warunków udziału w postępowaniu,</w:t>
      </w:r>
      <w:r w:rsidRPr="007A35A2">
        <w:rPr>
          <w:rFonts w:asciiTheme="minorHAnsi" w:hAnsiTheme="minorHAnsi"/>
          <w:sz w:val="20"/>
          <w:szCs w:val="20"/>
        </w:rPr>
        <w:cr/>
        <w:t xml:space="preserve"> potwierdzających spełnienie przez oferowane dostawy, usługi lub roboty budowlane wymagań określonych przez zamawiającego, </w:t>
      </w:r>
      <w:r w:rsidRPr="007A35A2">
        <w:rPr>
          <w:rFonts w:asciiTheme="minorHAnsi" w:hAnsiTheme="minorHAnsi"/>
          <w:sz w:val="20"/>
          <w:szCs w:val="20"/>
        </w:rPr>
        <w:cr/>
        <w:t xml:space="preserve"> potwierdzających brak podstaw wykluczenia, </w:t>
      </w:r>
      <w:r w:rsidRPr="007A35A2">
        <w:rPr>
          <w:rFonts w:asciiTheme="minorHAnsi" w:hAnsiTheme="minorHAnsi"/>
          <w:sz w:val="20"/>
          <w:szCs w:val="20"/>
        </w:rPr>
        <w:cr/>
        <w:t xml:space="preserve"> oświadczenia o którym mowa w pkt. 7.1.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2) niniejszej specyfikacji,</w:t>
      </w:r>
      <w:r w:rsidRPr="007A35A2">
        <w:rPr>
          <w:rFonts w:asciiTheme="minorHAnsi" w:hAnsiTheme="minorHAnsi"/>
          <w:sz w:val="20"/>
          <w:szCs w:val="20"/>
        </w:rPr>
        <w:cr/>
        <w:t xml:space="preserve"> innych dokumentów niezbędnych do przeprowadzenia postępowania,</w:t>
      </w:r>
      <w:r w:rsidRPr="007A35A2">
        <w:rPr>
          <w:rFonts w:asciiTheme="minorHAnsi" w:hAnsiTheme="minorHAnsi"/>
          <w:sz w:val="20"/>
          <w:szCs w:val="20"/>
        </w:rPr>
        <w:cr/>
        <w:t xml:space="preserve"> pełnomocnictw,</w:t>
      </w:r>
      <w:r w:rsidRPr="007A35A2">
        <w:rPr>
          <w:rFonts w:asciiTheme="minorHAnsi" w:hAnsiTheme="minorHAnsi"/>
          <w:sz w:val="20"/>
          <w:szCs w:val="20"/>
        </w:rPr>
        <w:cr/>
        <w:t xml:space="preserve">jeżeli spełnione zostaną przesłanki określone w art. 26 ust. 3 i ust. 3a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 xml:space="preserve"> Nieuzupełnienie oświadczeń lub dokumentów w odpowiedzi na wezwanie, o którym mowa w art. 26 ust. 3 i 3a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z przyczyn leżących po stronie wykonawcy  może skutkować zatrzymaniem wadium wraz odsetkami na mocy art. 46 ust. 4a Prawa zamówień publicznych.</w:t>
      </w:r>
      <w:r w:rsidRPr="007A35A2">
        <w:rPr>
          <w:rFonts w:asciiTheme="minorHAnsi" w:hAnsiTheme="minorHAnsi"/>
          <w:sz w:val="20"/>
          <w:szCs w:val="20"/>
        </w:rPr>
        <w:cr/>
        <w:t>2)</w:t>
      </w:r>
      <w:r w:rsidRPr="007A35A2">
        <w:rPr>
          <w:rFonts w:asciiTheme="minorHAnsi" w:hAnsiTheme="minorHAnsi"/>
          <w:sz w:val="20"/>
          <w:szCs w:val="20"/>
        </w:rPr>
        <w:tab/>
        <w:t xml:space="preserve">W toku badania i oceny ofert zamawiający może żądać od wykonawców wyjaśnień dotyczących treści złożonych ofert oraz wyjaśnień dotyczących oświadczeń lub dokumentów potwierdzających: </w:t>
      </w:r>
      <w:r w:rsidRPr="007A35A2">
        <w:rPr>
          <w:rFonts w:asciiTheme="minorHAnsi" w:hAnsiTheme="minorHAnsi"/>
          <w:sz w:val="20"/>
          <w:szCs w:val="20"/>
        </w:rPr>
        <w:cr/>
        <w:t xml:space="preserve"> a.</w:t>
      </w:r>
      <w:r w:rsidRPr="007A35A2">
        <w:rPr>
          <w:rFonts w:asciiTheme="minorHAnsi" w:hAnsiTheme="minorHAnsi"/>
          <w:sz w:val="20"/>
          <w:szCs w:val="20"/>
        </w:rPr>
        <w:tab/>
        <w:t>spełnienie przez wykonawców warunków udziału w postępowaniu</w:t>
      </w:r>
      <w:r w:rsidRPr="007A35A2">
        <w:rPr>
          <w:rFonts w:asciiTheme="minorHAnsi" w:hAnsiTheme="minorHAnsi"/>
          <w:sz w:val="20"/>
          <w:szCs w:val="20"/>
        </w:rPr>
        <w:cr/>
        <w:t xml:space="preserve"> b.</w:t>
      </w:r>
      <w:r w:rsidRPr="007A35A2">
        <w:rPr>
          <w:rFonts w:asciiTheme="minorHAnsi" w:hAnsiTheme="minorHAnsi"/>
          <w:sz w:val="20"/>
          <w:szCs w:val="20"/>
        </w:rPr>
        <w:tab/>
        <w:t>spełnienie przez oferowane dostawy, usługi lub roboty budowlane wymagań określonych przez zamawiającego,</w:t>
      </w:r>
      <w:r w:rsidRPr="007A35A2">
        <w:rPr>
          <w:rFonts w:asciiTheme="minorHAnsi" w:hAnsiTheme="minorHAnsi"/>
          <w:sz w:val="20"/>
          <w:szCs w:val="20"/>
        </w:rPr>
        <w:cr/>
        <w:t xml:space="preserve"> c.</w:t>
      </w:r>
      <w:r w:rsidRPr="007A35A2">
        <w:rPr>
          <w:rFonts w:asciiTheme="minorHAnsi" w:hAnsiTheme="minorHAnsi"/>
          <w:sz w:val="20"/>
          <w:szCs w:val="20"/>
        </w:rPr>
        <w:tab/>
        <w:t xml:space="preserve">potwierdzających brak podstaw wykluczenia </w:t>
      </w:r>
      <w:r w:rsidRPr="007A35A2">
        <w:rPr>
          <w:rFonts w:asciiTheme="minorHAnsi" w:hAnsiTheme="minorHAnsi"/>
          <w:sz w:val="20"/>
          <w:szCs w:val="20"/>
        </w:rPr>
        <w:cr/>
        <w:t>3)</w:t>
      </w:r>
      <w:r w:rsidRPr="007A35A2">
        <w:rPr>
          <w:rFonts w:asciiTheme="minorHAnsi" w:hAnsiTheme="minorHAnsi"/>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7A35A2">
        <w:rPr>
          <w:rFonts w:asciiTheme="minorHAnsi" w:hAnsiTheme="minorHAnsi"/>
          <w:sz w:val="20"/>
          <w:szCs w:val="20"/>
        </w:rPr>
        <w:cr/>
        <w:t>4)</w:t>
      </w:r>
      <w:r w:rsidRPr="007A35A2">
        <w:rPr>
          <w:rFonts w:asciiTheme="minorHAnsi" w:hAnsiTheme="minorHAnsi"/>
          <w:sz w:val="20"/>
          <w:szCs w:val="20"/>
        </w:rPr>
        <w:tab/>
        <w:t>Zamawiający poprawia w ofercie inne omyłki polegające na niezgodności oferty ze specyfikacją istotnych warunków zamówienia, niepowodujące istotnych zmian w ofercie, niezwłocznie zawia</w:t>
      </w:r>
      <w:r w:rsidR="00FC6522" w:rsidRPr="007A35A2">
        <w:rPr>
          <w:rFonts w:asciiTheme="minorHAnsi" w:hAnsiTheme="minorHAnsi"/>
          <w:sz w:val="20"/>
          <w:szCs w:val="20"/>
        </w:rPr>
        <w:t>d</w:t>
      </w:r>
      <w:r w:rsidRPr="007A35A2">
        <w:rPr>
          <w:rFonts w:asciiTheme="minorHAnsi" w:hAnsiTheme="minorHAnsi"/>
          <w:sz w:val="20"/>
          <w:szCs w:val="20"/>
        </w:rPr>
        <w:t>amiając o tym wykonawcę, którego oferta została poprawiona. Oferta wykonawcy, który w terminie 3 dni od dnia doręczenia zawiadomienia nie zgodził się na poprawienie takiej omyłki podlega odrzuceniu.</w:t>
      </w:r>
      <w:r w:rsidRPr="007A35A2">
        <w:rPr>
          <w:rFonts w:asciiTheme="minorHAnsi" w:hAnsiTheme="minorHAnsi"/>
          <w:sz w:val="20"/>
          <w:szCs w:val="20"/>
        </w:rPr>
        <w:cr/>
        <w:t>5)</w:t>
      </w:r>
      <w:r w:rsidRPr="007A35A2">
        <w:rPr>
          <w:rFonts w:asciiTheme="minorHAnsi" w:hAnsiTheme="minorHAnsi"/>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7A35A2">
        <w:rPr>
          <w:rFonts w:asciiTheme="minorHAnsi" w:hAnsiTheme="minorHAnsi"/>
          <w:sz w:val="20"/>
          <w:szCs w:val="20"/>
        </w:rPr>
        <w:cr/>
        <w:t>6)</w:t>
      </w:r>
      <w:r w:rsidRPr="007A35A2">
        <w:rPr>
          <w:rFonts w:asciiTheme="minorHAnsi" w:hAnsiTheme="minorHAnsi"/>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7A35A2">
        <w:rPr>
          <w:rFonts w:asciiTheme="minorHAnsi" w:hAnsiTheme="minorHAnsi"/>
        </w:rPr>
        <w:cr/>
      </w:r>
      <w:r w:rsidR="00FC6522" w:rsidRPr="007A35A2">
        <w:rPr>
          <w:rFonts w:asciiTheme="minorHAnsi" w:hAnsiTheme="minorHAnsi"/>
        </w:rPr>
        <w:t xml:space="preserve"> </w:t>
      </w:r>
      <w:r w:rsidRPr="007A35A2">
        <w:rPr>
          <w:rFonts w:asciiTheme="minorHAnsi" w:hAnsiTheme="minorHAnsi"/>
        </w:rPr>
        <w:cr/>
      </w:r>
      <w:r w:rsidRPr="007A35A2">
        <w:rPr>
          <w:rFonts w:asciiTheme="minorHAnsi" w:hAnsiTheme="minorHAnsi"/>
        </w:rPr>
        <w:cr/>
      </w:r>
      <w:r w:rsidRPr="007A35A2">
        <w:rPr>
          <w:rFonts w:asciiTheme="minorHAnsi" w:hAnsiTheme="minorHAnsi"/>
          <w:sz w:val="20"/>
        </w:rPr>
        <w:t>5. Postanowienia dotyczące przetwarzania danych osobowych:</w:t>
      </w:r>
      <w:r w:rsidRPr="007A35A2">
        <w:rPr>
          <w:rFonts w:asciiTheme="minorHAnsi" w:hAnsiTheme="minorHAnsi"/>
          <w:sz w:val="20"/>
        </w:rPr>
        <w:cr/>
        <w:t>1)</w:t>
      </w:r>
      <w:r w:rsidRPr="007A35A2">
        <w:rPr>
          <w:rFonts w:asciiTheme="minorHAnsi" w:hAnsiTheme="minorHAnsi"/>
          <w:sz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7A35A2">
        <w:rPr>
          <w:rFonts w:asciiTheme="minorHAnsi" w:hAnsiTheme="minorHAnsi"/>
          <w:sz w:val="20"/>
        </w:rPr>
        <w:cr/>
        <w:t>2)</w:t>
      </w:r>
      <w:r w:rsidRPr="007A35A2">
        <w:rPr>
          <w:rFonts w:asciiTheme="minorHAnsi" w:hAnsiTheme="minorHAnsi"/>
          <w:sz w:val="20"/>
        </w:rPr>
        <w:tab/>
        <w:t>Administratorem danych osobowych jest Zamawiający. Podstawą prawną przetwarzania danych osobowych stanowi ustawa Prawo zamówi</w:t>
      </w:r>
      <w:r w:rsidR="00C55320" w:rsidRPr="007A35A2">
        <w:rPr>
          <w:rFonts w:asciiTheme="minorHAnsi" w:hAnsiTheme="minorHAnsi"/>
          <w:sz w:val="20"/>
        </w:rPr>
        <w:t xml:space="preserve">eń publicznych.  </w:t>
      </w:r>
      <w:r w:rsidRPr="007A35A2">
        <w:rPr>
          <w:rFonts w:asciiTheme="minorHAnsi" w:hAnsiTheme="minorHAnsi"/>
          <w:sz w:val="20"/>
        </w:rPr>
        <w:t xml:space="preserve">  Inspektorem ochrony danych osobowych jest </w:t>
      </w:r>
      <w:r w:rsidR="00C55320" w:rsidRPr="007A35A2">
        <w:rPr>
          <w:rFonts w:asciiTheme="minorHAnsi" w:hAnsiTheme="minorHAnsi"/>
          <w:b/>
          <w:sz w:val="20"/>
        </w:rPr>
        <w:t>Pani Monika Skierska tel. +48 (41) 39 02 436 e- mail mkalita@zoz.konskie.pl</w:t>
      </w:r>
    </w:p>
    <w:p w:rsidR="00F41958" w:rsidRPr="007A35A2" w:rsidRDefault="00727FA3" w:rsidP="001B7DD3">
      <w:pPr>
        <w:spacing w:after="0" w:line="240" w:lineRule="auto"/>
        <w:rPr>
          <w:rFonts w:asciiTheme="minorHAnsi" w:hAnsiTheme="minorHAnsi"/>
          <w:sz w:val="20"/>
        </w:rPr>
      </w:pPr>
      <w:r w:rsidRPr="007A35A2">
        <w:rPr>
          <w:rFonts w:asciiTheme="minorHAnsi" w:hAnsiTheme="minorHAnsi"/>
          <w:sz w:val="20"/>
        </w:rPr>
        <w:cr/>
        <w:t>3)</w:t>
      </w:r>
      <w:r w:rsidRPr="007A35A2">
        <w:rPr>
          <w:rFonts w:asciiTheme="minorHAnsi" w:hAnsiTheme="minorHAnsi"/>
          <w:sz w:val="20"/>
        </w:rPr>
        <w:tab/>
        <w:t xml:space="preserve">Dane osobowe będą przetwarzane w celu: </w:t>
      </w:r>
      <w:r w:rsidRPr="007A35A2">
        <w:rPr>
          <w:rFonts w:asciiTheme="minorHAnsi" w:hAnsiTheme="minorHAnsi"/>
          <w:sz w:val="20"/>
        </w:rPr>
        <w:cr/>
        <w:t>a)</w:t>
      </w:r>
      <w:r w:rsidRPr="007A35A2">
        <w:rPr>
          <w:rFonts w:asciiTheme="minorHAnsi" w:hAnsiTheme="minorHAnsi"/>
          <w:sz w:val="20"/>
        </w:rPr>
        <w:tab/>
        <w:t>przeprowadzenie postępowania o udzielenie zamówienia publicznego,</w:t>
      </w:r>
      <w:r w:rsidRPr="007A35A2">
        <w:rPr>
          <w:rFonts w:asciiTheme="minorHAnsi" w:hAnsiTheme="minorHAnsi"/>
          <w:sz w:val="20"/>
        </w:rPr>
        <w:cr/>
        <w:t>b)</w:t>
      </w:r>
      <w:r w:rsidRPr="007A35A2">
        <w:rPr>
          <w:rFonts w:asciiTheme="minorHAnsi" w:hAnsiTheme="minorHAnsi"/>
          <w:sz w:val="20"/>
        </w:rPr>
        <w:tab/>
        <w:t>zawarcia i realizacji umowy z wyłonionym w niniejszym postępowaniu wykonawcą,</w:t>
      </w:r>
      <w:r w:rsidRPr="007A35A2">
        <w:rPr>
          <w:rFonts w:asciiTheme="minorHAnsi" w:hAnsiTheme="minorHAnsi"/>
          <w:sz w:val="20"/>
        </w:rPr>
        <w:cr/>
        <w:t>c)</w:t>
      </w:r>
      <w:r w:rsidRPr="007A35A2">
        <w:rPr>
          <w:rFonts w:asciiTheme="minorHAnsi" w:hAnsiTheme="minorHAnsi"/>
          <w:sz w:val="20"/>
        </w:rPr>
        <w:tab/>
        <w:t>dokonania rozliczenia i płatności związanych z realizacją umowy,</w:t>
      </w:r>
      <w:r w:rsidRPr="007A35A2">
        <w:rPr>
          <w:rFonts w:asciiTheme="minorHAnsi" w:hAnsiTheme="minorHAnsi"/>
          <w:sz w:val="20"/>
        </w:rPr>
        <w:cr/>
        <w:t>d)</w:t>
      </w:r>
      <w:r w:rsidRPr="007A35A2">
        <w:rPr>
          <w:rFonts w:asciiTheme="minorHAnsi" w:hAnsiTheme="minorHAnsi"/>
          <w:sz w:val="20"/>
        </w:rPr>
        <w:tab/>
        <w:t>przeprowadzenie ewentualnych postępowań kontrolnych i / lub audytu przez komórki Zamawiającego i inne uprawnione podmioty,</w:t>
      </w:r>
      <w:r w:rsidRPr="007A35A2">
        <w:rPr>
          <w:rFonts w:asciiTheme="minorHAnsi" w:hAnsiTheme="minorHAnsi"/>
          <w:sz w:val="20"/>
        </w:rPr>
        <w:cr/>
        <w:t>e)</w:t>
      </w:r>
      <w:r w:rsidRPr="007A35A2">
        <w:rPr>
          <w:rFonts w:asciiTheme="minorHAnsi" w:hAnsiTheme="minorHAnsi"/>
          <w:sz w:val="20"/>
        </w:rPr>
        <w:tab/>
        <w:t>udostępnienie dokumentacji postępowania i zawartej umowy jako informacji publicznej,</w:t>
      </w:r>
      <w:r w:rsidRPr="007A35A2">
        <w:rPr>
          <w:rFonts w:asciiTheme="minorHAnsi" w:hAnsiTheme="minorHAnsi"/>
          <w:sz w:val="20"/>
        </w:rPr>
        <w:cr/>
        <w:t>f)</w:t>
      </w:r>
      <w:r w:rsidRPr="007A35A2">
        <w:rPr>
          <w:rFonts w:asciiTheme="minorHAnsi" w:hAnsiTheme="minorHAnsi"/>
          <w:sz w:val="20"/>
        </w:rPr>
        <w:tab/>
        <w:t>archiwizacji postępowania.</w:t>
      </w:r>
      <w:r w:rsidRPr="007A35A2">
        <w:rPr>
          <w:rFonts w:asciiTheme="minorHAnsi" w:hAnsiTheme="minorHAnsi"/>
          <w:sz w:val="20"/>
        </w:rPr>
        <w:cr/>
        <w:t>4)</w:t>
      </w:r>
      <w:r w:rsidRPr="007A35A2">
        <w:rPr>
          <w:rFonts w:asciiTheme="minorHAnsi" w:hAnsiTheme="minorHAnsi"/>
          <w:sz w:val="20"/>
        </w:rPr>
        <w:tab/>
        <w:t>Dane osobowe będą ujawniane wykonawcom oraz wszystkim zainteresowanym.</w:t>
      </w:r>
      <w:r w:rsidRPr="007A35A2">
        <w:rPr>
          <w:rFonts w:asciiTheme="minorHAnsi" w:hAnsiTheme="minorHAnsi"/>
          <w:sz w:val="20"/>
        </w:rPr>
        <w:cr/>
        <w:t>5)</w:t>
      </w:r>
      <w:r w:rsidRPr="007A35A2">
        <w:rPr>
          <w:rFonts w:asciiTheme="minorHAnsi" w:hAnsiTheme="minorHAnsi"/>
          <w:sz w:val="20"/>
        </w:rPr>
        <w:tab/>
        <w:t>Dane osobowe będą przechowywane przez okres obowiązywania umowy a następnie przez okres co najmniej 5 lat zgodnie z przepisami dotyczącymi archiwizacji. Dotyczy to wszystkich uczestników postępowania.</w:t>
      </w:r>
      <w:r w:rsidRPr="007A35A2">
        <w:rPr>
          <w:rFonts w:asciiTheme="minorHAnsi" w:hAnsiTheme="minorHAnsi"/>
          <w:sz w:val="20"/>
        </w:rPr>
        <w:cr/>
      </w:r>
      <w:r w:rsidRPr="007A35A2">
        <w:rPr>
          <w:rFonts w:asciiTheme="minorHAnsi" w:hAnsiTheme="minorHAnsi"/>
          <w:sz w:val="20"/>
        </w:rPr>
        <w:lastRenderedPageBreak/>
        <w:t>6)</w:t>
      </w:r>
      <w:r w:rsidRPr="007A35A2">
        <w:rPr>
          <w:rFonts w:asciiTheme="minorHAnsi" w:hAnsiTheme="minorHAnsi"/>
          <w:sz w:val="20"/>
        </w:rPr>
        <w:tab/>
        <w:t xml:space="preserve">Osobie, której dane dotyczą przysługuje na warunkach określonych w przepisach Rozporządzenia RODO: </w:t>
      </w:r>
      <w:r w:rsidRPr="007A35A2">
        <w:rPr>
          <w:rFonts w:asciiTheme="minorHAnsi" w:hAnsiTheme="minorHAnsi"/>
          <w:sz w:val="20"/>
        </w:rPr>
        <w:cr/>
        <w:t>a)</w:t>
      </w:r>
      <w:r w:rsidRPr="007A35A2">
        <w:rPr>
          <w:rFonts w:asciiTheme="minorHAnsi" w:hAnsiTheme="minorHAnsi"/>
          <w:sz w:val="20"/>
        </w:rPr>
        <w:tab/>
        <w:t xml:space="preserve">prawo dostępu do danych (art. 15), </w:t>
      </w:r>
      <w:r w:rsidRPr="007A35A2">
        <w:rPr>
          <w:rFonts w:asciiTheme="minorHAnsi" w:hAnsiTheme="minorHAnsi"/>
          <w:sz w:val="20"/>
        </w:rPr>
        <w:cr/>
        <w:t>b)</w:t>
      </w:r>
      <w:r w:rsidRPr="007A35A2">
        <w:rPr>
          <w:rFonts w:asciiTheme="minorHAnsi" w:hAnsiTheme="minorHAnsi"/>
          <w:sz w:val="20"/>
        </w:rPr>
        <w:tab/>
        <w:t>prawo sprostowania danych (art. 16),</w:t>
      </w:r>
      <w:r w:rsidRPr="007A35A2">
        <w:rPr>
          <w:rFonts w:asciiTheme="minorHAnsi" w:hAnsiTheme="minorHAnsi"/>
          <w:sz w:val="20"/>
        </w:rPr>
        <w:cr/>
        <w:t>c)</w:t>
      </w:r>
      <w:r w:rsidRPr="007A35A2">
        <w:rPr>
          <w:rFonts w:asciiTheme="minorHAnsi" w:hAnsiTheme="minorHAnsi"/>
          <w:sz w:val="20"/>
        </w:rPr>
        <w:tab/>
        <w:t>prawo do usunięcia danych (art. 17),</w:t>
      </w:r>
      <w:r w:rsidRPr="007A35A2">
        <w:rPr>
          <w:rFonts w:asciiTheme="minorHAnsi" w:hAnsiTheme="minorHAnsi"/>
          <w:sz w:val="20"/>
        </w:rPr>
        <w:cr/>
        <w:t>d)</w:t>
      </w:r>
      <w:r w:rsidRPr="007A35A2">
        <w:rPr>
          <w:rFonts w:asciiTheme="minorHAnsi" w:hAnsiTheme="minorHAnsi"/>
          <w:sz w:val="20"/>
        </w:rPr>
        <w:tab/>
        <w:t xml:space="preserve">prawo do ograniczenia przetwarzania danych (art. 18). </w:t>
      </w:r>
      <w:r w:rsidRPr="007A35A2">
        <w:rPr>
          <w:rFonts w:asciiTheme="minorHAnsi" w:hAnsiTheme="minorHAnsi"/>
          <w:sz w:val="20"/>
        </w:rPr>
        <w:cr/>
        <w:t>e)</w:t>
      </w:r>
      <w:r w:rsidRPr="007A35A2">
        <w:rPr>
          <w:rFonts w:asciiTheme="minorHAnsi" w:hAnsiTheme="minorHAnsi"/>
          <w:sz w:val="20"/>
        </w:rPr>
        <w:tab/>
        <w:t xml:space="preserve">prawo wniesienia skargi do organu nadzorczego. </w:t>
      </w:r>
      <w:r w:rsidRPr="007A35A2">
        <w:rPr>
          <w:rFonts w:asciiTheme="minorHAnsi" w:hAnsiTheme="minorHAnsi"/>
          <w:sz w:val="20"/>
        </w:rPr>
        <w:cr/>
        <w:t>7)</w:t>
      </w:r>
      <w:r w:rsidRPr="007A35A2">
        <w:rPr>
          <w:rFonts w:asciiTheme="minorHAnsi" w:hAnsiTheme="minorHAnsi"/>
          <w:sz w:val="20"/>
        </w:rPr>
        <w:tab/>
        <w:t>Osobie, której dane dotyczą nie przysługuje:</w:t>
      </w:r>
      <w:r w:rsidRPr="007A35A2">
        <w:rPr>
          <w:rFonts w:asciiTheme="minorHAnsi" w:hAnsiTheme="minorHAnsi"/>
          <w:sz w:val="20"/>
        </w:rPr>
        <w:cr/>
        <w:t>a)</w:t>
      </w:r>
      <w:r w:rsidRPr="007A35A2">
        <w:rPr>
          <w:rFonts w:asciiTheme="minorHAnsi" w:hAnsiTheme="minorHAnsi"/>
          <w:sz w:val="20"/>
        </w:rPr>
        <w:tab/>
        <w:t xml:space="preserve">prawo do usunięcia danych osobowych, „prawo do bycia zapomnianym" w związku z art. 17 ust. 3 lit. </w:t>
      </w:r>
    </w:p>
    <w:p w:rsidR="001B7DD3" w:rsidRPr="007A35A2" w:rsidRDefault="00F41958" w:rsidP="001B7DD3">
      <w:pPr>
        <w:spacing w:after="0" w:line="240" w:lineRule="auto"/>
        <w:rPr>
          <w:rFonts w:asciiTheme="minorHAnsi" w:hAnsiTheme="minorHAnsi"/>
          <w:sz w:val="20"/>
        </w:rPr>
      </w:pPr>
      <w:r w:rsidRPr="007A35A2">
        <w:rPr>
          <w:rFonts w:asciiTheme="minorHAnsi" w:hAnsiTheme="minorHAnsi"/>
          <w:sz w:val="20"/>
        </w:rPr>
        <w:t xml:space="preserve">                </w:t>
      </w:r>
      <w:r w:rsidR="00727FA3" w:rsidRPr="007A35A2">
        <w:rPr>
          <w:rFonts w:asciiTheme="minorHAnsi" w:hAnsiTheme="minorHAnsi"/>
          <w:sz w:val="20"/>
        </w:rPr>
        <w:t>b, d lub e Rozporządzenia RODO,</w:t>
      </w:r>
      <w:r w:rsidR="00727FA3" w:rsidRPr="007A35A2">
        <w:rPr>
          <w:rFonts w:asciiTheme="minorHAnsi" w:hAnsiTheme="minorHAnsi"/>
          <w:sz w:val="20"/>
        </w:rPr>
        <w:cr/>
        <w:t>b)</w:t>
      </w:r>
      <w:r w:rsidR="00727FA3" w:rsidRPr="007A35A2">
        <w:rPr>
          <w:rFonts w:asciiTheme="minorHAnsi" w:hAnsiTheme="minorHAnsi"/>
          <w:sz w:val="20"/>
        </w:rPr>
        <w:tab/>
        <w:t>prawo do przenoszenia danych osobowych, o którym mowa w art. 20 Rozporządzenia RODO,</w:t>
      </w:r>
      <w:r w:rsidR="00727FA3" w:rsidRPr="007A35A2">
        <w:rPr>
          <w:rFonts w:asciiTheme="minorHAnsi" w:hAnsiTheme="minorHAnsi"/>
          <w:sz w:val="20"/>
        </w:rPr>
        <w:cr/>
        <w:t>c)</w:t>
      </w:r>
      <w:r w:rsidR="00727FA3" w:rsidRPr="007A35A2">
        <w:rPr>
          <w:rFonts w:asciiTheme="minorHAnsi" w:hAnsiTheme="minorHAnsi"/>
          <w:sz w:val="20"/>
        </w:rPr>
        <w:tab/>
        <w:t xml:space="preserve">prawo sprzeciwu, o którym mowa w art. 21 Rozporządzenia RODO, </w:t>
      </w:r>
      <w:r w:rsidR="00727FA3" w:rsidRPr="007A35A2">
        <w:rPr>
          <w:rFonts w:asciiTheme="minorHAnsi" w:hAnsiTheme="minorHAnsi"/>
          <w:sz w:val="20"/>
        </w:rPr>
        <w:cr/>
        <w:t>8)</w:t>
      </w:r>
      <w:r w:rsidR="00727FA3" w:rsidRPr="007A35A2">
        <w:rPr>
          <w:rFonts w:asciiTheme="minorHAnsi" w:hAnsiTheme="minorHAnsi"/>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727FA3" w:rsidRPr="007A35A2">
        <w:rPr>
          <w:rFonts w:asciiTheme="minorHAnsi" w:hAnsiTheme="minorHAnsi"/>
          <w:sz w:val="20"/>
        </w:rPr>
        <w:cr/>
      </w:r>
      <w:r w:rsidR="00727FA3" w:rsidRPr="007A35A2">
        <w:rPr>
          <w:rFonts w:asciiTheme="minorHAnsi" w:hAnsiTheme="minorHAnsi"/>
          <w:b/>
          <w:sz w:val="20"/>
        </w:rPr>
        <w:t>9)</w:t>
      </w:r>
      <w:r w:rsidR="00727FA3" w:rsidRPr="007A35A2">
        <w:rPr>
          <w:rFonts w:asciiTheme="minorHAnsi" w:hAnsiTheme="minorHAnsi"/>
          <w:b/>
          <w:sz w:val="20"/>
        </w:rPr>
        <w:tab/>
        <w:t>Wykonawca składając ofertę składa oświadczenie dotyczące przetwarzania danych osobowych.</w:t>
      </w:r>
      <w:r w:rsidR="00727FA3" w:rsidRPr="007A35A2">
        <w:rPr>
          <w:rFonts w:asciiTheme="minorHAnsi" w:hAnsiTheme="minorHAnsi"/>
          <w:sz w:val="20"/>
        </w:rPr>
        <w:cr/>
      </w:r>
      <w:r w:rsidR="00727FA3" w:rsidRPr="007A35A2">
        <w:rPr>
          <w:rFonts w:asciiTheme="minorHAnsi" w:hAnsiTheme="minorHAnsi"/>
        </w:rPr>
        <w:cr/>
      </w:r>
      <w:r w:rsidR="001B7DD3" w:rsidRPr="007A35A2">
        <w:rPr>
          <w:rFonts w:asciiTheme="minorHAnsi" w:hAnsiTheme="minorHAnsi"/>
        </w:rPr>
        <w:t xml:space="preserve"> </w:t>
      </w:r>
      <w:r w:rsidR="00727FA3" w:rsidRPr="007A35A2">
        <w:rPr>
          <w:rFonts w:asciiTheme="minorHAnsi" w:hAnsiTheme="minorHAnsi"/>
        </w:rPr>
        <w:cr/>
      </w:r>
      <w:r w:rsidR="00727FA3" w:rsidRPr="007A35A2">
        <w:rPr>
          <w:rFonts w:asciiTheme="minorHAnsi" w:hAnsiTheme="minorHAnsi"/>
        </w:rPr>
        <w:cr/>
      </w:r>
      <w:r w:rsidR="00727FA3" w:rsidRPr="007A35A2">
        <w:rPr>
          <w:rFonts w:asciiTheme="minorHAnsi" w:hAnsiTheme="minorHAnsi"/>
          <w:b/>
        </w:rPr>
        <w:t>XII. Miejsce i termin składania i otwarcia ofert</w:t>
      </w:r>
      <w:r w:rsidR="00727FA3" w:rsidRPr="007A35A2">
        <w:rPr>
          <w:rFonts w:asciiTheme="minorHAnsi" w:hAnsiTheme="minorHAnsi"/>
          <w:b/>
        </w:rPr>
        <w:cr/>
      </w:r>
      <w:r w:rsidR="00727FA3" w:rsidRPr="007A35A2">
        <w:rPr>
          <w:rFonts w:asciiTheme="minorHAnsi" w:hAnsiTheme="minorHAnsi"/>
        </w:rPr>
        <w:cr/>
      </w:r>
      <w:r w:rsidR="00727FA3" w:rsidRPr="007A35A2">
        <w:rPr>
          <w:rFonts w:asciiTheme="minorHAnsi" w:hAnsiTheme="minorHAnsi"/>
          <w:sz w:val="20"/>
        </w:rPr>
        <w:t xml:space="preserve">1. </w:t>
      </w:r>
      <w:r w:rsidR="001B7DD3" w:rsidRPr="007A35A2">
        <w:rPr>
          <w:rFonts w:asciiTheme="minorHAnsi" w:hAnsiTheme="minorHAnsi"/>
          <w:sz w:val="20"/>
        </w:rPr>
        <w:t xml:space="preserve"> Ofertę wraz z wymaganymi dokumentami należy umieścić na Platformie pod adresem: https://  </w:t>
      </w:r>
      <w:hyperlink r:id="rId16" w:tgtFrame="_blank" w:tooltip="http://platformazakupowa.pl/ug_klucze" w:history="1">
        <w:r w:rsidR="001B7DD3" w:rsidRPr="007A35A2">
          <w:rPr>
            <w:rStyle w:val="Hipercze"/>
            <w:rFonts w:asciiTheme="minorHAnsi" w:hAnsiTheme="minorHAnsi"/>
            <w:sz w:val="20"/>
          </w:rPr>
          <w:t>platformazakupowa.pl/</w:t>
        </w:r>
        <w:proofErr w:type="spellStart"/>
        <w:r w:rsidR="001B7DD3" w:rsidRPr="007A35A2">
          <w:rPr>
            <w:rStyle w:val="Hipercze"/>
            <w:rFonts w:asciiTheme="minorHAnsi" w:hAnsiTheme="minorHAnsi"/>
            <w:sz w:val="20"/>
          </w:rPr>
          <w:t>pn</w:t>
        </w:r>
        <w:proofErr w:type="spellEnd"/>
        <w:r w:rsidR="001B7DD3" w:rsidRPr="007A35A2">
          <w:rPr>
            <w:rStyle w:val="Hipercze"/>
            <w:rFonts w:asciiTheme="minorHAnsi" w:hAnsiTheme="minorHAnsi"/>
            <w:sz w:val="20"/>
          </w:rPr>
          <w:t>/</w:t>
        </w:r>
        <w:proofErr w:type="spellStart"/>
        <w:r w:rsidR="001B7DD3" w:rsidRPr="007A35A2">
          <w:rPr>
            <w:rStyle w:val="Hipercze"/>
            <w:rFonts w:asciiTheme="minorHAnsi" w:hAnsiTheme="minorHAnsi"/>
            <w:sz w:val="20"/>
          </w:rPr>
          <w:t>zoz_konskie</w:t>
        </w:r>
        <w:proofErr w:type="spellEnd"/>
      </w:hyperlink>
      <w:r w:rsidR="001B7DD3" w:rsidRPr="007A35A2">
        <w:rPr>
          <w:rFonts w:asciiTheme="minorHAnsi" w:hAnsiTheme="minorHAnsi"/>
          <w:sz w:val="20"/>
        </w:rPr>
        <w:t xml:space="preserv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2. Do oferty należy dołączyć wszystkie wymagane w </w:t>
      </w:r>
      <w:proofErr w:type="spellStart"/>
      <w:r w:rsidRPr="007A35A2">
        <w:rPr>
          <w:rFonts w:asciiTheme="minorHAnsi" w:hAnsiTheme="minorHAnsi"/>
          <w:sz w:val="20"/>
        </w:rPr>
        <w:t>siwz</w:t>
      </w:r>
      <w:proofErr w:type="spellEnd"/>
      <w:r w:rsidRPr="007A35A2">
        <w:rPr>
          <w:rFonts w:asciiTheme="minorHAnsi" w:hAnsiTheme="minorHAnsi"/>
          <w:sz w:val="20"/>
        </w:rPr>
        <w:t xml:space="preserve"> dokumenty w postaci elektronicznej - w tym m.in. Jednolity Europejski Dokument Zamówienia.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3. Po wypełnieniu Formularza składania oferty i załadowaniu wszystkich</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wymaganych załączników należy kliknąć przycisk „Przejdź do podsumowania”.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4. Oferta składana elektronicznie musi zostać podpisana kwalifikowanym elektronicznym</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podpisem. W procesie składania oferty za pośrednictwem platformy Wykonawca może złożyć podpis w następujący sposób: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 bezpośrednio na dokumencie przesłanym za pośrednictwem Platformy - jeżeli jest to wymagane oraz</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 dla całego pakietu dokumentów w kroku 2 Formularza składania oferty (po kliknięciu w przycisk „Przejdź do podsumowania”).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5. Za datę przekazania oferty przyjmuje się datę jej przekazania w systemie (platformie) wraz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z wgraniem paczki w formacie XML w drugim kroku składania oferty poprzez kliknięcie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przycisku “ Złóż ofertę” i wyświetlaniu komunikatu, że oferta została złożona.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6. Szczegółowa instrukcja dla Wykonawców dotycząca złożenia oferty znajduje się na stronie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internetowej pod adresami : https://platformazakupowa.pl/strona/1-regulamin oraz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https://platformazakupowa.pl/strona/45-instrukcje </w:t>
      </w:r>
    </w:p>
    <w:p w:rsidR="001B7DD3" w:rsidRPr="007A35A2" w:rsidRDefault="001B7DD3" w:rsidP="001B7DD3">
      <w:pPr>
        <w:spacing w:after="0" w:line="240" w:lineRule="auto"/>
        <w:rPr>
          <w:rFonts w:asciiTheme="minorHAnsi" w:hAnsiTheme="minorHAnsi"/>
          <w:b/>
          <w:bCs/>
          <w:szCs w:val="24"/>
        </w:rPr>
      </w:pPr>
    </w:p>
    <w:p w:rsidR="001B7DD3" w:rsidRPr="007A35A2" w:rsidRDefault="001B7DD3" w:rsidP="001B7DD3">
      <w:pPr>
        <w:spacing w:after="0" w:line="240" w:lineRule="auto"/>
        <w:jc w:val="both"/>
        <w:rPr>
          <w:rFonts w:asciiTheme="minorHAnsi" w:hAnsiTheme="minorHAnsi"/>
          <w:b/>
          <w:bCs/>
          <w:sz w:val="20"/>
        </w:rPr>
      </w:pPr>
      <w:r w:rsidRPr="007A35A2">
        <w:rPr>
          <w:rFonts w:asciiTheme="minorHAnsi" w:hAnsiTheme="minorHAnsi"/>
          <w:sz w:val="20"/>
        </w:rPr>
        <w:t xml:space="preserve">7. </w:t>
      </w:r>
      <w:r w:rsidRPr="007A35A2">
        <w:rPr>
          <w:rFonts w:asciiTheme="minorHAnsi" w:hAnsiTheme="minorHAnsi"/>
          <w:b/>
          <w:bCs/>
          <w:sz w:val="20"/>
        </w:rPr>
        <w:t>Oferty należy składać do dnia: ……</w:t>
      </w:r>
      <w:r w:rsidRPr="007A35A2">
        <w:rPr>
          <w:rFonts w:asciiTheme="minorHAnsi" w:hAnsiTheme="minorHAnsi"/>
          <w:b/>
          <w:bCs/>
          <w:sz w:val="20"/>
          <w:highlight w:val="yellow"/>
        </w:rPr>
        <w:t>.07-08-2019 r.</w:t>
      </w:r>
      <w:r w:rsidRPr="007A35A2">
        <w:rPr>
          <w:rFonts w:asciiTheme="minorHAnsi" w:hAnsiTheme="minorHAnsi"/>
          <w:b/>
          <w:bCs/>
          <w:sz w:val="20"/>
        </w:rPr>
        <w:t xml:space="preserve"> do godz. 10:45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8. Wykonawca może, przed upływem terminu do składania ofert, zmienić lub wycofać ofertę. Złożenie, zmiana, jak i wycofanie oferty następuje zgodnie z postanowieniami pkt. XI niniejszej SIWZ.</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9. Oferty zostaną otwarte i odczytane dnia: </w:t>
      </w:r>
      <w:r w:rsidRPr="007A35A2">
        <w:rPr>
          <w:rFonts w:asciiTheme="minorHAnsi" w:hAnsiTheme="minorHAnsi"/>
          <w:sz w:val="20"/>
          <w:highlight w:val="yellow"/>
        </w:rPr>
        <w:t>……</w:t>
      </w:r>
      <w:r w:rsidRPr="007A35A2">
        <w:rPr>
          <w:rFonts w:asciiTheme="minorHAnsi" w:hAnsiTheme="minorHAnsi"/>
          <w:b/>
          <w:bCs/>
          <w:sz w:val="20"/>
          <w:highlight w:val="yellow"/>
        </w:rPr>
        <w:t xml:space="preserve">07-08-2019 r </w:t>
      </w:r>
      <w:r w:rsidRPr="007A35A2">
        <w:rPr>
          <w:rFonts w:asciiTheme="minorHAnsi" w:hAnsiTheme="minorHAnsi"/>
          <w:sz w:val="20"/>
        </w:rPr>
        <w:t xml:space="preserve">, o godz. 11:00  w siedzibie zamawiającego. Zespół Opieki Zdrowotnej, ulica Gimnazjalna 41 B, 26-200 Końskie, za pośrednictwem Platformy Zakupowej  w  Dziale Sprzedaży Usług i Zamówień Publicznych </w:t>
      </w:r>
    </w:p>
    <w:p w:rsidR="001B7DD3" w:rsidRPr="007A35A2" w:rsidRDefault="001B7DD3" w:rsidP="001B7DD3">
      <w:pPr>
        <w:rPr>
          <w:rFonts w:asciiTheme="minorHAnsi" w:hAnsiTheme="minorHAnsi"/>
          <w:sz w:val="20"/>
        </w:rPr>
      </w:pPr>
      <w:r w:rsidRPr="007A35A2">
        <w:rPr>
          <w:rFonts w:asciiTheme="minorHAnsi" w:hAnsiTheme="minorHAnsi"/>
          <w:sz w:val="20"/>
        </w:rPr>
        <w:t xml:space="preserve">10. Informację z otwarcia ofert Zamawiający udostępni na Platformie Zakupowej w zakładce „Komunikaty” i stronach www. </w:t>
      </w:r>
      <w:hyperlink r:id="rId17" w:history="1">
        <w:r w:rsidRPr="007A35A2">
          <w:rPr>
            <w:rFonts w:asciiTheme="minorHAnsi" w:hAnsiTheme="minorHAnsi"/>
            <w:sz w:val="20"/>
          </w:rPr>
          <w:t>http: /zoz-konskie.bip.org.pl/</w:t>
        </w:r>
      </w:hyperlink>
    </w:p>
    <w:p w:rsidR="001B7DD3" w:rsidRPr="007A35A2" w:rsidRDefault="00727FA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rPr>
        <w:cr/>
      </w:r>
      <w:r w:rsidRPr="007A35A2">
        <w:rPr>
          <w:rFonts w:asciiTheme="minorHAnsi" w:hAnsiTheme="minorHAnsi"/>
          <w:b/>
        </w:rPr>
        <w:t>XIII. Opis sposobu obliczenia ceny</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 xml:space="preserve">Cena oferty uwzględnia wszystkie zobowiązania, musi być podana w PLN cyfrowo i słownie, z wyodrębnieniem należnego podatku VAT - jeżeli występuje. </w:t>
      </w:r>
      <w:r w:rsidRPr="007A35A2">
        <w:rPr>
          <w:rFonts w:asciiTheme="minorHAnsi" w:hAnsiTheme="minorHAnsi"/>
          <w:sz w:val="20"/>
        </w:rPr>
        <w:cr/>
      </w:r>
      <w:r w:rsidR="001B7DD3" w:rsidRPr="007A35A2">
        <w:rPr>
          <w:rFonts w:asciiTheme="minorHAnsi" w:hAnsiTheme="minorHAnsi"/>
          <w:sz w:val="20"/>
        </w:rPr>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lastRenderedPageBreak/>
        <w:t xml:space="preserve">Cena podana w ofercie winna obejmować wszystkie koszty i składniki związane z wykonaniem każdej z części zamówienia - poszczególnych zadań oraz warunkami stawianymi przez zamawiającego.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Cena może być tylko jedna za oferowaną część przedmiotu zamówienia - poszczególne zadania, nie dopuszcza się wariantowości cen.</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Cena nie ulega zmianie przez okres ważności oferty (związania ofertą).</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Ceny za wykonanie poszczególnych części przedmiotu zamówienia - zadań należy wyliczyć </w:t>
      </w:r>
      <w:r w:rsidRPr="007A35A2">
        <w:rPr>
          <w:rFonts w:asciiTheme="minorHAnsi" w:hAnsiTheme="minorHAnsi"/>
          <w:sz w:val="20"/>
        </w:rPr>
        <w:br/>
        <w:t>w poszczególnych "</w:t>
      </w:r>
      <w:r w:rsidRPr="007A35A2">
        <w:rPr>
          <w:rFonts w:asciiTheme="minorHAnsi" w:hAnsiTheme="minorHAnsi"/>
          <w:b/>
          <w:bCs/>
          <w:sz w:val="20"/>
        </w:rPr>
        <w:t>Formularzu cenowych</w:t>
      </w:r>
      <w:r w:rsidRPr="007A35A2">
        <w:rPr>
          <w:rFonts w:asciiTheme="minorHAnsi" w:hAnsiTheme="minorHAnsi"/>
          <w:sz w:val="20"/>
        </w:rPr>
        <w:t>" stanowiących załączniki do niniejszej specyfikacji istotnych warunków zamówienia, a następnie tak obliczone ceny przenieść do "Formularza ofertowego"</w:t>
      </w:r>
    </w:p>
    <w:p w:rsidR="001B7DD3" w:rsidRPr="007A35A2" w:rsidRDefault="00727FA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rPr>
        <w:cr/>
      </w:r>
      <w:r w:rsidRPr="007A35A2">
        <w:rPr>
          <w:rFonts w:asciiTheme="minorHAnsi" w:hAnsiTheme="minorHAnsi"/>
        </w:rPr>
        <w:cr/>
      </w:r>
      <w:r w:rsidRPr="007A35A2">
        <w:rPr>
          <w:rFonts w:asciiTheme="minorHAnsi" w:hAnsiTheme="minorHAnsi"/>
          <w:b/>
        </w:rPr>
        <w:t>XIV. Opis kryteriów, którymi zamawiający będzie się kierował przy wyborze oferty</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1. Kryteria oceny ofert - zamawiający uzna oferty za spełniające wymagania i przyjmie do szczegółowego rozpatrywania, jeżeli:</w:t>
      </w:r>
      <w:r w:rsidRPr="007A35A2">
        <w:rPr>
          <w:rFonts w:asciiTheme="minorHAnsi" w:hAnsiTheme="minorHAnsi"/>
          <w:sz w:val="20"/>
        </w:rPr>
        <w:cr/>
      </w:r>
      <w:r w:rsidRPr="007A35A2">
        <w:rPr>
          <w:rFonts w:asciiTheme="minorHAnsi" w:hAnsiTheme="minorHAnsi"/>
          <w:sz w:val="20"/>
        </w:rPr>
        <w:cr/>
        <w:t>1.1.</w:t>
      </w:r>
      <w:r w:rsidRPr="007A35A2">
        <w:rPr>
          <w:rFonts w:asciiTheme="minorHAnsi" w:hAnsiTheme="minorHAnsi"/>
          <w:sz w:val="20"/>
        </w:rPr>
        <w:tab/>
        <w:t>oferta, spełnia wymagania określone niniejszą specyfikacją,</w:t>
      </w:r>
      <w:r w:rsidRPr="007A35A2">
        <w:rPr>
          <w:rFonts w:asciiTheme="minorHAnsi" w:hAnsiTheme="minorHAnsi"/>
          <w:sz w:val="20"/>
        </w:rPr>
        <w:cr/>
        <w:t>1.2.</w:t>
      </w:r>
      <w:r w:rsidRPr="007A35A2">
        <w:rPr>
          <w:rFonts w:asciiTheme="minorHAnsi" w:hAnsiTheme="minorHAnsi"/>
          <w:sz w:val="20"/>
        </w:rPr>
        <w:tab/>
        <w:t>oferta została złożona, w określonym przez zamawiającego terminie,</w:t>
      </w:r>
      <w:r w:rsidRPr="007A35A2">
        <w:rPr>
          <w:rFonts w:asciiTheme="minorHAnsi" w:hAnsiTheme="minorHAnsi"/>
          <w:sz w:val="20"/>
        </w:rPr>
        <w:cr/>
        <w:t>1.3.</w:t>
      </w:r>
      <w:r w:rsidRPr="007A35A2">
        <w:rPr>
          <w:rFonts w:asciiTheme="minorHAnsi" w:hAnsiTheme="minorHAnsi"/>
          <w:sz w:val="20"/>
        </w:rPr>
        <w:tab/>
        <w:t>wykonawca przedstawił ofertę zgodną co do treści z wymaganiami</w:t>
      </w:r>
      <w:r w:rsidR="0028396F" w:rsidRPr="007A35A2">
        <w:rPr>
          <w:rFonts w:asciiTheme="minorHAnsi" w:hAnsiTheme="minorHAnsi"/>
          <w:sz w:val="20"/>
        </w:rPr>
        <w:t xml:space="preserve"> </w:t>
      </w:r>
      <w:r w:rsidRPr="007A35A2">
        <w:rPr>
          <w:rFonts w:asciiTheme="minorHAnsi" w:hAnsiTheme="minorHAnsi"/>
          <w:sz w:val="20"/>
        </w:rPr>
        <w:t>zamawiającego.</w:t>
      </w:r>
      <w:r w:rsidRPr="007A35A2">
        <w:rPr>
          <w:rFonts w:asciiTheme="minorHAnsi" w:hAnsiTheme="minorHAnsi"/>
          <w:sz w:val="20"/>
        </w:rPr>
        <w:cr/>
        <w:t>1.4.</w:t>
      </w:r>
      <w:r w:rsidRPr="007A35A2">
        <w:rPr>
          <w:rFonts w:asciiTheme="minorHAnsi" w:hAnsiTheme="minorHAnsi"/>
          <w:sz w:val="20"/>
        </w:rPr>
        <w:tab/>
        <w:t>wniesiono poprawnie wadium,</w:t>
      </w:r>
      <w:r w:rsidRPr="007A35A2">
        <w:rPr>
          <w:rFonts w:asciiTheme="minorHAnsi" w:hAnsiTheme="minorHAnsi"/>
          <w:sz w:val="20"/>
        </w:rPr>
        <w:cr/>
      </w:r>
      <w:r w:rsidRPr="007A35A2">
        <w:rPr>
          <w:rFonts w:asciiTheme="minorHAnsi" w:hAnsiTheme="minorHAnsi"/>
          <w:sz w:val="20"/>
        </w:rPr>
        <w:cr/>
      </w:r>
      <w:r w:rsidR="001B7DD3" w:rsidRPr="007A35A2">
        <w:rPr>
          <w:rFonts w:asciiTheme="minorHAnsi" w:hAnsiTheme="minorHAnsi"/>
          <w:sz w:val="20"/>
        </w:rPr>
        <w:t xml:space="preserve">1. </w:t>
      </w:r>
      <w:r w:rsidR="001B7DD3" w:rsidRPr="007A35A2">
        <w:rPr>
          <w:rFonts w:asciiTheme="minorHAnsi" w:hAnsiTheme="minorHAnsi"/>
          <w:b/>
          <w:bCs/>
          <w:sz w:val="20"/>
        </w:rPr>
        <w:t>Kryteria oceny ofert</w:t>
      </w:r>
      <w:r w:rsidR="001B7DD3" w:rsidRPr="007A35A2">
        <w:rPr>
          <w:rFonts w:asciiTheme="minorHAnsi" w:hAnsiTheme="minorHAnsi"/>
          <w:sz w:val="20"/>
        </w:rPr>
        <w:t xml:space="preserve"> - zamawiający uzna oferty za spełniające wymagania i przyjmie do szczegółowego rozpatrywania, jeżeli:</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1.1.</w:t>
      </w:r>
      <w:r w:rsidRPr="007A35A2">
        <w:rPr>
          <w:rFonts w:asciiTheme="minorHAnsi" w:hAnsiTheme="minorHAnsi"/>
          <w:sz w:val="20"/>
        </w:rPr>
        <w:tab/>
        <w:t>oferta spełnia wymagania określone niniejszą specyfikacją,</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1.2.</w:t>
      </w:r>
      <w:r w:rsidRPr="007A35A2">
        <w:rPr>
          <w:rFonts w:asciiTheme="minorHAnsi" w:hAnsiTheme="minorHAnsi"/>
          <w:sz w:val="20"/>
        </w:rPr>
        <w:tab/>
        <w:t>oferta została złożona, w określonym przez zamawiającego terminie,</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1.3.</w:t>
      </w:r>
      <w:r w:rsidRPr="007A35A2">
        <w:rPr>
          <w:rFonts w:asciiTheme="minorHAnsi" w:hAnsiTheme="minorHAnsi"/>
          <w:sz w:val="20"/>
        </w:rPr>
        <w:tab/>
        <w:t>wykonawca przedstawił ofertę zgodną co do treści z wymaganiami</w:t>
      </w:r>
      <w:r w:rsidR="0028396F" w:rsidRPr="007A35A2">
        <w:rPr>
          <w:rFonts w:asciiTheme="minorHAnsi" w:hAnsiTheme="minorHAnsi"/>
          <w:sz w:val="20"/>
        </w:rPr>
        <w:t xml:space="preserve"> </w:t>
      </w:r>
      <w:r w:rsidRPr="007A35A2">
        <w:rPr>
          <w:rFonts w:asciiTheme="minorHAnsi" w:hAnsiTheme="minorHAnsi"/>
          <w:sz w:val="20"/>
        </w:rPr>
        <w:t>zamawiającego.</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1.4.</w:t>
      </w:r>
      <w:r w:rsidRPr="007A35A2">
        <w:rPr>
          <w:rFonts w:asciiTheme="minorHAnsi" w:hAnsiTheme="minorHAnsi"/>
          <w:sz w:val="20"/>
        </w:rPr>
        <w:tab/>
        <w:t>wniesiono poprawnie wadium,</w:t>
      </w:r>
    </w:p>
    <w:p w:rsidR="0028396F" w:rsidRPr="007A35A2" w:rsidRDefault="0028396F"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2. </w:t>
      </w:r>
      <w:r w:rsidRPr="007A35A2">
        <w:rPr>
          <w:rFonts w:asciiTheme="minorHAnsi" w:hAnsiTheme="minorHAnsi"/>
          <w:b/>
          <w:bCs/>
          <w:sz w:val="20"/>
        </w:rPr>
        <w:t>Kryteria oceny ofert</w:t>
      </w:r>
      <w:r w:rsidRPr="007A35A2">
        <w:rPr>
          <w:rFonts w:asciiTheme="minorHAnsi" w:hAnsiTheme="minorHAnsi"/>
          <w:sz w:val="20"/>
        </w:rPr>
        <w:t xml:space="preserve"> - stosowanie matematycznych obliczeń przy ocenie ofert, stanowi podstawową zasadę oceny ofert, które oceniane będą w odniesieniu do najkorzystniejszych warunków przedstawionych przez wykonawców w zakresie każdego kryterium.</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DE1F34" w:rsidRPr="007A35A2">
        <w:rPr>
          <w:rFonts w:asciiTheme="minorHAnsi" w:hAnsiTheme="minorHAnsi"/>
          <w:sz w:val="20"/>
        </w:rPr>
        <w:t>.</w:t>
      </w:r>
    </w:p>
    <w:p w:rsidR="001B7DD3" w:rsidRPr="007A35A2" w:rsidRDefault="001B7DD3" w:rsidP="001B7DD3">
      <w:pPr>
        <w:widowControl w:val="0"/>
        <w:tabs>
          <w:tab w:val="left" w:pos="426"/>
        </w:tabs>
        <w:autoSpaceDE w:val="0"/>
        <w:autoSpaceDN w:val="0"/>
        <w:adjustRightInd w:val="0"/>
        <w:spacing w:after="0" w:line="240" w:lineRule="auto"/>
        <w:ind w:right="57"/>
        <w:rPr>
          <w:rFonts w:asciiTheme="minorHAnsi" w:hAnsiTheme="minorHAnsi"/>
        </w:rPr>
      </w:pPr>
      <w:r w:rsidRPr="007A35A2">
        <w:rPr>
          <w:rFonts w:asciiTheme="minorHAnsi" w:hAnsiTheme="minorHAnsi"/>
          <w:sz w:val="20"/>
        </w:rPr>
        <w:t>4. Wybór oferty zostanie dokonany w oparciu o przyjęte w niniejszym postępowaniu kryteria oceny ofert przedstawione poniżej</w:t>
      </w:r>
      <w:r w:rsidRPr="007A35A2">
        <w:rPr>
          <w:rFonts w:asciiTheme="minorHAnsi" w:hAnsiTheme="minorHAnsi"/>
        </w:rPr>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proofErr w:type="spellStart"/>
      <w:r w:rsidRPr="007A35A2">
        <w:rPr>
          <w:rFonts w:asciiTheme="minorHAnsi" w:hAnsiTheme="minorHAnsi"/>
          <w:sz w:val="20"/>
          <w:szCs w:val="20"/>
        </w:rPr>
        <w:t>Lp</w:t>
      </w:r>
      <w:proofErr w:type="spellEnd"/>
      <w:r w:rsidRPr="007A35A2">
        <w:rPr>
          <w:rFonts w:asciiTheme="minorHAnsi" w:hAnsiTheme="minorHAnsi"/>
          <w:sz w:val="20"/>
          <w:szCs w:val="20"/>
        </w:rPr>
        <w:tab/>
        <w:t>Nazwa kryterium</w:t>
      </w:r>
      <w:r w:rsidRPr="007A35A2">
        <w:rPr>
          <w:rFonts w:asciiTheme="minorHAnsi" w:hAnsiTheme="minorHAnsi"/>
          <w:sz w:val="20"/>
          <w:szCs w:val="20"/>
        </w:rPr>
        <w:tab/>
        <w:t xml:space="preserve">              Waga kryterium</w:t>
      </w:r>
      <w:r w:rsidRPr="007A35A2">
        <w:rPr>
          <w:rFonts w:asciiTheme="minorHAnsi" w:hAnsiTheme="minorHAnsi"/>
          <w:sz w:val="20"/>
          <w:szCs w:val="20"/>
        </w:rPr>
        <w:tab/>
      </w:r>
      <w:r w:rsidRPr="007A35A2">
        <w:rPr>
          <w:rFonts w:asciiTheme="minorHAnsi" w:hAnsiTheme="minorHAnsi"/>
          <w:sz w:val="20"/>
          <w:szCs w:val="20"/>
        </w:rPr>
        <w:tab/>
        <w:t xml:space="preserve">        </w:t>
      </w:r>
      <w:r w:rsidRPr="007A35A2">
        <w:rPr>
          <w:rFonts w:asciiTheme="minorHAnsi" w:hAnsiTheme="minorHAnsi"/>
          <w:sz w:val="20"/>
          <w:szCs w:val="20"/>
        </w:rPr>
        <w:tab/>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1)</w:t>
      </w:r>
      <w:r w:rsidRPr="007A35A2">
        <w:rPr>
          <w:rFonts w:asciiTheme="minorHAnsi" w:hAnsiTheme="minorHAnsi"/>
          <w:sz w:val="20"/>
          <w:szCs w:val="20"/>
        </w:rPr>
        <w:tab/>
        <w:t xml:space="preserve">cena                             </w:t>
      </w:r>
      <w:r w:rsidRPr="007A35A2">
        <w:rPr>
          <w:rFonts w:asciiTheme="minorHAnsi" w:hAnsiTheme="minorHAnsi"/>
          <w:sz w:val="20"/>
          <w:szCs w:val="20"/>
        </w:rPr>
        <w:tab/>
        <w:t xml:space="preserve">                           60%</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2)</w:t>
      </w:r>
      <w:r w:rsidRPr="007A35A2">
        <w:rPr>
          <w:rFonts w:asciiTheme="minorHAnsi" w:hAnsiTheme="minorHAnsi"/>
          <w:sz w:val="20"/>
          <w:szCs w:val="20"/>
        </w:rPr>
        <w:tab/>
        <w:t xml:space="preserve">ocena techniczno- użytkowa    </w:t>
      </w:r>
      <w:r w:rsidRPr="007A35A2">
        <w:rPr>
          <w:rFonts w:asciiTheme="minorHAnsi" w:hAnsiTheme="minorHAnsi"/>
          <w:sz w:val="20"/>
          <w:szCs w:val="20"/>
        </w:rPr>
        <w:tab/>
      </w:r>
      <w:r w:rsidR="00DE1F34" w:rsidRPr="007A35A2">
        <w:rPr>
          <w:rFonts w:asciiTheme="minorHAnsi" w:hAnsiTheme="minorHAnsi"/>
          <w:sz w:val="20"/>
          <w:szCs w:val="20"/>
        </w:rPr>
        <w:t xml:space="preserve">  </w:t>
      </w:r>
      <w:r w:rsidRPr="007A35A2">
        <w:rPr>
          <w:rFonts w:asciiTheme="minorHAnsi" w:hAnsiTheme="minorHAnsi"/>
          <w:sz w:val="20"/>
          <w:szCs w:val="20"/>
        </w:rPr>
        <w:t>40%</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p>
    <w:p w:rsidR="0028396F" w:rsidRPr="007A35A2" w:rsidRDefault="0028396F"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 Uwagi, objaśnienia</w:t>
      </w:r>
    </w:p>
    <w:p w:rsidR="001B7DD3" w:rsidRPr="007A35A2" w:rsidRDefault="001B7DD3" w:rsidP="001B7DD3">
      <w:pPr>
        <w:autoSpaceDE w:val="0"/>
        <w:autoSpaceDN w:val="0"/>
        <w:adjustRightInd w:val="0"/>
        <w:spacing w:after="0" w:line="240" w:lineRule="auto"/>
        <w:jc w:val="both"/>
        <w:rPr>
          <w:rFonts w:asciiTheme="minorHAnsi" w:hAnsiTheme="minorHAnsi"/>
          <w:sz w:val="20"/>
          <w:szCs w:val="20"/>
        </w:rPr>
      </w:pPr>
    </w:p>
    <w:p w:rsidR="0054095E" w:rsidRPr="007A35A2" w:rsidRDefault="0054095E" w:rsidP="001B7DD3">
      <w:pPr>
        <w:autoSpaceDE w:val="0"/>
        <w:autoSpaceDN w:val="0"/>
        <w:adjustRightInd w:val="0"/>
        <w:spacing w:after="0" w:line="240" w:lineRule="auto"/>
        <w:jc w:val="both"/>
        <w:rPr>
          <w:rFonts w:asciiTheme="minorHAnsi" w:hAnsiTheme="minorHAnsi"/>
          <w:b/>
          <w:bCs/>
          <w:sz w:val="20"/>
          <w:szCs w:val="20"/>
        </w:rPr>
      </w:pP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A. Sposób liczenia punktów za cenę.</w:t>
      </w:r>
    </w:p>
    <w:p w:rsidR="001B7DD3" w:rsidRPr="007A35A2" w:rsidRDefault="001B7DD3" w:rsidP="001B7DD3">
      <w:pPr>
        <w:autoSpaceDE w:val="0"/>
        <w:autoSpaceDN w:val="0"/>
        <w:adjustRightInd w:val="0"/>
        <w:spacing w:after="0" w:line="240" w:lineRule="auto"/>
        <w:jc w:val="both"/>
        <w:rPr>
          <w:rFonts w:asciiTheme="minorHAnsi" w:hAnsiTheme="minorHAnsi"/>
          <w:sz w:val="20"/>
          <w:szCs w:val="20"/>
        </w:rPr>
      </w:pPr>
    </w:p>
    <w:p w:rsidR="001B7DD3" w:rsidRPr="007A35A2" w:rsidRDefault="001B7DD3" w:rsidP="001B7DD3">
      <w:pPr>
        <w:autoSpaceDE w:val="0"/>
        <w:autoSpaceDN w:val="0"/>
        <w:adjustRightInd w:val="0"/>
        <w:spacing w:after="0" w:line="240" w:lineRule="auto"/>
        <w:jc w:val="both"/>
        <w:rPr>
          <w:rFonts w:asciiTheme="minorHAnsi" w:hAnsiTheme="minorHAnsi"/>
          <w:i/>
          <w:iCs/>
          <w:sz w:val="20"/>
          <w:szCs w:val="20"/>
        </w:rPr>
      </w:pP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r w:rsidRPr="007A35A2">
        <w:rPr>
          <w:rFonts w:asciiTheme="minorHAnsi" w:hAnsiTheme="minorHAnsi"/>
          <w:i/>
          <w:iCs/>
          <w:sz w:val="20"/>
          <w:szCs w:val="20"/>
        </w:rPr>
        <w:t>cena minimalna</w:t>
      </w: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Wartość punktowa ceny = ----------------------------     x 100 x  C</w:t>
      </w:r>
    </w:p>
    <w:p w:rsidR="001B7DD3" w:rsidRPr="007A35A2" w:rsidRDefault="001B7DD3" w:rsidP="001B7DD3">
      <w:pPr>
        <w:autoSpaceDE w:val="0"/>
        <w:autoSpaceDN w:val="0"/>
        <w:adjustRightInd w:val="0"/>
        <w:spacing w:after="0" w:line="240" w:lineRule="auto"/>
        <w:jc w:val="both"/>
        <w:rPr>
          <w:rFonts w:asciiTheme="minorHAnsi" w:hAnsiTheme="minorHAnsi"/>
          <w:i/>
          <w:iCs/>
          <w:sz w:val="20"/>
          <w:szCs w:val="20"/>
        </w:rPr>
      </w:pP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r w:rsidRPr="007A35A2">
        <w:rPr>
          <w:rFonts w:asciiTheme="minorHAnsi" w:hAnsiTheme="minorHAnsi"/>
          <w:i/>
          <w:iCs/>
          <w:sz w:val="20"/>
          <w:szCs w:val="20"/>
        </w:rPr>
        <w:t>cena badanej oferty</w:t>
      </w: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p>
    <w:p w:rsidR="00DE1F34" w:rsidRPr="007A35A2" w:rsidRDefault="00DE1F34" w:rsidP="001B7DD3">
      <w:pPr>
        <w:autoSpaceDE w:val="0"/>
        <w:autoSpaceDN w:val="0"/>
        <w:adjustRightInd w:val="0"/>
        <w:spacing w:after="0" w:line="240" w:lineRule="auto"/>
        <w:jc w:val="both"/>
        <w:rPr>
          <w:rFonts w:asciiTheme="minorHAnsi" w:hAnsiTheme="minorHAnsi"/>
          <w:b/>
          <w:bCs/>
          <w:sz w:val="20"/>
          <w:szCs w:val="20"/>
        </w:rPr>
      </w:pPr>
    </w:p>
    <w:p w:rsidR="001B7DD3" w:rsidRPr="007A35A2" w:rsidRDefault="001B7DD3" w:rsidP="001B7DD3">
      <w:pPr>
        <w:autoSpaceDE w:val="0"/>
        <w:autoSpaceDN w:val="0"/>
        <w:adjustRightInd w:val="0"/>
        <w:spacing w:after="0" w:line="240" w:lineRule="auto"/>
        <w:jc w:val="both"/>
        <w:rPr>
          <w:rFonts w:asciiTheme="minorHAnsi" w:hAnsiTheme="minorHAnsi"/>
          <w:sz w:val="20"/>
          <w:szCs w:val="20"/>
        </w:rPr>
      </w:pPr>
      <w:r w:rsidRPr="007A35A2">
        <w:rPr>
          <w:rFonts w:asciiTheme="minorHAnsi" w:hAnsiTheme="minorHAnsi"/>
          <w:b/>
          <w:bCs/>
          <w:sz w:val="20"/>
          <w:szCs w:val="20"/>
        </w:rPr>
        <w:t xml:space="preserve">C </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oznacza rangę 60%</w:t>
      </w:r>
    </w:p>
    <w:p w:rsidR="001B7DD3" w:rsidRPr="007A35A2" w:rsidRDefault="001B7DD3" w:rsidP="001B7DD3">
      <w:pPr>
        <w:autoSpaceDE w:val="0"/>
        <w:autoSpaceDN w:val="0"/>
        <w:adjustRightInd w:val="0"/>
        <w:spacing w:after="0" w:line="240" w:lineRule="auto"/>
        <w:jc w:val="both"/>
        <w:rPr>
          <w:rFonts w:asciiTheme="minorHAnsi" w:hAnsiTheme="minorHAnsi"/>
          <w:sz w:val="20"/>
          <w:szCs w:val="20"/>
        </w:rPr>
      </w:pPr>
      <w:r w:rsidRPr="007A35A2">
        <w:rPr>
          <w:rFonts w:asciiTheme="minorHAnsi" w:hAnsiTheme="minorHAnsi"/>
          <w:b/>
          <w:bCs/>
          <w:sz w:val="20"/>
          <w:szCs w:val="20"/>
        </w:rPr>
        <w:t>cena minimalna</w:t>
      </w:r>
      <w:r w:rsidRPr="007A35A2">
        <w:rPr>
          <w:rFonts w:asciiTheme="minorHAnsi" w:hAnsiTheme="minorHAnsi"/>
          <w:sz w:val="20"/>
          <w:szCs w:val="20"/>
        </w:rPr>
        <w:t xml:space="preserve"> – </w:t>
      </w:r>
      <w:r w:rsidRPr="007A35A2">
        <w:rPr>
          <w:rFonts w:asciiTheme="minorHAnsi" w:hAnsiTheme="minorHAnsi"/>
          <w:sz w:val="20"/>
          <w:szCs w:val="20"/>
        </w:rPr>
        <w:tab/>
        <w:t xml:space="preserve">najniższa cena oferty </w:t>
      </w:r>
    </w:p>
    <w:p w:rsidR="001B7DD3" w:rsidRPr="007A35A2" w:rsidRDefault="001B7DD3" w:rsidP="001B7DD3">
      <w:pPr>
        <w:autoSpaceDE w:val="0"/>
        <w:autoSpaceDN w:val="0"/>
        <w:adjustRightInd w:val="0"/>
        <w:spacing w:after="0" w:line="240" w:lineRule="auto"/>
        <w:jc w:val="both"/>
        <w:rPr>
          <w:rFonts w:asciiTheme="minorHAnsi" w:hAnsiTheme="minorHAnsi"/>
          <w:sz w:val="20"/>
          <w:szCs w:val="20"/>
        </w:rPr>
      </w:pPr>
      <w:r w:rsidRPr="007A35A2">
        <w:rPr>
          <w:rFonts w:asciiTheme="minorHAnsi" w:hAnsiTheme="minorHAnsi"/>
          <w:b/>
          <w:bCs/>
          <w:sz w:val="20"/>
          <w:szCs w:val="20"/>
        </w:rPr>
        <w:t xml:space="preserve">100 </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stały współczynnik</w:t>
      </w:r>
    </w:p>
    <w:p w:rsidR="0054095E" w:rsidRPr="007A35A2" w:rsidRDefault="0054095E" w:rsidP="001B7DD3">
      <w:pPr>
        <w:autoSpaceDE w:val="0"/>
        <w:autoSpaceDN w:val="0"/>
        <w:adjustRightInd w:val="0"/>
        <w:spacing w:after="0" w:line="240" w:lineRule="auto"/>
        <w:jc w:val="both"/>
        <w:rPr>
          <w:rFonts w:asciiTheme="minorHAnsi" w:hAnsiTheme="minorHAnsi"/>
          <w:sz w:val="20"/>
          <w:szCs w:val="20"/>
        </w:rPr>
      </w:pPr>
    </w:p>
    <w:p w:rsidR="0054095E" w:rsidRPr="007A35A2" w:rsidRDefault="0054095E" w:rsidP="001B7DD3">
      <w:pPr>
        <w:autoSpaceDE w:val="0"/>
        <w:autoSpaceDN w:val="0"/>
        <w:adjustRightInd w:val="0"/>
        <w:spacing w:after="0" w:line="240" w:lineRule="auto"/>
        <w:jc w:val="both"/>
        <w:rPr>
          <w:rFonts w:asciiTheme="minorHAnsi" w:hAnsiTheme="minorHAnsi"/>
          <w:sz w:val="20"/>
          <w:szCs w:val="20"/>
        </w:rPr>
      </w:pP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lastRenderedPageBreak/>
        <w:t>B. Sposób liczenia punktów za poszczególne parametry techniczne.</w:t>
      </w:r>
    </w:p>
    <w:p w:rsidR="001B7DD3" w:rsidRPr="007A35A2" w:rsidRDefault="001B7DD3" w:rsidP="008477BD">
      <w:pPr>
        <w:autoSpaceDE w:val="0"/>
        <w:autoSpaceDN w:val="0"/>
        <w:adjustRightInd w:val="0"/>
        <w:spacing w:after="0" w:line="240" w:lineRule="auto"/>
        <w:jc w:val="both"/>
        <w:rPr>
          <w:rFonts w:asciiTheme="minorHAnsi" w:hAnsiTheme="minorHAnsi"/>
          <w:sz w:val="20"/>
          <w:szCs w:val="20"/>
        </w:rPr>
      </w:pPr>
    </w:p>
    <w:p w:rsidR="001B7DD3" w:rsidRPr="007A35A2" w:rsidRDefault="001B7DD3" w:rsidP="008477BD">
      <w:pPr>
        <w:pStyle w:val="Akapitzlist"/>
        <w:numPr>
          <w:ilvl w:val="0"/>
          <w:numId w:val="4"/>
        </w:numPr>
        <w:tabs>
          <w:tab w:val="left" w:pos="426"/>
        </w:tabs>
        <w:autoSpaceDE w:val="0"/>
        <w:autoSpaceDN w:val="0"/>
        <w:adjustRightInd w:val="0"/>
        <w:spacing w:after="0" w:line="240" w:lineRule="auto"/>
        <w:ind w:left="0" w:firstLine="0"/>
        <w:jc w:val="both"/>
        <w:rPr>
          <w:rFonts w:asciiTheme="minorHAnsi" w:hAnsiTheme="minorHAnsi"/>
          <w:bCs/>
          <w:sz w:val="20"/>
          <w:szCs w:val="20"/>
        </w:rPr>
      </w:pPr>
      <w:r w:rsidRPr="007A35A2">
        <w:rPr>
          <w:rFonts w:asciiTheme="minorHAnsi" w:hAnsiTheme="minorHAnsi"/>
          <w:bCs/>
          <w:sz w:val="20"/>
          <w:szCs w:val="20"/>
        </w:rPr>
        <w:t xml:space="preserve">Punkty za parametry techniczne zostaną wyliczone w oparciu o oceniane parametry przedstawione </w:t>
      </w:r>
      <w:r w:rsidRPr="007A35A2">
        <w:rPr>
          <w:rFonts w:asciiTheme="minorHAnsi" w:hAnsiTheme="minorHAnsi"/>
          <w:bCs/>
          <w:sz w:val="20"/>
          <w:szCs w:val="20"/>
        </w:rPr>
        <w:br/>
        <w:t>w zestawieniu parametrów technicznych w Załączniku nr 5 do SIWZ.</w:t>
      </w:r>
    </w:p>
    <w:p w:rsidR="001B7DD3" w:rsidRPr="007A35A2" w:rsidRDefault="001B7DD3" w:rsidP="008477BD">
      <w:pPr>
        <w:autoSpaceDE w:val="0"/>
        <w:autoSpaceDN w:val="0"/>
        <w:adjustRightInd w:val="0"/>
        <w:spacing w:after="0" w:line="240" w:lineRule="auto"/>
        <w:jc w:val="both"/>
        <w:rPr>
          <w:rFonts w:asciiTheme="minorHAnsi" w:hAnsiTheme="minorHAnsi"/>
          <w:bCs/>
          <w:sz w:val="20"/>
          <w:szCs w:val="20"/>
        </w:rPr>
      </w:pPr>
      <w:r w:rsidRPr="007A35A2">
        <w:rPr>
          <w:rFonts w:asciiTheme="minorHAnsi" w:hAnsiTheme="minorHAnsi"/>
          <w:bCs/>
          <w:sz w:val="20"/>
          <w:szCs w:val="20"/>
        </w:rPr>
        <w:t>Parametry techniczne, które będą oceniane przez Zamawiającego oraz sposób punktacji dla danego parametru technicznego zostały przedstawione w Załączniku nr 5 do SIWZ.</w:t>
      </w:r>
    </w:p>
    <w:p w:rsidR="001B7DD3" w:rsidRPr="007A35A2" w:rsidRDefault="001B7DD3" w:rsidP="008477BD">
      <w:pPr>
        <w:autoSpaceDE w:val="0"/>
        <w:autoSpaceDN w:val="0"/>
        <w:adjustRightInd w:val="0"/>
        <w:spacing w:after="0" w:line="240" w:lineRule="auto"/>
        <w:jc w:val="both"/>
        <w:rPr>
          <w:rFonts w:asciiTheme="minorHAnsi" w:hAnsiTheme="minorHAnsi"/>
          <w:i/>
          <w:iCs/>
          <w:sz w:val="20"/>
          <w:szCs w:val="20"/>
        </w:rPr>
      </w:pPr>
      <w:r w:rsidRPr="007A35A2">
        <w:rPr>
          <w:rFonts w:asciiTheme="minorHAnsi" w:hAnsiTheme="minorHAnsi"/>
          <w:i/>
          <w:iCs/>
          <w:sz w:val="20"/>
          <w:szCs w:val="20"/>
        </w:rPr>
        <w:t xml:space="preserve">     </w:t>
      </w:r>
    </w:p>
    <w:p w:rsidR="00017125" w:rsidRPr="007A35A2" w:rsidRDefault="00EF53D8" w:rsidP="008477BD">
      <w:pPr>
        <w:tabs>
          <w:tab w:val="left" w:pos="0"/>
        </w:tabs>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i/>
          <w:iCs/>
          <w:sz w:val="20"/>
          <w:szCs w:val="20"/>
        </w:rPr>
        <w:t xml:space="preserve"> </w:t>
      </w:r>
      <w:r w:rsidR="00017125" w:rsidRPr="007A35A2">
        <w:rPr>
          <w:rFonts w:asciiTheme="minorHAnsi" w:hAnsiTheme="minorHAnsi"/>
          <w:i/>
          <w:iCs/>
          <w:sz w:val="20"/>
          <w:szCs w:val="20"/>
        </w:rPr>
        <w:t xml:space="preserve"> - </w:t>
      </w:r>
      <w:r w:rsidR="001B7DD3" w:rsidRPr="007A35A2">
        <w:rPr>
          <w:rFonts w:asciiTheme="minorHAnsi" w:hAnsiTheme="minorHAnsi"/>
          <w:b/>
          <w:bCs/>
          <w:sz w:val="20"/>
          <w:szCs w:val="20"/>
        </w:rPr>
        <w:t xml:space="preserve"> TAK  –  odpowiednia liczba punktów, NIE  – 0 pkt.  lub inna warto</w:t>
      </w:r>
      <w:r w:rsidR="00017125" w:rsidRPr="007A35A2">
        <w:rPr>
          <w:rFonts w:asciiTheme="minorHAnsi" w:hAnsiTheme="minorHAnsi"/>
          <w:b/>
          <w:bCs/>
          <w:sz w:val="20"/>
          <w:szCs w:val="20"/>
        </w:rPr>
        <w:t xml:space="preserve">ść wg opisu w  załącznika nr 5 </w:t>
      </w:r>
      <w:r w:rsidR="00017125" w:rsidRPr="007A35A2">
        <w:rPr>
          <w:rFonts w:asciiTheme="minorHAnsi" w:hAnsiTheme="minorHAnsi"/>
          <w:b/>
          <w:sz w:val="20"/>
          <w:szCs w:val="20"/>
        </w:rPr>
        <w:t xml:space="preserve"> </w:t>
      </w:r>
    </w:p>
    <w:p w:rsidR="00017125" w:rsidRPr="007A35A2" w:rsidRDefault="00017125" w:rsidP="008477BD">
      <w:pPr>
        <w:autoSpaceDE w:val="0"/>
        <w:autoSpaceDN w:val="0"/>
        <w:adjustRightInd w:val="0"/>
        <w:spacing w:after="0" w:line="240" w:lineRule="auto"/>
        <w:jc w:val="both"/>
        <w:rPr>
          <w:rFonts w:asciiTheme="minorHAnsi" w:hAnsiTheme="minorHAnsi"/>
          <w:b/>
          <w:sz w:val="20"/>
          <w:szCs w:val="20"/>
        </w:rPr>
      </w:pPr>
      <w:r w:rsidRPr="007A35A2">
        <w:rPr>
          <w:rFonts w:asciiTheme="minorHAnsi" w:hAnsiTheme="minorHAnsi"/>
          <w:b/>
          <w:sz w:val="20"/>
          <w:szCs w:val="20"/>
        </w:rPr>
        <w:t xml:space="preserve">  </w:t>
      </w:r>
      <w:r w:rsidR="00EF53D8" w:rsidRPr="007A35A2">
        <w:rPr>
          <w:rFonts w:asciiTheme="minorHAnsi" w:hAnsiTheme="minorHAnsi"/>
          <w:b/>
          <w:sz w:val="20"/>
          <w:szCs w:val="20"/>
        </w:rPr>
        <w:t>-</w:t>
      </w:r>
      <w:r w:rsidRPr="007A35A2">
        <w:rPr>
          <w:rFonts w:asciiTheme="minorHAnsi" w:hAnsiTheme="minorHAnsi"/>
          <w:b/>
          <w:sz w:val="20"/>
          <w:szCs w:val="20"/>
        </w:rPr>
        <w:t xml:space="preserve"> najniższa wartość</w:t>
      </w:r>
      <w:r w:rsidRPr="007A35A2">
        <w:rPr>
          <w:rFonts w:asciiTheme="minorHAnsi" w:hAnsiTheme="minorHAnsi"/>
          <w:sz w:val="20"/>
          <w:szCs w:val="20"/>
        </w:rPr>
        <w:t xml:space="preserve"> </w:t>
      </w:r>
      <w:r w:rsidRPr="007A35A2">
        <w:rPr>
          <w:rFonts w:asciiTheme="minorHAnsi" w:hAnsiTheme="minorHAnsi"/>
          <w:b/>
          <w:sz w:val="20"/>
          <w:szCs w:val="20"/>
        </w:rPr>
        <w:t>parametru</w:t>
      </w:r>
      <w:r w:rsidRPr="007A35A2">
        <w:rPr>
          <w:rFonts w:asciiTheme="minorHAnsi" w:hAnsiTheme="minorHAnsi"/>
          <w:sz w:val="20"/>
          <w:szCs w:val="20"/>
        </w:rPr>
        <w:t xml:space="preserve"> </w:t>
      </w:r>
      <w:r w:rsidRPr="007A35A2">
        <w:rPr>
          <w:rFonts w:asciiTheme="minorHAnsi" w:hAnsiTheme="minorHAnsi"/>
          <w:b/>
          <w:sz w:val="20"/>
          <w:szCs w:val="20"/>
        </w:rPr>
        <w:t>= maksymalna liczba punktów do uzyskania za poszczególny parametr</w:t>
      </w:r>
    </w:p>
    <w:p w:rsidR="0028396F" w:rsidRPr="007A35A2" w:rsidRDefault="0028396F" w:rsidP="008477BD">
      <w:pPr>
        <w:autoSpaceDE w:val="0"/>
        <w:autoSpaceDN w:val="0"/>
        <w:adjustRightInd w:val="0"/>
        <w:spacing w:after="0" w:line="240" w:lineRule="auto"/>
        <w:jc w:val="both"/>
        <w:rPr>
          <w:rFonts w:asciiTheme="minorHAnsi" w:hAnsiTheme="minorHAnsi"/>
          <w:sz w:val="20"/>
          <w:szCs w:val="20"/>
        </w:rPr>
      </w:pPr>
    </w:p>
    <w:p w:rsidR="00017125" w:rsidRPr="007A35A2" w:rsidRDefault="00017125" w:rsidP="008477BD">
      <w:pPr>
        <w:autoSpaceDE w:val="0"/>
        <w:autoSpaceDN w:val="0"/>
        <w:adjustRightInd w:val="0"/>
        <w:spacing w:after="0" w:line="240" w:lineRule="auto"/>
        <w:jc w:val="both"/>
        <w:rPr>
          <w:rFonts w:asciiTheme="minorHAnsi" w:hAnsiTheme="minorHAnsi"/>
          <w:sz w:val="20"/>
          <w:szCs w:val="20"/>
        </w:rPr>
      </w:pPr>
      <w:r w:rsidRPr="007A35A2">
        <w:rPr>
          <w:rFonts w:asciiTheme="minorHAnsi" w:hAnsiTheme="minorHAnsi"/>
          <w:sz w:val="20"/>
          <w:szCs w:val="20"/>
        </w:rPr>
        <w:t>pozostałe wg poniższego wzoru</w:t>
      </w:r>
      <w:r w:rsidR="0028396F" w:rsidRPr="007A35A2">
        <w:rPr>
          <w:rFonts w:asciiTheme="minorHAnsi" w:hAnsiTheme="minorHAnsi"/>
          <w:sz w:val="20"/>
          <w:szCs w:val="20"/>
        </w:rPr>
        <w:t>;</w:t>
      </w:r>
    </w:p>
    <w:p w:rsidR="0028396F" w:rsidRPr="007A35A2" w:rsidRDefault="00232F9D" w:rsidP="008477BD">
      <w:pPr>
        <w:autoSpaceDE w:val="0"/>
        <w:autoSpaceDN w:val="0"/>
        <w:adjustRightInd w:val="0"/>
        <w:spacing w:after="0" w:line="240" w:lineRule="auto"/>
        <w:jc w:val="both"/>
        <w:rPr>
          <w:rFonts w:asciiTheme="minorHAnsi" w:hAnsiTheme="minorHAnsi"/>
          <w:i/>
          <w:sz w:val="20"/>
          <w:szCs w:val="20"/>
        </w:rPr>
      </w:pPr>
      <w:r w:rsidRPr="007A35A2">
        <w:rPr>
          <w:rFonts w:asciiTheme="minorHAnsi" w:hAnsiTheme="minorHAnsi"/>
          <w:i/>
          <w:sz w:val="20"/>
          <w:szCs w:val="20"/>
        </w:rPr>
        <w:t xml:space="preserve">                                </w:t>
      </w:r>
      <w:r w:rsidR="0028396F" w:rsidRPr="007A35A2">
        <w:rPr>
          <w:rFonts w:asciiTheme="minorHAnsi" w:hAnsiTheme="minorHAnsi"/>
          <w:i/>
          <w:sz w:val="20"/>
          <w:szCs w:val="20"/>
        </w:rPr>
        <w:t xml:space="preserve">najniższa wartość  </w:t>
      </w:r>
    </w:p>
    <w:p w:rsidR="0028396F" w:rsidRPr="007A35A2" w:rsidRDefault="0028396F" w:rsidP="008477BD">
      <w:pPr>
        <w:autoSpaceDE w:val="0"/>
        <w:autoSpaceDN w:val="0"/>
        <w:adjustRightInd w:val="0"/>
        <w:spacing w:after="0" w:line="240" w:lineRule="auto"/>
        <w:jc w:val="both"/>
        <w:rPr>
          <w:rFonts w:asciiTheme="minorHAnsi" w:hAnsiTheme="minorHAnsi"/>
          <w:sz w:val="20"/>
          <w:szCs w:val="20"/>
        </w:rPr>
      </w:pPr>
      <w:r w:rsidRPr="007A35A2">
        <w:rPr>
          <w:rFonts w:asciiTheme="minorHAnsi" w:hAnsiTheme="minorHAnsi"/>
          <w:sz w:val="20"/>
          <w:szCs w:val="20"/>
        </w:rPr>
        <w:t>ilość punktów =</w:t>
      </w:r>
      <w:r w:rsidR="00232F9D" w:rsidRPr="007A35A2">
        <w:rPr>
          <w:rFonts w:asciiTheme="minorHAnsi" w:hAnsiTheme="minorHAnsi"/>
          <w:sz w:val="20"/>
          <w:szCs w:val="20"/>
        </w:rPr>
        <w:t xml:space="preserve">   </w:t>
      </w:r>
      <w:r w:rsidRPr="007A35A2">
        <w:rPr>
          <w:rFonts w:asciiTheme="minorHAnsi" w:hAnsiTheme="minorHAnsi"/>
          <w:sz w:val="20"/>
          <w:szCs w:val="20"/>
        </w:rPr>
        <w:t>----------------------</w:t>
      </w:r>
      <w:r w:rsidR="00232F9D" w:rsidRPr="007A35A2">
        <w:rPr>
          <w:rFonts w:asciiTheme="minorHAnsi" w:hAnsiTheme="minorHAnsi"/>
          <w:sz w:val="20"/>
          <w:szCs w:val="20"/>
        </w:rPr>
        <w:t>-----</w:t>
      </w:r>
      <w:r w:rsidRPr="007A35A2">
        <w:rPr>
          <w:rFonts w:asciiTheme="minorHAnsi" w:hAnsiTheme="minorHAnsi"/>
          <w:sz w:val="20"/>
          <w:szCs w:val="20"/>
        </w:rPr>
        <w:t xml:space="preserve">      x maksymalna liczba punktów za poszczególny parametr</w:t>
      </w:r>
    </w:p>
    <w:p w:rsidR="0028396F" w:rsidRPr="007A35A2" w:rsidRDefault="00232F9D" w:rsidP="008477BD">
      <w:pPr>
        <w:autoSpaceDE w:val="0"/>
        <w:autoSpaceDN w:val="0"/>
        <w:adjustRightInd w:val="0"/>
        <w:spacing w:after="0" w:line="240" w:lineRule="auto"/>
        <w:jc w:val="both"/>
        <w:rPr>
          <w:rFonts w:asciiTheme="minorHAnsi" w:hAnsiTheme="minorHAnsi"/>
          <w:i/>
          <w:sz w:val="20"/>
          <w:szCs w:val="20"/>
        </w:rPr>
      </w:pPr>
      <w:r w:rsidRPr="007A35A2">
        <w:rPr>
          <w:rFonts w:asciiTheme="minorHAnsi" w:hAnsiTheme="minorHAnsi"/>
          <w:i/>
          <w:sz w:val="20"/>
          <w:szCs w:val="20"/>
        </w:rPr>
        <w:t xml:space="preserve">                              </w:t>
      </w:r>
      <w:r w:rsidR="0028396F" w:rsidRPr="007A35A2">
        <w:rPr>
          <w:rFonts w:asciiTheme="minorHAnsi" w:hAnsiTheme="minorHAnsi"/>
          <w:i/>
          <w:sz w:val="20"/>
          <w:szCs w:val="20"/>
        </w:rPr>
        <w:t>wartość oferowana</w:t>
      </w:r>
    </w:p>
    <w:p w:rsidR="00EF53D8" w:rsidRPr="007A35A2" w:rsidRDefault="00EF53D8" w:rsidP="008477BD">
      <w:pPr>
        <w:autoSpaceDE w:val="0"/>
        <w:autoSpaceDN w:val="0"/>
        <w:adjustRightInd w:val="0"/>
        <w:spacing w:after="0" w:line="240" w:lineRule="auto"/>
        <w:jc w:val="both"/>
        <w:rPr>
          <w:rFonts w:asciiTheme="minorHAnsi" w:hAnsiTheme="minorHAnsi"/>
          <w:sz w:val="20"/>
          <w:szCs w:val="20"/>
        </w:rPr>
      </w:pPr>
    </w:p>
    <w:p w:rsidR="00EF53D8" w:rsidRPr="007A35A2" w:rsidRDefault="00EF53D8" w:rsidP="008477BD">
      <w:pPr>
        <w:autoSpaceDE w:val="0"/>
        <w:autoSpaceDN w:val="0"/>
        <w:adjustRightInd w:val="0"/>
        <w:spacing w:after="0" w:line="240" w:lineRule="auto"/>
        <w:jc w:val="both"/>
        <w:rPr>
          <w:rFonts w:asciiTheme="minorHAnsi" w:hAnsiTheme="minorHAnsi"/>
          <w:sz w:val="20"/>
          <w:szCs w:val="20"/>
        </w:rPr>
      </w:pPr>
    </w:p>
    <w:p w:rsidR="001B7DD3" w:rsidRPr="007A35A2" w:rsidRDefault="001B7DD3" w:rsidP="008477BD">
      <w:pPr>
        <w:tabs>
          <w:tab w:val="left" w:pos="0"/>
        </w:tabs>
        <w:autoSpaceDE w:val="0"/>
        <w:autoSpaceDN w:val="0"/>
        <w:adjustRightInd w:val="0"/>
        <w:spacing w:after="0" w:line="240" w:lineRule="auto"/>
        <w:jc w:val="both"/>
        <w:rPr>
          <w:rFonts w:asciiTheme="minorHAnsi" w:hAnsiTheme="minorHAnsi"/>
          <w:b/>
          <w:bCs/>
          <w:sz w:val="20"/>
          <w:szCs w:val="20"/>
        </w:rPr>
      </w:pPr>
    </w:p>
    <w:p w:rsidR="00DE1F34" w:rsidRPr="007A35A2" w:rsidRDefault="001B7DD3" w:rsidP="008477BD">
      <w:pPr>
        <w:pStyle w:val="Akapitzlist"/>
        <w:numPr>
          <w:ilvl w:val="0"/>
          <w:numId w:val="5"/>
        </w:numPr>
        <w:tabs>
          <w:tab w:val="left" w:pos="284"/>
        </w:tabs>
        <w:autoSpaceDE w:val="0"/>
        <w:autoSpaceDN w:val="0"/>
        <w:adjustRightInd w:val="0"/>
        <w:spacing w:after="0" w:line="240" w:lineRule="auto"/>
        <w:ind w:left="0" w:firstLine="0"/>
        <w:rPr>
          <w:rFonts w:asciiTheme="minorHAnsi" w:hAnsiTheme="minorHAnsi"/>
          <w:sz w:val="20"/>
          <w:szCs w:val="20"/>
        </w:rPr>
      </w:pPr>
      <w:r w:rsidRPr="007A35A2">
        <w:rPr>
          <w:rFonts w:asciiTheme="minorHAnsi" w:hAnsiTheme="minorHAnsi"/>
          <w:sz w:val="20"/>
          <w:szCs w:val="20"/>
        </w:rPr>
        <w:t xml:space="preserve">  Ilość  punktów  za poszczególne pozycje z zał. nr 5 będzie sumowana i oferta z maksymalna liczba punktów </w:t>
      </w:r>
      <w:r w:rsidR="008477BD" w:rsidRPr="007A35A2">
        <w:rPr>
          <w:rFonts w:asciiTheme="minorHAnsi" w:hAnsiTheme="minorHAnsi"/>
          <w:sz w:val="20"/>
          <w:szCs w:val="20"/>
        </w:rPr>
        <w:t xml:space="preserve">    </w:t>
      </w:r>
      <w:r w:rsidRPr="007A35A2">
        <w:rPr>
          <w:rFonts w:asciiTheme="minorHAnsi" w:hAnsiTheme="minorHAnsi"/>
          <w:sz w:val="20"/>
          <w:szCs w:val="20"/>
        </w:rPr>
        <w:t xml:space="preserve">za sumę z poszczególnych  pozycji i uzyska 40 punktów, </w:t>
      </w:r>
      <w:r w:rsidRPr="007A35A2">
        <w:rPr>
          <w:rFonts w:asciiTheme="minorHAnsi" w:hAnsiTheme="minorHAnsi"/>
          <w:sz w:val="20"/>
          <w:szCs w:val="20"/>
        </w:rPr>
        <w:br/>
      </w:r>
    </w:p>
    <w:p w:rsidR="00DE1F34" w:rsidRPr="007A35A2" w:rsidRDefault="00DE1F34" w:rsidP="00DE1F34">
      <w:pPr>
        <w:autoSpaceDE w:val="0"/>
        <w:autoSpaceDN w:val="0"/>
        <w:adjustRightInd w:val="0"/>
        <w:spacing w:after="0" w:line="240" w:lineRule="auto"/>
        <w:jc w:val="both"/>
        <w:rPr>
          <w:rFonts w:asciiTheme="minorHAnsi" w:hAnsiTheme="minorHAnsi"/>
          <w:sz w:val="20"/>
          <w:szCs w:val="20"/>
        </w:rPr>
      </w:pPr>
    </w:p>
    <w:p w:rsidR="001B7DD3" w:rsidRPr="007A35A2" w:rsidRDefault="001B7DD3" w:rsidP="00DE1F34">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 xml:space="preserve">  Sposób liczenia punktów za parametry techniczne.</w:t>
      </w:r>
    </w:p>
    <w:p w:rsidR="001B7DD3" w:rsidRPr="007A35A2" w:rsidRDefault="001B7DD3" w:rsidP="00DE1F34">
      <w:pPr>
        <w:autoSpaceDE w:val="0"/>
        <w:autoSpaceDN w:val="0"/>
        <w:adjustRightInd w:val="0"/>
        <w:spacing w:after="0" w:line="240" w:lineRule="auto"/>
        <w:jc w:val="both"/>
        <w:rPr>
          <w:rFonts w:asciiTheme="minorHAnsi" w:hAnsiTheme="minorHAnsi"/>
          <w:b/>
          <w:bCs/>
          <w:sz w:val="20"/>
          <w:szCs w:val="20"/>
        </w:rPr>
      </w:pPr>
    </w:p>
    <w:p w:rsidR="001B7DD3" w:rsidRPr="007A35A2" w:rsidRDefault="001B7DD3" w:rsidP="00DE1F34">
      <w:pPr>
        <w:autoSpaceDE w:val="0"/>
        <w:autoSpaceDN w:val="0"/>
        <w:adjustRightInd w:val="0"/>
        <w:spacing w:after="0" w:line="240" w:lineRule="auto"/>
        <w:jc w:val="both"/>
        <w:rPr>
          <w:rFonts w:asciiTheme="minorHAnsi" w:hAnsiTheme="minorHAnsi"/>
          <w:i/>
          <w:iCs/>
          <w:sz w:val="20"/>
          <w:szCs w:val="20"/>
        </w:rPr>
      </w:pP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r>
      <w:r w:rsidR="008477BD" w:rsidRPr="007A35A2">
        <w:rPr>
          <w:rFonts w:asciiTheme="minorHAnsi" w:hAnsiTheme="minorHAnsi"/>
          <w:sz w:val="20"/>
          <w:szCs w:val="20"/>
        </w:rPr>
        <w:t xml:space="preserve">     </w:t>
      </w:r>
      <w:r w:rsidRPr="007A35A2">
        <w:rPr>
          <w:rFonts w:asciiTheme="minorHAnsi" w:hAnsiTheme="minorHAnsi"/>
          <w:i/>
          <w:iCs/>
          <w:sz w:val="18"/>
          <w:szCs w:val="18"/>
        </w:rPr>
        <w:t xml:space="preserve">liczba punktów zdobyta przez Wykonawcę </w:t>
      </w:r>
    </w:p>
    <w:p w:rsidR="001B7DD3" w:rsidRPr="007A35A2" w:rsidRDefault="001B7DD3" w:rsidP="00DE1F34">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 xml:space="preserve">Wartość punktowa parametrów technicznych = </w:t>
      </w:r>
      <w:r w:rsidR="008477BD" w:rsidRPr="007A35A2">
        <w:rPr>
          <w:rFonts w:asciiTheme="minorHAnsi" w:hAnsiTheme="minorHAnsi"/>
          <w:b/>
          <w:bCs/>
          <w:sz w:val="20"/>
          <w:szCs w:val="20"/>
        </w:rPr>
        <w:t xml:space="preserve"> </w:t>
      </w:r>
      <w:r w:rsidR="00232F9D" w:rsidRPr="007A35A2">
        <w:rPr>
          <w:rFonts w:asciiTheme="minorHAnsi" w:hAnsiTheme="minorHAnsi"/>
          <w:b/>
          <w:bCs/>
          <w:sz w:val="20"/>
          <w:szCs w:val="20"/>
        </w:rPr>
        <w:t xml:space="preserve">   </w:t>
      </w:r>
      <w:r w:rsidR="008477BD" w:rsidRPr="007A35A2">
        <w:rPr>
          <w:rFonts w:asciiTheme="minorHAnsi" w:hAnsiTheme="minorHAnsi"/>
          <w:b/>
          <w:bCs/>
          <w:sz w:val="20"/>
          <w:szCs w:val="20"/>
        </w:rPr>
        <w:t xml:space="preserve"> </w:t>
      </w:r>
      <w:r w:rsidRPr="007A35A2">
        <w:rPr>
          <w:rFonts w:asciiTheme="minorHAnsi" w:hAnsiTheme="minorHAnsi"/>
          <w:b/>
          <w:bCs/>
          <w:sz w:val="20"/>
          <w:szCs w:val="20"/>
        </w:rPr>
        <w:t>-------------------------------------------------------- x 100 x P</w:t>
      </w:r>
    </w:p>
    <w:p w:rsidR="001B7DD3" w:rsidRPr="007A35A2" w:rsidRDefault="001B7DD3" w:rsidP="00DE1F34">
      <w:pPr>
        <w:autoSpaceDE w:val="0"/>
        <w:autoSpaceDN w:val="0"/>
        <w:adjustRightInd w:val="0"/>
        <w:spacing w:after="0" w:line="240" w:lineRule="auto"/>
        <w:jc w:val="both"/>
        <w:rPr>
          <w:rFonts w:asciiTheme="minorHAnsi" w:hAnsiTheme="minorHAnsi"/>
          <w:i/>
          <w:iCs/>
          <w:sz w:val="18"/>
          <w:szCs w:val="18"/>
        </w:rPr>
      </w:pPr>
      <w:r w:rsidRPr="007A35A2">
        <w:rPr>
          <w:rFonts w:asciiTheme="minorHAnsi" w:hAnsiTheme="minorHAnsi"/>
          <w:i/>
          <w:iCs/>
          <w:sz w:val="20"/>
          <w:szCs w:val="20"/>
        </w:rPr>
        <w:t xml:space="preserve">                                                                                             </w:t>
      </w:r>
      <w:r w:rsidRPr="007A35A2">
        <w:rPr>
          <w:rFonts w:asciiTheme="minorHAnsi" w:hAnsiTheme="minorHAnsi"/>
          <w:i/>
          <w:iCs/>
          <w:sz w:val="18"/>
          <w:szCs w:val="18"/>
        </w:rPr>
        <w:t>maksymalna liczba punktów zdobyta</w:t>
      </w:r>
    </w:p>
    <w:p w:rsidR="001B7DD3" w:rsidRPr="007A35A2" w:rsidRDefault="001B7DD3" w:rsidP="00DE1F34">
      <w:pPr>
        <w:autoSpaceDE w:val="0"/>
        <w:autoSpaceDN w:val="0"/>
        <w:adjustRightInd w:val="0"/>
        <w:spacing w:after="0" w:line="240" w:lineRule="auto"/>
        <w:jc w:val="both"/>
        <w:rPr>
          <w:rFonts w:asciiTheme="minorHAnsi" w:hAnsiTheme="minorHAnsi"/>
          <w:i/>
          <w:iCs/>
          <w:sz w:val="18"/>
          <w:szCs w:val="18"/>
        </w:rPr>
      </w:pPr>
      <w:r w:rsidRPr="007A35A2">
        <w:rPr>
          <w:rFonts w:asciiTheme="minorHAnsi" w:hAnsiTheme="minorHAnsi"/>
          <w:i/>
          <w:iCs/>
          <w:sz w:val="18"/>
          <w:szCs w:val="18"/>
        </w:rPr>
        <w:t xml:space="preserve">                                                                                                  </w:t>
      </w:r>
      <w:r w:rsidR="00232F9D" w:rsidRPr="007A35A2">
        <w:rPr>
          <w:rFonts w:asciiTheme="minorHAnsi" w:hAnsiTheme="minorHAnsi"/>
          <w:i/>
          <w:iCs/>
          <w:sz w:val="18"/>
          <w:szCs w:val="18"/>
        </w:rPr>
        <w:t xml:space="preserve">          </w:t>
      </w:r>
      <w:r w:rsidRPr="007A35A2">
        <w:rPr>
          <w:rFonts w:asciiTheme="minorHAnsi" w:hAnsiTheme="minorHAnsi"/>
          <w:i/>
          <w:iCs/>
          <w:sz w:val="18"/>
          <w:szCs w:val="18"/>
        </w:rPr>
        <w:t>przez Wykonawcę spośród ofert nieodrzuconych</w:t>
      </w:r>
    </w:p>
    <w:p w:rsidR="001B7DD3" w:rsidRPr="007A35A2" w:rsidRDefault="001B7DD3" w:rsidP="00DE1F34">
      <w:pPr>
        <w:autoSpaceDE w:val="0"/>
        <w:autoSpaceDN w:val="0"/>
        <w:adjustRightInd w:val="0"/>
        <w:spacing w:after="0" w:line="240" w:lineRule="auto"/>
        <w:jc w:val="both"/>
        <w:rPr>
          <w:rFonts w:asciiTheme="minorHAnsi" w:hAnsiTheme="minorHAnsi"/>
          <w:b/>
          <w:bCs/>
          <w:sz w:val="20"/>
          <w:szCs w:val="20"/>
        </w:rPr>
      </w:pPr>
    </w:p>
    <w:p w:rsidR="001B7DD3" w:rsidRPr="007A35A2" w:rsidRDefault="001B7DD3" w:rsidP="00DE1F34">
      <w:pPr>
        <w:autoSpaceDE w:val="0"/>
        <w:autoSpaceDN w:val="0"/>
        <w:adjustRightInd w:val="0"/>
        <w:spacing w:after="0" w:line="240" w:lineRule="auto"/>
        <w:jc w:val="both"/>
        <w:rPr>
          <w:rFonts w:asciiTheme="minorHAnsi" w:hAnsiTheme="minorHAnsi"/>
          <w:sz w:val="20"/>
          <w:szCs w:val="20"/>
        </w:rPr>
      </w:pPr>
      <w:r w:rsidRPr="007A35A2">
        <w:rPr>
          <w:rFonts w:asciiTheme="minorHAnsi" w:hAnsiTheme="minorHAnsi"/>
          <w:b/>
          <w:bCs/>
          <w:sz w:val="20"/>
          <w:szCs w:val="20"/>
        </w:rPr>
        <w:t xml:space="preserve">P </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oznacza rangę 40%</w:t>
      </w:r>
    </w:p>
    <w:p w:rsidR="001B7DD3" w:rsidRPr="007A35A2" w:rsidRDefault="001B7DD3" w:rsidP="00DE1F34">
      <w:pPr>
        <w:autoSpaceDE w:val="0"/>
        <w:autoSpaceDN w:val="0"/>
        <w:adjustRightInd w:val="0"/>
        <w:spacing w:after="0" w:line="240" w:lineRule="auto"/>
        <w:jc w:val="both"/>
        <w:rPr>
          <w:rFonts w:asciiTheme="minorHAnsi" w:hAnsiTheme="minorHAnsi"/>
          <w:sz w:val="20"/>
          <w:szCs w:val="20"/>
        </w:rPr>
      </w:pPr>
      <w:r w:rsidRPr="007A35A2">
        <w:rPr>
          <w:rFonts w:asciiTheme="minorHAnsi" w:hAnsiTheme="minorHAnsi"/>
          <w:b/>
          <w:bCs/>
          <w:sz w:val="20"/>
          <w:szCs w:val="20"/>
        </w:rPr>
        <w:t xml:space="preserve">100 </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stały współczynnik</w:t>
      </w:r>
    </w:p>
    <w:p w:rsidR="001C507C" w:rsidRPr="007A35A2" w:rsidRDefault="001C507C" w:rsidP="001B7DD3">
      <w:pPr>
        <w:autoSpaceDE w:val="0"/>
        <w:autoSpaceDN w:val="0"/>
        <w:adjustRightInd w:val="0"/>
        <w:spacing w:after="0" w:line="240" w:lineRule="auto"/>
        <w:jc w:val="both"/>
        <w:rPr>
          <w:rFonts w:asciiTheme="minorHAnsi" w:hAnsiTheme="minorHAnsi"/>
          <w:sz w:val="20"/>
          <w:szCs w:val="20"/>
        </w:rPr>
      </w:pP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V.5. niniejszej Specyfikacji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8. Zamawiający nie przewiduje przeprowadzenia aukcji elektronicznej w celu wyboru najkorzystniejszej spośród ofert uznanych za ważne, </w:t>
      </w:r>
    </w:p>
    <w:p w:rsidR="00EA0098" w:rsidRPr="007A35A2" w:rsidRDefault="00727FA3" w:rsidP="00EA0098">
      <w:pPr>
        <w:spacing w:after="0" w:line="240" w:lineRule="auto"/>
        <w:jc w:val="both"/>
        <w:rPr>
          <w:rFonts w:asciiTheme="minorHAnsi" w:hAnsiTheme="minorHAnsi"/>
        </w:rPr>
      </w:pPr>
      <w:r w:rsidRPr="007A35A2">
        <w:rPr>
          <w:rFonts w:asciiTheme="minorHAnsi" w:hAnsiTheme="minorHAnsi"/>
          <w:sz w:val="20"/>
        </w:rPr>
        <w:t xml:space="preserve"> </w:t>
      </w:r>
      <w:r w:rsidRPr="007A35A2">
        <w:rPr>
          <w:rFonts w:asciiTheme="minorHAnsi" w:hAnsiTheme="minorHAnsi"/>
          <w:sz w:val="20"/>
        </w:rPr>
        <w:cr/>
      </w:r>
      <w:r w:rsidRPr="007A35A2">
        <w:rPr>
          <w:rFonts w:asciiTheme="minorHAnsi" w:hAnsiTheme="minorHAnsi"/>
          <w:b/>
        </w:rPr>
        <w:t>XV. Informacja o formalnościach, jakie powinny zostać dopełnione po wyborze oferty w celu zawarcia umowy w sprawie zamówienia publicznego</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 xml:space="preserve">1. Zamawiający podpisze umowę z wykonawcą, który przedłoży najkorzystniejszą ofertę. </w:t>
      </w:r>
      <w:r w:rsidRPr="007A35A2">
        <w:rPr>
          <w:rFonts w:asciiTheme="minorHAnsi" w:hAnsiTheme="minorHAnsi"/>
          <w:sz w:val="20"/>
        </w:rPr>
        <w:cr/>
      </w:r>
      <w:r w:rsidRPr="007A35A2">
        <w:rPr>
          <w:rFonts w:asciiTheme="minorHAnsi" w:hAnsiTheme="minorHAnsi"/>
          <w:sz w:val="20"/>
        </w:rPr>
        <w:cr/>
      </w:r>
      <w:r w:rsidRPr="007A35A2">
        <w:rPr>
          <w:rFonts w:asciiTheme="minorHAnsi" w:hAnsiTheme="minorHAnsi"/>
          <w:sz w:val="20"/>
        </w:rPr>
        <w:cr/>
        <w:t>2. Zamawiający niezwłocznie poinformuje wszystkich wykonawców o wyborze najkorzystniejszej oferty, podając w szczególności:</w:t>
      </w:r>
      <w:r w:rsidRPr="007A35A2">
        <w:rPr>
          <w:rFonts w:asciiTheme="minorHAnsi" w:hAnsiTheme="minorHAnsi"/>
          <w:sz w:val="20"/>
        </w:rPr>
        <w:cr/>
        <w:t xml:space="preserve">1) imię i nazwisko, siedzibę albo miejsce zamieszkania i adres, jeżeli jest miejscem wykonywania działalności wykonawcy, którego ofertę wybrano, oraz nazwy albo imiona i nazwiska, siedziby albo miejsca zamieszkania i </w:t>
      </w:r>
      <w:r w:rsidRPr="007A35A2">
        <w:rPr>
          <w:rFonts w:asciiTheme="minorHAnsi" w:hAnsiTheme="minorHAnsi"/>
          <w:sz w:val="20"/>
        </w:rPr>
        <w:lastRenderedPageBreak/>
        <w:t xml:space="preserve">adresy, jeżeli są miejscami wykonywania działalności wykonawców, którzy złożyli oferty, a także punktację przyznaną ofertom w każdym kryterium oceny ofert i łączną punktację. </w:t>
      </w:r>
      <w:r w:rsidRPr="007A35A2">
        <w:rPr>
          <w:rFonts w:asciiTheme="minorHAnsi" w:hAnsiTheme="minorHAnsi"/>
          <w:sz w:val="20"/>
        </w:rPr>
        <w:cr/>
      </w:r>
      <w:r w:rsidRPr="007A35A2">
        <w:rPr>
          <w:rFonts w:asciiTheme="minorHAnsi" w:hAnsiTheme="minorHAnsi"/>
          <w:sz w:val="20"/>
        </w:rPr>
        <w:cr/>
        <w:t xml:space="preserve">2) informację o wykonawcach, którzy zostali wykluczeni, </w:t>
      </w:r>
      <w:r w:rsidRPr="007A35A2">
        <w:rPr>
          <w:rFonts w:asciiTheme="minorHAnsi" w:hAnsiTheme="minorHAnsi"/>
          <w:sz w:val="20"/>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Pr="007A35A2">
        <w:rPr>
          <w:rFonts w:asciiTheme="minorHAnsi" w:hAnsiTheme="minorHAnsi"/>
          <w:sz w:val="20"/>
        </w:rPr>
        <w:cr/>
        <w:t xml:space="preserve">3. Zawiadomienie o wyborze najkorzystniejszej oferty zawierać będzie uzasadnienie faktyczne i prawne oraz zamieszczone zostanie na stronie internetowej zamawiającego - </w:t>
      </w:r>
      <w:hyperlink r:id="rId18" w:history="1">
        <w:r w:rsidR="00EA0098" w:rsidRPr="007A35A2">
          <w:rPr>
            <w:rStyle w:val="Hipercze"/>
            <w:rFonts w:asciiTheme="minorHAnsi" w:hAnsiTheme="minorHAnsi"/>
            <w:sz w:val="20"/>
          </w:rPr>
          <w:t xml:space="preserve">www. </w:t>
        </w:r>
        <w:hyperlink r:id="rId19" w:history="1">
          <w:r w:rsidR="00EA0098" w:rsidRPr="007A35A2">
            <w:rPr>
              <w:rStyle w:val="Hipercze"/>
              <w:rFonts w:asciiTheme="minorHAnsi" w:hAnsiTheme="minorHAnsi"/>
              <w:sz w:val="20"/>
            </w:rPr>
            <w:t>http: /zoz-konskie.bip.org.pl/</w:t>
          </w:r>
        </w:hyperlink>
        <w:r w:rsidR="00EA0098" w:rsidRPr="007A35A2">
          <w:rPr>
            <w:rStyle w:val="Hipercze"/>
            <w:rFonts w:asciiTheme="minorHAnsi" w:hAnsiTheme="minorHAnsi"/>
            <w:sz w:val="20"/>
          </w:rPr>
          <w:t xml:space="preserve"> i</w:t>
        </w:r>
      </w:hyperlink>
      <w:r w:rsidR="00EA0098" w:rsidRPr="007A35A2">
        <w:rPr>
          <w:rFonts w:asciiTheme="minorHAnsi" w:hAnsiTheme="minorHAnsi"/>
          <w:sz w:val="20"/>
        </w:rPr>
        <w:t xml:space="preserve">  </w:t>
      </w:r>
      <w:hyperlink r:id="rId20" w:tgtFrame="_blank" w:tooltip="http://platformazakupowa.pl/ug_klucze" w:history="1">
        <w:r w:rsidR="00EA0098" w:rsidRPr="007A35A2">
          <w:rPr>
            <w:rStyle w:val="Hipercze"/>
            <w:rFonts w:asciiTheme="minorHAnsi" w:hAnsiTheme="minorHAnsi"/>
            <w:sz w:val="20"/>
            <w:szCs w:val="19"/>
          </w:rPr>
          <w:t>platformazakupowa.pl/</w:t>
        </w:r>
        <w:proofErr w:type="spellStart"/>
        <w:r w:rsidR="00EA0098" w:rsidRPr="007A35A2">
          <w:rPr>
            <w:rStyle w:val="Hipercze"/>
            <w:rFonts w:asciiTheme="minorHAnsi" w:hAnsiTheme="minorHAnsi"/>
            <w:sz w:val="20"/>
            <w:szCs w:val="19"/>
          </w:rPr>
          <w:t>pn</w:t>
        </w:r>
        <w:proofErr w:type="spellEnd"/>
        <w:r w:rsidR="00EA0098" w:rsidRPr="007A35A2">
          <w:rPr>
            <w:rStyle w:val="Hipercze"/>
            <w:rFonts w:asciiTheme="minorHAnsi" w:hAnsiTheme="minorHAnsi"/>
            <w:sz w:val="20"/>
            <w:szCs w:val="19"/>
          </w:rPr>
          <w:t>/</w:t>
        </w:r>
        <w:proofErr w:type="spellStart"/>
        <w:r w:rsidR="00EA0098" w:rsidRPr="007A35A2">
          <w:rPr>
            <w:rStyle w:val="Hipercze"/>
            <w:rFonts w:asciiTheme="minorHAnsi" w:hAnsiTheme="minorHAnsi"/>
            <w:sz w:val="20"/>
            <w:szCs w:val="19"/>
          </w:rPr>
          <w:t>zoz</w:t>
        </w:r>
        <w:proofErr w:type="spellEnd"/>
        <w:r w:rsidR="00EA0098" w:rsidRPr="007A35A2">
          <w:rPr>
            <w:rStyle w:val="Hipercze"/>
            <w:rFonts w:asciiTheme="minorHAnsi" w:hAnsiTheme="minorHAnsi"/>
            <w:sz w:val="20"/>
            <w:szCs w:val="19"/>
          </w:rPr>
          <w:t xml:space="preserve"> </w:t>
        </w:r>
        <w:proofErr w:type="spellStart"/>
        <w:r w:rsidR="00EA0098" w:rsidRPr="007A35A2">
          <w:rPr>
            <w:rStyle w:val="Hipercze"/>
            <w:rFonts w:asciiTheme="minorHAnsi" w:hAnsiTheme="minorHAnsi"/>
            <w:sz w:val="20"/>
            <w:szCs w:val="19"/>
          </w:rPr>
          <w:t>konskie</w:t>
        </w:r>
        <w:proofErr w:type="spellEnd"/>
      </w:hyperlink>
      <w:r w:rsidRPr="007A35A2">
        <w:rPr>
          <w:rFonts w:asciiTheme="minorHAnsi" w:hAnsiTheme="minorHAnsi"/>
        </w:rPr>
        <w:t xml:space="preserve">, </w:t>
      </w:r>
      <w:r w:rsidRPr="007A35A2">
        <w:rPr>
          <w:rFonts w:asciiTheme="minorHAnsi" w:hAnsiTheme="minorHAnsi"/>
          <w:sz w:val="20"/>
          <w:szCs w:val="20"/>
        </w:rPr>
        <w:t xml:space="preserve">Informacja zamieszczona na stronie internetowej zawierać będzie informacje o których mowa w pkt. 2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xml:space="preserve">. 1) </w:t>
      </w:r>
      <w:r w:rsidRPr="007A35A2">
        <w:rPr>
          <w:rFonts w:asciiTheme="minorHAnsi" w:hAnsiTheme="minorHAnsi"/>
          <w:sz w:val="20"/>
          <w:szCs w:val="20"/>
        </w:rPr>
        <w:cr/>
        <w:t>Zamawiający zamieści również informację o wyniku postępowania w siedzibie zamawiającego poprzez wywieszenie na tablicy ogłoszeń.</w:t>
      </w:r>
      <w:r w:rsidRPr="007A35A2">
        <w:rPr>
          <w:rFonts w:asciiTheme="minorHAnsi" w:hAnsiTheme="minorHAnsi"/>
          <w:sz w:val="20"/>
          <w:szCs w:val="20"/>
        </w:rPr>
        <w:cr/>
        <w:t xml:space="preserve">4. O unieważnieniu postępowania o udzielenie zamówienia publicznego zamawiający zawiadomi równocześnie wszystkich wykonawców, którzy: </w:t>
      </w:r>
      <w:r w:rsidRPr="007A35A2">
        <w:rPr>
          <w:rFonts w:asciiTheme="minorHAnsi" w:hAnsiTheme="minorHAnsi"/>
          <w:sz w:val="20"/>
          <w:szCs w:val="20"/>
        </w:rPr>
        <w:cr/>
      </w:r>
      <w:r w:rsidRPr="007A35A2">
        <w:rPr>
          <w:rFonts w:asciiTheme="minorHAnsi" w:hAnsiTheme="minorHAnsi"/>
          <w:sz w:val="20"/>
          <w:szCs w:val="20"/>
        </w:rPr>
        <w:cr/>
        <w:t>1) ubiegali się o udzielenie zamówienia - w przypadku unieważnienia postępowania przed upływem terminu składania ofert</w:t>
      </w:r>
      <w:r w:rsidRPr="007A35A2">
        <w:rPr>
          <w:rFonts w:asciiTheme="minorHAnsi" w:hAnsiTheme="minorHAnsi"/>
          <w:sz w:val="20"/>
          <w:szCs w:val="20"/>
        </w:rPr>
        <w:cr/>
        <w:t>2) złożyli oferty - w przypadku unieważnienia postępowania po upływie terminu składania ofert</w:t>
      </w:r>
      <w:r w:rsidRPr="007A35A2">
        <w:rPr>
          <w:rFonts w:asciiTheme="minorHAnsi" w:hAnsiTheme="minorHAnsi"/>
          <w:sz w:val="20"/>
          <w:szCs w:val="20"/>
        </w:rPr>
        <w:cr/>
        <w:t xml:space="preserve">podając uzasadnienie faktyczne i prawne. Informacja o unieważnieniu postępowania zamieszczona również zostanie na stronie internetowej zamawiającego - </w:t>
      </w:r>
      <w:hyperlink r:id="rId21" w:history="1">
        <w:r w:rsidR="00EA0098" w:rsidRPr="007A35A2">
          <w:rPr>
            <w:rStyle w:val="Hipercze"/>
            <w:rFonts w:asciiTheme="minorHAnsi" w:hAnsiTheme="minorHAnsi"/>
            <w:sz w:val="20"/>
            <w:szCs w:val="20"/>
          </w:rPr>
          <w:t xml:space="preserve">www. </w:t>
        </w:r>
        <w:hyperlink r:id="rId22"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w:t>
        </w:r>
      </w:hyperlink>
      <w:r w:rsidR="00EA0098" w:rsidRPr="007A35A2">
        <w:rPr>
          <w:rFonts w:asciiTheme="minorHAnsi" w:hAnsiTheme="minorHAnsi"/>
          <w:sz w:val="20"/>
          <w:szCs w:val="20"/>
        </w:rPr>
        <w:t xml:space="preserve">  </w:t>
      </w:r>
      <w:hyperlink r:id="rId23"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Pr="007A35A2">
        <w:rPr>
          <w:rFonts w:asciiTheme="minorHAnsi" w:hAnsiTheme="minorHAnsi"/>
          <w:sz w:val="20"/>
          <w:szCs w:val="20"/>
        </w:rPr>
        <w:cr/>
      </w:r>
      <w:r w:rsidRPr="007A35A2">
        <w:rPr>
          <w:rFonts w:asciiTheme="minorHAnsi" w:hAnsiTheme="minorHAnsi"/>
        </w:rPr>
        <w:cr/>
      </w:r>
      <w:r w:rsidRPr="007A35A2">
        <w:rPr>
          <w:rFonts w:asciiTheme="minorHAnsi" w:hAnsiTheme="minorHAnsi"/>
          <w:sz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7A35A2">
        <w:rPr>
          <w:rFonts w:asciiTheme="minorHAnsi" w:hAnsiTheme="minorHAnsi"/>
          <w:sz w:val="20"/>
        </w:rPr>
        <w:cr/>
        <w:t>6. Umowa zostanie zawarta w formie pisemnej w terminie nie krótszym niż:</w:t>
      </w:r>
      <w:r w:rsidRPr="007A35A2">
        <w:rPr>
          <w:rFonts w:asciiTheme="minorHAnsi" w:hAnsiTheme="minorHAnsi"/>
          <w:sz w:val="20"/>
        </w:rPr>
        <w:cr/>
        <w:t>1)</w:t>
      </w:r>
      <w:r w:rsidRPr="007A35A2">
        <w:rPr>
          <w:rFonts w:asciiTheme="minorHAnsi" w:hAnsiTheme="minorHAnsi"/>
          <w:sz w:val="20"/>
        </w:rPr>
        <w:tab/>
        <w:t>10 dni od dnia przesłania zawiadomienia o wyborze najkorzystniejszej oferty, jeżeli zostało ono przesłane przy użyciu środków komunikacji elektronicznej , lub</w:t>
      </w:r>
      <w:r w:rsidRPr="007A35A2">
        <w:rPr>
          <w:rFonts w:asciiTheme="minorHAnsi" w:hAnsiTheme="minorHAnsi"/>
          <w:sz w:val="20"/>
        </w:rPr>
        <w:cr/>
        <w:t>2)</w:t>
      </w:r>
      <w:r w:rsidRPr="007A35A2">
        <w:rPr>
          <w:rFonts w:asciiTheme="minorHAnsi" w:hAnsiTheme="minorHAnsi"/>
          <w:sz w:val="20"/>
        </w:rPr>
        <w:tab/>
        <w:t xml:space="preserve">15 dni od dnia przesłania zawiadomienia o wyborze najkorzystniejszej oferty, jeżeli zostało ono przesłane w inny sposób niż określono w </w:t>
      </w:r>
      <w:proofErr w:type="spellStart"/>
      <w:r w:rsidRPr="007A35A2">
        <w:rPr>
          <w:rFonts w:asciiTheme="minorHAnsi" w:hAnsiTheme="minorHAnsi"/>
          <w:sz w:val="20"/>
        </w:rPr>
        <w:t>ppkt</w:t>
      </w:r>
      <w:proofErr w:type="spellEnd"/>
      <w:r w:rsidRPr="007A35A2">
        <w:rPr>
          <w:rFonts w:asciiTheme="minorHAnsi" w:hAnsiTheme="minorHAnsi"/>
          <w:sz w:val="20"/>
        </w:rPr>
        <w:t>. 1),</w:t>
      </w:r>
      <w:r w:rsidRPr="007A35A2">
        <w:rPr>
          <w:rFonts w:asciiTheme="minorHAnsi" w:hAnsiTheme="minorHAnsi"/>
          <w:sz w:val="20"/>
        </w:rPr>
        <w:cr/>
        <w:t>3)</w:t>
      </w:r>
      <w:r w:rsidRPr="007A35A2">
        <w:rPr>
          <w:rFonts w:asciiTheme="minorHAnsi" w:hAnsiTheme="minorHAnsi"/>
          <w:sz w:val="20"/>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7A35A2">
        <w:rPr>
          <w:rFonts w:asciiTheme="minorHAnsi" w:hAnsiTheme="minorHAnsi"/>
          <w:sz w:val="20"/>
        </w:rPr>
        <w:cr/>
        <w:t>7. O miejscu i terminie podpisania umowy zamawiający powiadomi wybranego wykonawcę.</w:t>
      </w:r>
      <w:r w:rsidRPr="007A35A2">
        <w:rPr>
          <w:rFonts w:asciiTheme="minorHAnsi" w:hAnsiTheme="minorHAnsi"/>
          <w:sz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7A35A2">
        <w:rPr>
          <w:rFonts w:asciiTheme="minorHAnsi" w:hAnsiTheme="minorHAnsi"/>
        </w:rPr>
        <w:cr/>
      </w:r>
      <w:r w:rsidRPr="007A35A2">
        <w:rPr>
          <w:rFonts w:asciiTheme="minorHAnsi" w:hAnsiTheme="minorHAnsi"/>
          <w:sz w:val="20"/>
        </w:rPr>
        <w:t xml:space="preserve"> 9. Zamawiający przewiduje możliwość unieważnienia postępowania o udzielenie zamówienia na podstawie art. 93 ust. 1a ustawy </w:t>
      </w:r>
      <w:proofErr w:type="spellStart"/>
      <w:r w:rsidRPr="007A35A2">
        <w:rPr>
          <w:rFonts w:asciiTheme="minorHAnsi" w:hAnsiTheme="minorHAnsi"/>
          <w:sz w:val="20"/>
        </w:rPr>
        <w:t>Pzp</w:t>
      </w:r>
      <w:proofErr w:type="spellEnd"/>
      <w:r w:rsidRPr="007A35A2">
        <w:rPr>
          <w:rFonts w:asciiTheme="minorHAnsi" w:hAnsiTheme="minorHAnsi"/>
          <w:sz w:val="20"/>
        </w:rPr>
        <w:t>. jeżeli środki, które Zamawiający zamierzał przeznaczyć na sfinansowanie całości lub części zamówienia, nie zostaną mu przyznane</w:t>
      </w:r>
      <w:r w:rsidRPr="007A35A2">
        <w:rPr>
          <w:rFonts w:asciiTheme="minorHAnsi" w:hAnsiTheme="minorHAnsi"/>
        </w:rPr>
        <w:t xml:space="preserve">. </w:t>
      </w:r>
      <w:r w:rsidRPr="007A35A2">
        <w:rPr>
          <w:rFonts w:asciiTheme="minorHAnsi" w:hAnsiTheme="minorHAnsi"/>
        </w:rPr>
        <w:cr/>
        <w:t xml:space="preserve"> </w:t>
      </w:r>
      <w:r w:rsidRPr="007A35A2">
        <w:rPr>
          <w:rFonts w:asciiTheme="minorHAnsi" w:hAnsiTheme="minorHAnsi"/>
        </w:rPr>
        <w:cr/>
      </w:r>
      <w:r w:rsidRPr="007A35A2">
        <w:rPr>
          <w:rFonts w:asciiTheme="minorHAnsi" w:hAnsiTheme="minorHAnsi"/>
        </w:rPr>
        <w:cr/>
      </w:r>
      <w:r w:rsidRPr="007A35A2">
        <w:rPr>
          <w:rFonts w:asciiTheme="minorHAnsi" w:hAnsiTheme="minorHAnsi"/>
        </w:rPr>
        <w:cr/>
      </w:r>
      <w:r w:rsidRPr="007A35A2">
        <w:rPr>
          <w:rFonts w:asciiTheme="minorHAnsi" w:hAnsiTheme="minorHAnsi"/>
          <w:b/>
        </w:rPr>
        <w:t>XVI. Wymagania dotyczące zabezpieczenia należytego wykonania umowy</w:t>
      </w:r>
      <w:r w:rsidRPr="007A35A2">
        <w:rPr>
          <w:rFonts w:asciiTheme="minorHAnsi" w:hAnsiTheme="minorHAnsi"/>
          <w:b/>
        </w:rPr>
        <w:cr/>
      </w:r>
      <w:r w:rsidRPr="007A35A2">
        <w:rPr>
          <w:rFonts w:asciiTheme="minorHAnsi" w:hAnsiTheme="minorHAnsi"/>
        </w:rPr>
        <w:cr/>
      </w:r>
      <w:r w:rsidR="00EA0098" w:rsidRPr="007A35A2">
        <w:rPr>
          <w:rFonts w:asciiTheme="minorHAnsi" w:hAnsiTheme="minorHAnsi"/>
          <w:sz w:val="20"/>
        </w:rPr>
        <w:t xml:space="preserve">1. Zamawiający nie przewiduje wniesienia zabezpieczenia należytego wykonania umowy  </w:t>
      </w:r>
    </w:p>
    <w:p w:rsidR="00883B2F" w:rsidRPr="007A35A2" w:rsidRDefault="00727FA3" w:rsidP="00883B2F">
      <w:pPr>
        <w:spacing w:after="0" w:line="240" w:lineRule="auto"/>
        <w:ind w:right="57"/>
        <w:jc w:val="both"/>
        <w:rPr>
          <w:rFonts w:asciiTheme="minorHAnsi" w:hAnsiTheme="minorHAnsi"/>
          <w:sz w:val="20"/>
          <w:szCs w:val="20"/>
        </w:rPr>
      </w:pPr>
      <w:r w:rsidRPr="007A35A2">
        <w:rPr>
          <w:rFonts w:asciiTheme="minorHAnsi" w:hAnsiTheme="minorHAnsi"/>
        </w:rPr>
        <w:cr/>
      </w:r>
      <w:r w:rsidRPr="007A35A2">
        <w:rPr>
          <w:rFonts w:asciiTheme="minorHAnsi" w:hAnsiTheme="minorHAnsi"/>
        </w:rPr>
        <w:cr/>
        <w:t xml:space="preserve"> </w:t>
      </w:r>
      <w:r w:rsidRPr="007A35A2">
        <w:rPr>
          <w:rFonts w:asciiTheme="minorHAnsi" w:hAnsiTheme="minorHAnsi"/>
          <w:b/>
        </w:rPr>
        <w:cr/>
        <w:t>XVIII. Pouczenie o środkach ochrony prawnej.</w:t>
      </w:r>
      <w:r w:rsidRPr="007A35A2">
        <w:rPr>
          <w:rFonts w:asciiTheme="minorHAnsi" w:hAnsiTheme="minorHAnsi"/>
        </w:rPr>
        <w:cr/>
      </w:r>
      <w:r w:rsidRPr="007A35A2">
        <w:rPr>
          <w:rFonts w:asciiTheme="minorHAnsi" w:hAnsiTheme="minorHAnsi"/>
        </w:rPr>
        <w:cr/>
      </w:r>
      <w:r w:rsidRPr="007A35A2">
        <w:rPr>
          <w:rFonts w:asciiTheme="minorHAnsi" w:hAnsiTheme="minorHAnsi"/>
          <w:sz w:val="20"/>
          <w:szCs w:val="20"/>
        </w:rPr>
        <w:t xml:space="preserve"> 1.</w:t>
      </w:r>
      <w:r w:rsidRPr="007A35A2">
        <w:rPr>
          <w:rFonts w:asciiTheme="minorHAnsi" w:hAnsiTheme="minorHAnsi"/>
          <w:sz w:val="20"/>
          <w:szCs w:val="20"/>
        </w:rPr>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w:t>
      </w:r>
      <w:r w:rsidRPr="007A35A2">
        <w:rPr>
          <w:rFonts w:asciiTheme="minorHAnsi" w:hAnsiTheme="minorHAnsi"/>
          <w:sz w:val="20"/>
          <w:szCs w:val="20"/>
        </w:rPr>
        <w:lastRenderedPageBreak/>
        <w:t>zamówień publicznych.</w:t>
      </w:r>
      <w:r w:rsidRPr="007A35A2">
        <w:rPr>
          <w:rFonts w:asciiTheme="minorHAnsi" w:hAnsiTheme="minorHAnsi"/>
          <w:sz w:val="20"/>
          <w:szCs w:val="20"/>
        </w:rPr>
        <w:cr/>
        <w:t xml:space="preserve"> 2.</w:t>
      </w:r>
      <w:r w:rsidRPr="007A35A2">
        <w:rPr>
          <w:rFonts w:asciiTheme="minorHAnsi" w:hAnsiTheme="minorHAnsi"/>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7A35A2">
        <w:rPr>
          <w:rFonts w:asciiTheme="minorHAnsi" w:hAnsiTheme="minorHAnsi"/>
          <w:sz w:val="20"/>
          <w:szCs w:val="20"/>
        </w:rPr>
        <w:cr/>
        <w:t xml:space="preserve"> 3.</w:t>
      </w:r>
      <w:r w:rsidRPr="007A35A2">
        <w:rPr>
          <w:rFonts w:asciiTheme="minorHAnsi" w:hAnsiTheme="minorHAnsi"/>
          <w:sz w:val="20"/>
          <w:szCs w:val="20"/>
        </w:rPr>
        <w:tab/>
        <w:t>Odwołanie przysługuje wyłącznie od:</w:t>
      </w:r>
      <w:r w:rsidRPr="007A35A2">
        <w:rPr>
          <w:rFonts w:asciiTheme="minorHAnsi" w:hAnsiTheme="minorHAnsi"/>
          <w:sz w:val="20"/>
          <w:szCs w:val="20"/>
        </w:rPr>
        <w:cr/>
        <w:t>1)</w:t>
      </w:r>
      <w:r w:rsidRPr="007A35A2">
        <w:rPr>
          <w:rFonts w:asciiTheme="minorHAnsi" w:hAnsiTheme="minorHAnsi"/>
          <w:sz w:val="20"/>
          <w:szCs w:val="20"/>
        </w:rPr>
        <w:tab/>
        <w:t>niezgodnej z przepisami ustawy czynności podjętej przez zamawiającego w postępowaniu o udzielenie zamówienia, lub</w:t>
      </w:r>
      <w:r w:rsidRPr="007A35A2">
        <w:rPr>
          <w:rFonts w:asciiTheme="minorHAnsi" w:hAnsiTheme="minorHAnsi"/>
          <w:sz w:val="20"/>
          <w:szCs w:val="20"/>
        </w:rPr>
        <w:cr/>
        <w:t>2)</w:t>
      </w:r>
      <w:r w:rsidRPr="007A35A2">
        <w:rPr>
          <w:rFonts w:asciiTheme="minorHAnsi" w:hAnsiTheme="minorHAnsi"/>
          <w:sz w:val="20"/>
          <w:szCs w:val="20"/>
        </w:rPr>
        <w:tab/>
        <w:t>zaniechania czynności, do której zamawiający jest zobowiązany na podstawie ustawy.</w:t>
      </w:r>
      <w:r w:rsidRPr="007A35A2">
        <w:rPr>
          <w:rFonts w:asciiTheme="minorHAnsi" w:hAnsiTheme="minorHAnsi"/>
          <w:sz w:val="20"/>
          <w:szCs w:val="20"/>
        </w:rPr>
        <w:cr/>
        <w:t xml:space="preserve"> 4.</w:t>
      </w:r>
      <w:r w:rsidRPr="007A35A2">
        <w:rPr>
          <w:rFonts w:asciiTheme="minorHAnsi" w:hAnsi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7A35A2">
        <w:rPr>
          <w:rFonts w:asciiTheme="minorHAnsi" w:hAnsiTheme="minorHAnsi"/>
          <w:sz w:val="20"/>
          <w:szCs w:val="20"/>
        </w:rPr>
        <w:cr/>
        <w:t xml:space="preserve"> 5.</w:t>
      </w:r>
      <w:r w:rsidRPr="007A35A2">
        <w:rPr>
          <w:rFonts w:asciiTheme="minorHAnsi" w:hAnsiTheme="minorHAnsi"/>
          <w:sz w:val="20"/>
          <w:szCs w:val="20"/>
        </w:rPr>
        <w:tab/>
        <w:t>Odwołanie wnosi się w terminie:</w:t>
      </w:r>
      <w:r w:rsidRPr="007A35A2">
        <w:rPr>
          <w:rFonts w:asciiTheme="minorHAnsi" w:hAnsiTheme="minorHAnsi"/>
          <w:sz w:val="20"/>
          <w:szCs w:val="20"/>
        </w:rPr>
        <w:cr/>
        <w:t>1)</w:t>
      </w:r>
      <w:r w:rsidRPr="007A35A2">
        <w:rPr>
          <w:rFonts w:asciiTheme="minorHAnsi" w:hAnsiTheme="minorHAnsi"/>
          <w:sz w:val="20"/>
          <w:szCs w:val="20"/>
        </w:rPr>
        <w:tab/>
        <w:t>10 dni od dnia przesłania informacji o czynności zamawiającego stanowiącej podstawę jego wniesienia, przy użyciu środków komunikacji elektronicznej, lub</w:t>
      </w:r>
      <w:r w:rsidRPr="007A35A2">
        <w:rPr>
          <w:rFonts w:asciiTheme="minorHAnsi" w:hAnsiTheme="minorHAnsi"/>
          <w:sz w:val="20"/>
          <w:szCs w:val="20"/>
        </w:rPr>
        <w:cr/>
        <w:t>2)</w:t>
      </w:r>
      <w:r w:rsidRPr="007A35A2">
        <w:rPr>
          <w:rFonts w:asciiTheme="minorHAnsi" w:hAnsiTheme="minorHAnsi"/>
          <w:sz w:val="20"/>
          <w:szCs w:val="20"/>
        </w:rPr>
        <w:tab/>
        <w:t xml:space="preserve">15 dni od dnia przesłania informacji o czynności zamawiającego stanowiącej podstawę jego wniesienia, jeżeli zostało ono przesłane w inny sposób niż określono w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1),</w:t>
      </w:r>
      <w:r w:rsidRPr="007A35A2">
        <w:rPr>
          <w:rFonts w:asciiTheme="minorHAnsi" w:hAnsiTheme="minorHAnsi"/>
          <w:sz w:val="20"/>
          <w:szCs w:val="20"/>
        </w:rPr>
        <w:cr/>
        <w:t xml:space="preserve"> 6.</w:t>
      </w:r>
      <w:r w:rsidRPr="007A35A2">
        <w:rPr>
          <w:rFonts w:asciiTheme="minorHAnsi" w:hAnsiTheme="minorHAnsi"/>
          <w:sz w:val="20"/>
          <w:szCs w:val="20"/>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hyperlink r:id="rId24" w:history="1">
        <w:r w:rsidR="00EA0098" w:rsidRPr="007A35A2">
          <w:rPr>
            <w:rStyle w:val="Hipercze"/>
            <w:rFonts w:asciiTheme="minorHAnsi" w:hAnsiTheme="minorHAnsi"/>
            <w:sz w:val="20"/>
            <w:szCs w:val="20"/>
          </w:rPr>
          <w:t xml:space="preserve">www. </w:t>
        </w:r>
        <w:hyperlink r:id="rId25"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 xml:space="preserve"> i</w:t>
        </w:r>
      </w:hyperlink>
      <w:r w:rsidR="00EA0098" w:rsidRPr="007A35A2">
        <w:rPr>
          <w:rFonts w:asciiTheme="minorHAnsi" w:hAnsiTheme="minorHAnsi"/>
          <w:sz w:val="20"/>
          <w:szCs w:val="20"/>
        </w:rPr>
        <w:t xml:space="preserve">  </w:t>
      </w:r>
      <w:hyperlink r:id="rId26"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00EA0098" w:rsidRPr="007A35A2">
        <w:rPr>
          <w:rFonts w:asciiTheme="minorHAnsi" w:hAnsiTheme="minorHAnsi"/>
          <w:sz w:val="20"/>
          <w:szCs w:val="20"/>
        </w:rPr>
        <w:t>,</w:t>
      </w:r>
      <w:r w:rsidRPr="007A35A2">
        <w:rPr>
          <w:rFonts w:asciiTheme="minorHAnsi" w:hAnsiTheme="minorHAnsi"/>
          <w:sz w:val="20"/>
          <w:szCs w:val="20"/>
        </w:rPr>
        <w:t>.</w:t>
      </w:r>
      <w:r w:rsidRPr="007A35A2">
        <w:rPr>
          <w:rFonts w:asciiTheme="minorHAnsi" w:hAnsiTheme="minorHAnsi"/>
          <w:sz w:val="20"/>
          <w:szCs w:val="20"/>
        </w:rPr>
        <w:cr/>
        <w:t xml:space="preserve"> 7.</w:t>
      </w:r>
      <w:r w:rsidRPr="007A35A2">
        <w:rPr>
          <w:rFonts w:asciiTheme="minorHAnsi" w:hAnsiTheme="minorHAnsi"/>
          <w:sz w:val="20"/>
          <w:szCs w:val="20"/>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7A35A2">
        <w:rPr>
          <w:rFonts w:asciiTheme="minorHAnsi" w:hAnsiTheme="minorHAnsi"/>
          <w:sz w:val="20"/>
          <w:szCs w:val="20"/>
        </w:rPr>
        <w:cr/>
        <w:t xml:space="preserve"> 8.</w:t>
      </w:r>
      <w:r w:rsidRPr="007A35A2">
        <w:rPr>
          <w:rFonts w:asciiTheme="minorHAnsi" w:hAnsiTheme="minorHAnsi"/>
          <w:sz w:val="20"/>
          <w:szCs w:val="20"/>
        </w:rPr>
        <w:tab/>
        <w:t>Jeżeli zamawiający mimo takiego obowiązku nie przesłał wykonawcy zawiadomienia o wyborze oferty najkorzystniejszej odwołanie wnosi się nie później niż w terminie:</w:t>
      </w:r>
      <w:r w:rsidRPr="007A35A2">
        <w:rPr>
          <w:rFonts w:asciiTheme="minorHAnsi" w:hAnsiTheme="minorHAnsi"/>
          <w:sz w:val="20"/>
          <w:szCs w:val="20"/>
        </w:rPr>
        <w:cr/>
        <w:t>1)</w:t>
      </w:r>
      <w:r w:rsidRPr="007A35A2">
        <w:rPr>
          <w:rFonts w:asciiTheme="minorHAnsi" w:hAnsiTheme="minorHAnsi"/>
          <w:sz w:val="20"/>
          <w:szCs w:val="20"/>
        </w:rPr>
        <w:tab/>
        <w:t>30 dni od dnia publikacji w Dzienniku Urzędowym Unii Europejskiej ogłoszenia o udzieleniu zamówienia.</w:t>
      </w:r>
      <w:r w:rsidRPr="007A35A2">
        <w:rPr>
          <w:rFonts w:asciiTheme="minorHAnsi" w:hAnsiTheme="minorHAnsi"/>
          <w:sz w:val="20"/>
          <w:szCs w:val="20"/>
        </w:rPr>
        <w:cr/>
        <w:t>2)</w:t>
      </w:r>
      <w:r w:rsidRPr="007A35A2">
        <w:rPr>
          <w:rFonts w:asciiTheme="minorHAnsi" w:hAnsiTheme="minorHAnsi"/>
          <w:sz w:val="20"/>
          <w:szCs w:val="20"/>
        </w:rPr>
        <w:tab/>
        <w:t>6 miesięcy od dnia zawarcia umowy, jeżeli zamawiający nie opublikował w Dzienniku Urzędowym Unii Europejskiej ogłoszenia o udzieleniu zamówienia.</w:t>
      </w:r>
      <w:r w:rsidRPr="007A35A2">
        <w:rPr>
          <w:rFonts w:asciiTheme="minorHAnsi" w:hAnsiTheme="minorHAnsi"/>
          <w:sz w:val="20"/>
          <w:szCs w:val="20"/>
        </w:rPr>
        <w:cr/>
        <w:t xml:space="preserve"> 9.</w:t>
      </w:r>
      <w:r w:rsidRPr="007A35A2">
        <w:rPr>
          <w:rFonts w:asciiTheme="minorHAnsi" w:hAnsiTheme="minorHAnsi"/>
          <w:sz w:val="20"/>
          <w:szCs w:val="20"/>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7A35A2">
        <w:rPr>
          <w:rFonts w:asciiTheme="minorHAnsi" w:hAnsiTheme="minorHAnsi"/>
          <w:sz w:val="20"/>
          <w:szCs w:val="20"/>
        </w:rPr>
        <w:cr/>
        <w:t xml:space="preserve"> 10.</w:t>
      </w:r>
      <w:r w:rsidRPr="007A35A2">
        <w:rPr>
          <w:rFonts w:asciiTheme="minorHAnsi" w:hAnsiTheme="minorHAnsi"/>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7A35A2">
        <w:rPr>
          <w:rFonts w:asciiTheme="minorHAnsi" w:hAnsiTheme="minorHAnsi"/>
          <w:sz w:val="20"/>
          <w:szCs w:val="20"/>
        </w:rPr>
        <w:cr/>
        <w:t xml:space="preserve"> 11.</w:t>
      </w:r>
      <w:r w:rsidRPr="007A35A2">
        <w:rPr>
          <w:rFonts w:asciiTheme="minorHAnsi" w:hAnsiTheme="minorHAnsi"/>
          <w:sz w:val="20"/>
          <w:szCs w:val="20"/>
        </w:rPr>
        <w:tab/>
        <w:t>Brak przekazania zamawiającemu kopii odwołania, w sposób oraz w terminie określonym powyżej, stanowi jedną z przesłanek odrzucenia odwołania przez Krajową Izbę Odwoławczą.</w:t>
      </w:r>
      <w:r w:rsidRPr="007A35A2">
        <w:rPr>
          <w:rFonts w:asciiTheme="minorHAnsi" w:hAnsiTheme="minorHAnsi"/>
          <w:sz w:val="20"/>
          <w:szCs w:val="20"/>
        </w:rPr>
        <w:cr/>
        <w:t xml:space="preserve"> 12.</w:t>
      </w:r>
      <w:r w:rsidRPr="007A35A2">
        <w:rPr>
          <w:rFonts w:asciiTheme="minorHAnsi" w:hAnsiTheme="minorHAnsi"/>
          <w:sz w:val="20"/>
          <w:szCs w:val="20"/>
        </w:rPr>
        <w:tab/>
        <w:t>W przypadku wniesienia odwołania wobec treści ogłoszenia o zamówieniu lub postanowień specyfikacji istotnych warunków zamówienia zamawiający może przedłużyć termin składania ofert.</w:t>
      </w:r>
      <w:r w:rsidRPr="007A35A2">
        <w:rPr>
          <w:rFonts w:asciiTheme="minorHAnsi" w:hAnsiTheme="minorHAnsi"/>
          <w:sz w:val="20"/>
          <w:szCs w:val="20"/>
        </w:rPr>
        <w:cr/>
        <w:t xml:space="preserve"> 13.</w:t>
      </w:r>
      <w:r w:rsidRPr="007A35A2">
        <w:rPr>
          <w:rFonts w:asciiTheme="minorHAnsi" w:hAnsiTheme="minorHAnsi"/>
          <w:sz w:val="20"/>
          <w:szCs w:val="20"/>
        </w:rPr>
        <w:tab/>
        <w:t>W przypadku wniesienia odwołania po upływie terminu składania ofert bieg terminu związania ofertą ulega zawieszeniu do czasu ogłoszenia przez Krajową Izbę Odwoławczą orzeczenia.</w:t>
      </w:r>
      <w:r w:rsidRPr="007A35A2">
        <w:rPr>
          <w:rFonts w:asciiTheme="minorHAnsi" w:hAnsiTheme="minorHAnsi"/>
          <w:sz w:val="20"/>
          <w:szCs w:val="20"/>
        </w:rPr>
        <w:cr/>
        <w:t xml:space="preserve"> 14.</w:t>
      </w:r>
      <w:r w:rsidRPr="007A35A2">
        <w:rPr>
          <w:rFonts w:asciiTheme="minorHAnsi" w:hAnsiTheme="minorHAnsi"/>
          <w:sz w:val="20"/>
          <w:szCs w:val="20"/>
        </w:rPr>
        <w:tab/>
        <w:t>Jeżeli koniec terminu do wykonania czynności przypada na sobotę lub dzień ustawowo wolny od pracy, termin upływa dnia następnego po dniu lub dniach wolnych od pracy.</w:t>
      </w:r>
      <w:r w:rsidRPr="007A35A2">
        <w:rPr>
          <w:rFonts w:asciiTheme="minorHAnsi" w:hAnsiTheme="minorHAnsi"/>
          <w:sz w:val="20"/>
          <w:szCs w:val="20"/>
        </w:rPr>
        <w:cr/>
        <w:t xml:space="preserve"> 15.</w:t>
      </w:r>
      <w:r w:rsidRPr="007A35A2">
        <w:rPr>
          <w:rFonts w:asciiTheme="minorHAnsi" w:hAnsiTheme="minorHAnsi"/>
          <w:sz w:val="20"/>
          <w:szCs w:val="20"/>
        </w:rPr>
        <w:tab/>
        <w:t xml:space="preserve">Kopię odwołania zamawiający: </w:t>
      </w:r>
      <w:r w:rsidRPr="007A35A2">
        <w:rPr>
          <w:rFonts w:asciiTheme="minorHAnsi" w:hAnsiTheme="minorHAnsi"/>
          <w:sz w:val="20"/>
          <w:szCs w:val="20"/>
        </w:rPr>
        <w:cr/>
        <w:t>1)</w:t>
      </w:r>
      <w:r w:rsidRPr="007A35A2">
        <w:rPr>
          <w:rFonts w:asciiTheme="minorHAnsi" w:hAnsiTheme="minorHAnsi"/>
          <w:sz w:val="20"/>
          <w:szCs w:val="20"/>
        </w:rPr>
        <w:tab/>
        <w:t xml:space="preserve">przekaże niezwłocznie innym wykonawcom uczestniczącym w postępowaniu o udzielenie zamówienia, </w:t>
      </w:r>
      <w:r w:rsidRPr="007A35A2">
        <w:rPr>
          <w:rFonts w:asciiTheme="minorHAnsi" w:hAnsiTheme="minorHAnsi"/>
          <w:sz w:val="20"/>
          <w:szCs w:val="20"/>
        </w:rPr>
        <w:cr/>
        <w:t>2)</w:t>
      </w:r>
      <w:r w:rsidRPr="007A35A2">
        <w:rPr>
          <w:rFonts w:asciiTheme="minorHAnsi" w:hAnsiTheme="minorHAnsi"/>
          <w:sz w:val="20"/>
          <w:szCs w:val="20"/>
        </w:rPr>
        <w:tab/>
        <w:t xml:space="preserve">zamieści również na stronie internetowej - </w:t>
      </w:r>
      <w:hyperlink r:id="rId27" w:history="1">
        <w:r w:rsidR="00EA0098" w:rsidRPr="007A35A2">
          <w:rPr>
            <w:rStyle w:val="Hipercze"/>
            <w:rFonts w:asciiTheme="minorHAnsi" w:hAnsiTheme="minorHAnsi"/>
            <w:sz w:val="20"/>
            <w:szCs w:val="20"/>
          </w:rPr>
          <w:t xml:space="preserve">www. </w:t>
        </w:r>
        <w:hyperlink r:id="rId28"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 xml:space="preserve"> i</w:t>
        </w:r>
      </w:hyperlink>
      <w:r w:rsidR="00EA0098" w:rsidRPr="007A35A2">
        <w:rPr>
          <w:rFonts w:asciiTheme="minorHAnsi" w:hAnsiTheme="minorHAnsi"/>
          <w:sz w:val="20"/>
          <w:szCs w:val="20"/>
        </w:rPr>
        <w:t xml:space="preserve">  </w:t>
      </w:r>
      <w:hyperlink r:id="rId29"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00EA0098" w:rsidRPr="007A35A2">
        <w:rPr>
          <w:rFonts w:asciiTheme="minorHAnsi" w:hAnsiTheme="minorHAnsi"/>
          <w:sz w:val="20"/>
          <w:szCs w:val="20"/>
        </w:rPr>
        <w:t>,</w:t>
      </w:r>
      <w:r w:rsidRPr="007A35A2">
        <w:rPr>
          <w:rFonts w:asciiTheme="minorHAnsi" w:hAnsiTheme="minorHAnsi"/>
          <w:sz w:val="20"/>
          <w:szCs w:val="20"/>
        </w:rPr>
        <w:t xml:space="preserve">, jeżeli odwołanie dotyczy treści ogłoszenia o zamówieniu lub postanowień specyfikacji istotnych warunków zamówienia, </w:t>
      </w:r>
      <w:r w:rsidRPr="007A35A2">
        <w:rPr>
          <w:rFonts w:asciiTheme="minorHAnsi" w:hAnsiTheme="minorHAnsi"/>
          <w:sz w:val="20"/>
          <w:szCs w:val="20"/>
        </w:rPr>
        <w:cr/>
        <w:t>wzywając wykonawców do przystąpienia do postępowania odwoławczego.</w:t>
      </w:r>
      <w:r w:rsidRPr="007A35A2">
        <w:rPr>
          <w:rFonts w:asciiTheme="minorHAnsi" w:hAnsiTheme="minorHAnsi"/>
          <w:sz w:val="20"/>
          <w:szCs w:val="20"/>
        </w:rPr>
        <w:cr/>
        <w:t xml:space="preserve"> 16.</w:t>
      </w:r>
      <w:r w:rsidRPr="007A35A2">
        <w:rPr>
          <w:rFonts w:asciiTheme="minorHAnsi" w:hAnsiTheme="minorHAnsi"/>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7A35A2">
        <w:rPr>
          <w:rFonts w:asciiTheme="minorHAnsi" w:hAnsiTheme="minorHAnsi"/>
          <w:sz w:val="20"/>
          <w:szCs w:val="20"/>
        </w:rPr>
        <w:cr/>
        <w:t xml:space="preserve"> 17.</w:t>
      </w:r>
      <w:r w:rsidRPr="007A35A2">
        <w:rPr>
          <w:rFonts w:asciiTheme="minorHAnsi" w:hAnsiTheme="minorHAnsi"/>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A35A2">
        <w:rPr>
          <w:rFonts w:asciiTheme="minorHAnsi" w:hAnsiTheme="minorHAnsi"/>
          <w:sz w:val="20"/>
          <w:szCs w:val="20"/>
        </w:rPr>
        <w:cr/>
      </w:r>
      <w:r w:rsidRPr="007A35A2">
        <w:rPr>
          <w:rFonts w:asciiTheme="minorHAnsi" w:hAnsiTheme="minorHAnsi"/>
          <w:sz w:val="20"/>
          <w:szCs w:val="20"/>
        </w:rPr>
        <w:lastRenderedPageBreak/>
        <w:t xml:space="preserve"> 18.</w:t>
      </w:r>
      <w:r w:rsidRPr="007A35A2">
        <w:rPr>
          <w:rFonts w:asciiTheme="minorHAnsi" w:hAnsiTheme="minorHAnsi"/>
          <w:sz w:val="20"/>
          <w:szCs w:val="20"/>
        </w:rPr>
        <w:tab/>
        <w:t>Odwołanie podlegać będzie rozpoznaniu przez Krajową Izbę Odwoławczą, jeżeli nie zawiera braków formalnych oraz uiszczono wpis od odwołania.</w:t>
      </w:r>
      <w:r w:rsidRPr="007A35A2">
        <w:rPr>
          <w:rFonts w:asciiTheme="minorHAnsi" w:hAnsiTheme="minorHAnsi"/>
          <w:sz w:val="20"/>
          <w:szCs w:val="20"/>
        </w:rPr>
        <w:cr/>
        <w:t xml:space="preserve"> 19.</w:t>
      </w:r>
      <w:r w:rsidRPr="007A35A2">
        <w:rPr>
          <w:rFonts w:asciiTheme="minorHAnsi" w:hAnsiTheme="minorHAnsi"/>
          <w:sz w:val="20"/>
          <w:szCs w:val="20"/>
        </w:rPr>
        <w:tab/>
        <w:t>Na orzeczenie Krajowej Izby Odwoławczej stronom oraz uczestnikom postępowania odwoławczego przysługuje skarga do Sądu.</w:t>
      </w:r>
      <w:r w:rsidRPr="007A35A2">
        <w:rPr>
          <w:rFonts w:asciiTheme="minorHAnsi" w:hAnsiTheme="minorHAnsi"/>
          <w:sz w:val="20"/>
          <w:szCs w:val="20"/>
        </w:rPr>
        <w:cr/>
        <w:t xml:space="preserve"> 20.</w:t>
      </w:r>
      <w:r w:rsidRPr="007A35A2">
        <w:rPr>
          <w:rFonts w:asciiTheme="minorHAnsi" w:hAnsiTheme="minorHAnsi"/>
          <w:sz w:val="20"/>
          <w:szCs w:val="20"/>
        </w:rPr>
        <w:tab/>
        <w:t>Pozostałe informacje dotyczące środków ochrony prawnej znajdują się w Dziale VI Prawa zamówień publicznych "Środki ochrony prawnej", art. od 179 do 198g.</w:t>
      </w:r>
      <w:r w:rsidRPr="007A35A2">
        <w:rPr>
          <w:rFonts w:asciiTheme="minorHAnsi" w:hAnsiTheme="minorHAnsi"/>
        </w:rPr>
        <w:cr/>
      </w:r>
      <w:r w:rsidRPr="007A35A2">
        <w:rPr>
          <w:rFonts w:asciiTheme="minorHAnsi" w:hAnsiTheme="minorHAnsi"/>
        </w:rPr>
        <w:cr/>
      </w:r>
      <w:r w:rsidRPr="007A35A2">
        <w:rPr>
          <w:rFonts w:asciiTheme="minorHAnsi" w:hAnsiTheme="minorHAnsi"/>
          <w:b/>
        </w:rPr>
        <w:t>XIX. Postanowienia końcowe</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7A35A2">
        <w:rPr>
          <w:rFonts w:asciiTheme="minorHAnsi" w:hAnsiTheme="minorHAnsi"/>
          <w:sz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7A35A2">
        <w:rPr>
          <w:rFonts w:asciiTheme="minorHAnsi" w:hAnsiTheme="minorHAnsi"/>
          <w:sz w:val="20"/>
        </w:rPr>
        <w:cr/>
        <w:t>3. Udostępnienie dokumentów odbywać się będzie wg poniższych zasad:</w:t>
      </w:r>
      <w:r w:rsidRPr="007A35A2">
        <w:rPr>
          <w:rFonts w:asciiTheme="minorHAnsi" w:hAnsiTheme="minorHAnsi"/>
          <w:sz w:val="20"/>
        </w:rPr>
        <w:cr/>
        <w:t>1)</w:t>
      </w:r>
      <w:r w:rsidRPr="007A35A2">
        <w:rPr>
          <w:rFonts w:asciiTheme="minorHAnsi" w:hAnsiTheme="minorHAnsi"/>
          <w:sz w:val="20"/>
        </w:rPr>
        <w:tab/>
        <w:t>zamawiający udostępnia wskazane dokumenty na wniosek</w:t>
      </w:r>
      <w:r w:rsidRPr="007A35A2">
        <w:rPr>
          <w:rFonts w:asciiTheme="minorHAnsi" w:hAnsiTheme="minorHAnsi"/>
          <w:sz w:val="20"/>
        </w:rPr>
        <w:cr/>
        <w:t>2)</w:t>
      </w:r>
      <w:r w:rsidRPr="007A35A2">
        <w:rPr>
          <w:rFonts w:asciiTheme="minorHAnsi" w:hAnsiTheme="minorHAnsi"/>
          <w:sz w:val="20"/>
        </w:rPr>
        <w:tab/>
        <w:t>przekazanie protokołu lub załączników następuje przy użyciu środków komunikacji elektronicznej</w:t>
      </w:r>
      <w:r w:rsidRPr="007A35A2">
        <w:rPr>
          <w:rFonts w:asciiTheme="minorHAnsi" w:hAnsiTheme="minorHAnsi"/>
          <w:sz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7A35A2">
        <w:rPr>
          <w:rFonts w:asciiTheme="minorHAnsi" w:hAnsiTheme="minorHAnsi"/>
          <w:sz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7A35A2">
        <w:rPr>
          <w:rFonts w:asciiTheme="minorHAnsi" w:hAnsiTheme="minorHAnsi"/>
          <w:sz w:val="20"/>
        </w:rPr>
        <w:cr/>
        <w:t>6. Zamawiający nie przewiduje zwrotu kosztów udziału w postępowaniu.</w:t>
      </w:r>
      <w:r w:rsidRPr="007A35A2">
        <w:rPr>
          <w:rFonts w:asciiTheme="minorHAnsi" w:hAnsiTheme="minorHAnsi"/>
          <w:sz w:val="20"/>
        </w:rPr>
        <w:cr/>
        <w:t>7. inne postanowienia</w:t>
      </w:r>
      <w:r w:rsidRPr="007A35A2">
        <w:rPr>
          <w:rFonts w:asciiTheme="minorHAnsi" w:hAnsiTheme="minorHAnsi"/>
          <w:sz w:val="20"/>
        </w:rPr>
        <w:cr/>
      </w:r>
      <w:r w:rsidRPr="007A35A2">
        <w:rPr>
          <w:rFonts w:asciiTheme="minorHAnsi" w:hAnsiTheme="minorHAnsi"/>
        </w:rPr>
        <w:cr/>
      </w:r>
      <w:r w:rsidRPr="007A35A2">
        <w:rPr>
          <w:rFonts w:asciiTheme="minorHAnsi" w:hAnsiTheme="minorHAnsi"/>
        </w:rPr>
        <w:cr/>
      </w:r>
      <w:r w:rsidRPr="007A35A2">
        <w:rPr>
          <w:rFonts w:asciiTheme="minorHAnsi" w:hAnsiTheme="minorHAnsi"/>
          <w:b/>
        </w:rPr>
        <w:t>XIX. Załączniki</w:t>
      </w:r>
      <w:r w:rsidRPr="007A35A2">
        <w:rPr>
          <w:rFonts w:asciiTheme="minorHAnsi" w:hAnsiTheme="minorHAnsi"/>
          <w:b/>
        </w:rPr>
        <w:cr/>
      </w:r>
      <w:r w:rsidRPr="007A35A2">
        <w:rPr>
          <w:rFonts w:asciiTheme="minorHAnsi" w:hAnsiTheme="minorHAnsi"/>
        </w:rPr>
        <w:cr/>
      </w:r>
      <w:r w:rsidR="00883B2F" w:rsidRPr="007A35A2">
        <w:rPr>
          <w:rFonts w:asciiTheme="minorHAnsi" w:hAnsiTheme="minorHAnsi"/>
        </w:rPr>
        <w:t xml:space="preserve"> Załączniki składające się na integralną cześć specyfikacji: </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1.  Wzór formularza ofertowego - Zał. Nr 1.</w:t>
      </w:r>
    </w:p>
    <w:p w:rsidR="00883B2F" w:rsidRPr="007A35A2" w:rsidRDefault="008A23FE"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2.  Wzór</w:t>
      </w:r>
      <w:r w:rsidR="00883B2F" w:rsidRPr="007A35A2">
        <w:rPr>
          <w:rFonts w:asciiTheme="minorHAnsi" w:hAnsiTheme="minorHAnsi"/>
          <w:sz w:val="20"/>
          <w:szCs w:val="20"/>
        </w:rPr>
        <w:t xml:space="preserve"> formularza cenowego - Zał. Nr 2.</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3.  Formularz JEDZ  - Zał. Nr 3 </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4.  Istotne postanowienia warunków umowy - Zał. Nr </w:t>
      </w:r>
      <w:r w:rsidR="00F2520D" w:rsidRPr="007A35A2">
        <w:rPr>
          <w:rFonts w:asciiTheme="minorHAnsi" w:hAnsiTheme="minorHAnsi"/>
          <w:sz w:val="20"/>
          <w:szCs w:val="20"/>
        </w:rPr>
        <w:t xml:space="preserve">4 </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5. Zestawienie wymaganych parametrów techniczno-eksploatacyjnych -Zał. Nr 5.</w:t>
      </w:r>
    </w:p>
    <w:p w:rsidR="00883B2F" w:rsidRPr="007A35A2" w:rsidRDefault="00883B2F" w:rsidP="00883B2F">
      <w:pPr>
        <w:spacing w:after="0" w:line="240" w:lineRule="auto"/>
        <w:jc w:val="both"/>
        <w:rPr>
          <w:rFonts w:asciiTheme="minorHAnsi" w:hAnsiTheme="minorHAnsi"/>
        </w:rPr>
      </w:pPr>
      <w:r w:rsidRPr="007A35A2">
        <w:rPr>
          <w:rFonts w:asciiTheme="minorHAnsi" w:hAnsiTheme="minorHAnsi"/>
        </w:rPr>
        <w:t xml:space="preserve">   </w:t>
      </w:r>
    </w:p>
    <w:p w:rsidR="00883B2F" w:rsidRPr="007A35A2" w:rsidRDefault="00883B2F" w:rsidP="00883B2F">
      <w:pPr>
        <w:spacing w:after="0" w:line="240" w:lineRule="auto"/>
        <w:jc w:val="both"/>
        <w:rPr>
          <w:rFonts w:asciiTheme="minorHAnsi" w:hAnsiTheme="minorHAnsi"/>
          <w:sz w:val="18"/>
        </w:rPr>
      </w:pPr>
      <w:r w:rsidRPr="007A35A2">
        <w:rPr>
          <w:rFonts w:asciiTheme="minorHAnsi" w:hAnsiTheme="minorHAnsi"/>
          <w:sz w:val="18"/>
        </w:rPr>
        <w:t xml:space="preserve">     sporządził: </w:t>
      </w:r>
    </w:p>
    <w:p w:rsidR="00883B2F" w:rsidRPr="007A35A2" w:rsidRDefault="00883B2F" w:rsidP="00883B2F">
      <w:pPr>
        <w:spacing w:after="0" w:line="240" w:lineRule="auto"/>
        <w:jc w:val="both"/>
        <w:rPr>
          <w:rFonts w:asciiTheme="minorHAnsi" w:hAnsiTheme="minorHAnsi"/>
          <w:sz w:val="18"/>
        </w:rPr>
      </w:pPr>
      <w:r w:rsidRPr="007A35A2">
        <w:rPr>
          <w:rFonts w:asciiTheme="minorHAnsi" w:hAnsiTheme="minorHAnsi"/>
          <w:sz w:val="18"/>
        </w:rPr>
        <w:t xml:space="preserve">sekretarz-Tomasz </w:t>
      </w:r>
      <w:proofErr w:type="spellStart"/>
      <w:r w:rsidRPr="007A35A2">
        <w:rPr>
          <w:rFonts w:asciiTheme="minorHAnsi" w:hAnsiTheme="minorHAnsi"/>
          <w:sz w:val="18"/>
        </w:rPr>
        <w:t>Milcarz</w:t>
      </w:r>
      <w:proofErr w:type="spellEnd"/>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rPr>
      </w:pP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t>
      </w:r>
      <w:r w:rsidRPr="007A35A2">
        <w:rPr>
          <w:rFonts w:asciiTheme="minorHAnsi" w:hAnsiTheme="minorHAnsi"/>
        </w:rPr>
        <w:tab/>
      </w:r>
      <w:r w:rsidRPr="007A35A2">
        <w:rPr>
          <w:rFonts w:asciiTheme="minorHAnsi" w:hAnsiTheme="minorHAnsi"/>
        </w:rPr>
        <w:tab/>
        <w:t xml:space="preserve">          Z-ca Dyrektora </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Zespołu Opieki Zdrowotnej</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 Końskich</w:t>
      </w:r>
    </w:p>
    <w:p w:rsidR="00883B2F" w:rsidRPr="007A35A2" w:rsidRDefault="00883B2F" w:rsidP="00883B2F">
      <w:pPr>
        <w:widowControl w:val="0"/>
        <w:autoSpaceDE w:val="0"/>
        <w:autoSpaceDN w:val="0"/>
        <w:adjustRightInd w:val="0"/>
        <w:spacing w:after="0" w:line="240" w:lineRule="auto"/>
        <w:ind w:left="5670"/>
        <w:rPr>
          <w:rFonts w:asciiTheme="minorHAnsi" w:hAnsiTheme="minorHAnsi"/>
        </w:rPr>
      </w:pPr>
      <w:r w:rsidRPr="007A35A2">
        <w:rPr>
          <w:rFonts w:asciiTheme="minorHAnsi" w:hAnsiTheme="minorHAnsi"/>
        </w:rPr>
        <w:t xml:space="preserve">                   mgr inż. Jerzy Grodzki</w:t>
      </w:r>
    </w:p>
    <w:tbl>
      <w:tblPr>
        <w:tblW w:w="1420" w:type="dxa"/>
        <w:tblInd w:w="55" w:type="dxa"/>
        <w:tblCellMar>
          <w:left w:w="70" w:type="dxa"/>
          <w:right w:w="70" w:type="dxa"/>
        </w:tblCellMar>
        <w:tblLook w:val="00A0" w:firstRow="1" w:lastRow="0" w:firstColumn="1" w:lastColumn="0" w:noHBand="0" w:noVBand="0"/>
      </w:tblPr>
      <w:tblGrid>
        <w:gridCol w:w="1420"/>
      </w:tblGrid>
      <w:tr w:rsidR="00883B2F" w:rsidRPr="007A35A2" w:rsidTr="003F3114">
        <w:trPr>
          <w:trHeight w:val="300"/>
        </w:trPr>
        <w:tc>
          <w:tcPr>
            <w:tcW w:w="1420" w:type="dxa"/>
            <w:tcBorders>
              <w:top w:val="nil"/>
              <w:left w:val="nil"/>
              <w:bottom w:val="nil"/>
              <w:right w:val="nil"/>
            </w:tcBorders>
            <w:noWrap/>
            <w:vAlign w:val="center"/>
          </w:tcPr>
          <w:p w:rsidR="00883B2F" w:rsidRPr="007A35A2" w:rsidRDefault="00883B2F" w:rsidP="003F3114">
            <w:pPr>
              <w:spacing w:after="0" w:line="240" w:lineRule="auto"/>
              <w:jc w:val="right"/>
              <w:rPr>
                <w:rFonts w:asciiTheme="minorHAnsi" w:hAnsiTheme="minorHAnsi"/>
                <w:lang w:eastAsia="pl-PL"/>
              </w:rPr>
            </w:pPr>
          </w:p>
        </w:tc>
      </w:tr>
      <w:tr w:rsidR="00883B2F" w:rsidRPr="007A35A2" w:rsidTr="003F3114">
        <w:trPr>
          <w:trHeight w:val="300"/>
        </w:trPr>
        <w:tc>
          <w:tcPr>
            <w:tcW w:w="1420" w:type="dxa"/>
            <w:tcBorders>
              <w:top w:val="nil"/>
              <w:left w:val="nil"/>
              <w:bottom w:val="nil"/>
              <w:right w:val="nil"/>
            </w:tcBorders>
            <w:noWrap/>
            <w:vAlign w:val="center"/>
          </w:tcPr>
          <w:p w:rsidR="00883B2F" w:rsidRPr="007A35A2" w:rsidRDefault="00883B2F" w:rsidP="003F3114">
            <w:pPr>
              <w:spacing w:after="0" w:line="240" w:lineRule="auto"/>
              <w:jc w:val="right"/>
              <w:rPr>
                <w:rFonts w:asciiTheme="minorHAnsi" w:hAnsiTheme="minorHAnsi"/>
                <w:lang w:eastAsia="pl-PL"/>
              </w:rPr>
            </w:pPr>
          </w:p>
        </w:tc>
      </w:tr>
    </w:tbl>
    <w:p w:rsidR="00F25202" w:rsidRPr="007A35A2" w:rsidRDefault="00F25202" w:rsidP="00F02FA6">
      <w:pPr>
        <w:spacing w:after="0" w:line="240" w:lineRule="auto"/>
        <w:jc w:val="both"/>
        <w:rPr>
          <w:rFonts w:asciiTheme="minorHAnsi" w:hAnsiTheme="minorHAnsi"/>
        </w:rPr>
      </w:pPr>
    </w:p>
    <w:p w:rsidR="007A35A2" w:rsidRPr="007A35A2" w:rsidRDefault="007A35A2">
      <w:pPr>
        <w:spacing w:after="0" w:line="240" w:lineRule="auto"/>
        <w:jc w:val="both"/>
        <w:rPr>
          <w:rFonts w:asciiTheme="minorHAnsi" w:hAnsiTheme="minorHAnsi"/>
        </w:rPr>
      </w:pPr>
    </w:p>
    <w:sectPr w:rsidR="007A35A2" w:rsidRPr="007A3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BE400B"/>
    <w:multiLevelType w:val="hybridMultilevel"/>
    <w:tmpl w:val="C8B20F6A"/>
    <w:lvl w:ilvl="0" w:tplc="60481A9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72F7337A"/>
    <w:multiLevelType w:val="hybridMultilevel"/>
    <w:tmpl w:val="88C8C2AC"/>
    <w:lvl w:ilvl="0" w:tplc="A386D7C0">
      <w:start w:val="1"/>
      <w:numFmt w:val="upperRoman"/>
      <w:lvlText w:val="%1."/>
      <w:lvlJc w:val="left"/>
      <w:pPr>
        <w:tabs>
          <w:tab w:val="num" w:pos="1080"/>
        </w:tabs>
        <w:ind w:left="1080" w:hanging="720"/>
      </w:pPr>
      <w:rPr>
        <w:rFonts w:hint="default"/>
        <w:b/>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A3"/>
    <w:rsid w:val="00017125"/>
    <w:rsid w:val="000B64BC"/>
    <w:rsid w:val="000D2413"/>
    <w:rsid w:val="001B7DD3"/>
    <w:rsid w:val="001C507C"/>
    <w:rsid w:val="00232F9D"/>
    <w:rsid w:val="00247FC9"/>
    <w:rsid w:val="0028396F"/>
    <w:rsid w:val="00390CEA"/>
    <w:rsid w:val="00431C7D"/>
    <w:rsid w:val="004D1A34"/>
    <w:rsid w:val="004E6853"/>
    <w:rsid w:val="0054095E"/>
    <w:rsid w:val="006402CE"/>
    <w:rsid w:val="006453BE"/>
    <w:rsid w:val="00666DF6"/>
    <w:rsid w:val="006A2A0A"/>
    <w:rsid w:val="00727FA3"/>
    <w:rsid w:val="007A35A2"/>
    <w:rsid w:val="007A43C4"/>
    <w:rsid w:val="007D7929"/>
    <w:rsid w:val="008160C8"/>
    <w:rsid w:val="008477BD"/>
    <w:rsid w:val="00855394"/>
    <w:rsid w:val="00883B2F"/>
    <w:rsid w:val="00893B0D"/>
    <w:rsid w:val="008A23FE"/>
    <w:rsid w:val="008A54B4"/>
    <w:rsid w:val="00971D88"/>
    <w:rsid w:val="009828E0"/>
    <w:rsid w:val="009855C2"/>
    <w:rsid w:val="00AA001D"/>
    <w:rsid w:val="00AC1DD0"/>
    <w:rsid w:val="00B16976"/>
    <w:rsid w:val="00B269C3"/>
    <w:rsid w:val="00C55320"/>
    <w:rsid w:val="00D024A9"/>
    <w:rsid w:val="00D37F5A"/>
    <w:rsid w:val="00D47D2A"/>
    <w:rsid w:val="00DD280E"/>
    <w:rsid w:val="00DE1F34"/>
    <w:rsid w:val="00E50F64"/>
    <w:rsid w:val="00EA0098"/>
    <w:rsid w:val="00EF53D8"/>
    <w:rsid w:val="00F02FA6"/>
    <w:rsid w:val="00F25202"/>
    <w:rsid w:val="00F2520D"/>
    <w:rsid w:val="00F41958"/>
    <w:rsid w:val="00F56FD0"/>
    <w:rsid w:val="00FB5BBE"/>
    <w:rsid w:val="00FC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zoz.konskie.pl" TargetMode="External"/><Relationship Id="rId26" Type="http://schemas.openxmlformats.org/officeDocument/2006/relationships/hyperlink" Target="http://platformazakupowa.pl/pn/zoz_konskie" TargetMode="External"/><Relationship Id="rId3" Type="http://schemas.microsoft.com/office/2007/relationships/stylesWithEffects" Target="stylesWithEffects.xml"/><Relationship Id="rId21" Type="http://schemas.openxmlformats.org/officeDocument/2006/relationships/hyperlink" Target="http://www.zoz.konskie.pl" TargetMode="External"/><Relationship Id="rId7" Type="http://schemas.openxmlformats.org/officeDocument/2006/relationships/oleObject" Target="embeddings/oleObject1.bin"/><Relationship Id="rId12" Type="http://schemas.openxmlformats.org/officeDocument/2006/relationships/hyperlink" Target="https://platformazakupowa.pl/strona/1-regulamin" TargetMode="External"/><Relationship Id="rId17" Type="http://schemas.openxmlformats.org/officeDocument/2006/relationships/hyperlink" Target="http://zoz-konskie.bip.org.pl/" TargetMode="External"/><Relationship Id="rId25"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platformazakupowa.pl/pn/zoz_konskie" TargetMode="External"/><Relationship Id="rId20" Type="http://schemas.openxmlformats.org/officeDocument/2006/relationships/hyperlink" Target="http://platformazakupowa.pl/pn/zoz_konskie" TargetMode="External"/><Relationship Id="rId29" Type="http://schemas.openxmlformats.org/officeDocument/2006/relationships/hyperlink" Target="http://platformazakupowa.pl/pn/zoz_konski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platformazakupowa.pl/strona/1-regulamin" TargetMode="External"/><Relationship Id="rId24"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pn/zoz_konskie" TargetMode="External"/><Relationship Id="rId28" Type="http://schemas.openxmlformats.org/officeDocument/2006/relationships/hyperlink" Target="http://zoz-konskie.bip.org.pl/" TargetMode="External"/><Relationship Id="rId10" Type="http://schemas.openxmlformats.org/officeDocument/2006/relationships/hyperlink" Target="http://platformazakupowa.pl/pn/zoz_konskie" TargetMode="External"/><Relationship Id="rId19" Type="http://schemas.openxmlformats.org/officeDocument/2006/relationships/hyperlink" Target="http://zoz-konskie.bip.org.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eo.pl/prawo/rozporzadzenie-ministra-zdrowia-z-dnia-5-listopada-2010-r-w-sprawie-sposobu-klasyfikowania-wyrobow-medycznych/?on=16.11.201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zoz-konskie.bip.org.pl/" TargetMode="External"/><Relationship Id="rId27" Type="http://schemas.openxmlformats.org/officeDocument/2006/relationships/hyperlink" Target="http://www.zoz.konsk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12400</Words>
  <Characters>74404</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11</cp:revision>
  <dcterms:created xsi:type="dcterms:W3CDTF">2019-06-24T09:45:00Z</dcterms:created>
  <dcterms:modified xsi:type="dcterms:W3CDTF">2019-06-28T18:07:00Z</dcterms:modified>
</cp:coreProperties>
</file>