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BB6E0F">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D76968">
        <w:rPr>
          <w:rFonts w:ascii="Arial Narrow" w:hAnsi="Arial Narrow"/>
          <w:color w:val="000000"/>
          <w:sz w:val="20"/>
          <w:szCs w:val="20"/>
          <w:highlight w:val="white"/>
        </w:rPr>
        <w:t>1</w:t>
      </w:r>
      <w:r w:rsidR="00190D57">
        <w:rPr>
          <w:rFonts w:ascii="Arial Narrow" w:hAnsi="Arial Narrow"/>
          <w:color w:val="000000"/>
          <w:sz w:val="20"/>
          <w:szCs w:val="20"/>
          <w:highlight w:val="white"/>
        </w:rPr>
        <w:t>9</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DA2946">
        <w:rPr>
          <w:rFonts w:ascii="Arial Narrow" w:hAnsi="Arial Narrow"/>
          <w:color w:val="000000"/>
          <w:sz w:val="20"/>
          <w:szCs w:val="20"/>
        </w:rPr>
        <w:t>2015-10</w:t>
      </w:r>
      <w:r w:rsidR="00D76968">
        <w:rPr>
          <w:rFonts w:ascii="Arial Narrow" w:hAnsi="Arial Narrow"/>
          <w:color w:val="000000"/>
          <w:sz w:val="20"/>
          <w:szCs w:val="20"/>
        </w:rPr>
        <w:t>-</w:t>
      </w:r>
      <w:r w:rsidR="00DA2946">
        <w:rPr>
          <w:rFonts w:ascii="Arial Narrow" w:hAnsi="Arial Narrow"/>
          <w:color w:val="000000"/>
          <w:sz w:val="20"/>
          <w:szCs w:val="20"/>
        </w:rPr>
        <w:t>0</w:t>
      </w:r>
      <w:r w:rsidR="00372C4F">
        <w:rPr>
          <w:rFonts w:ascii="Arial Narrow" w:hAnsi="Arial Narrow"/>
          <w:color w:val="000000"/>
          <w:sz w:val="20"/>
          <w:szCs w:val="20"/>
        </w:rPr>
        <w:t>8</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711167" w:rsidRDefault="00222D5A" w:rsidP="00711167">
      <w:pPr>
        <w:ind w:right="383"/>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190D57">
        <w:rPr>
          <w:rFonts w:ascii="Arial Narrow" w:hAnsi="Arial Narrow"/>
          <w:b/>
          <w:sz w:val="20"/>
          <w:szCs w:val="20"/>
        </w:rPr>
        <w:t>s</w:t>
      </w:r>
      <w:r w:rsidR="00711167">
        <w:rPr>
          <w:rFonts w:ascii="Arial Narrow" w:hAnsi="Arial Narrow"/>
          <w:b/>
          <w:sz w:val="20"/>
          <w:szCs w:val="20"/>
        </w:rPr>
        <w:t>ukcesywne</w:t>
      </w:r>
      <w:r w:rsidR="00190D57">
        <w:rPr>
          <w:rFonts w:ascii="Arial Narrow" w:hAnsi="Arial Narrow"/>
          <w:b/>
          <w:sz w:val="20"/>
          <w:szCs w:val="20"/>
        </w:rPr>
        <w:t xml:space="preserve"> </w:t>
      </w:r>
      <w:r w:rsidR="00190D57" w:rsidRPr="00190D57">
        <w:rPr>
          <w:b/>
          <w:sz w:val="20"/>
          <w:szCs w:val="20"/>
        </w:rPr>
        <w:t>systematyczne dostawy wyrobów do automatycznej i ciągłej ambulatoryjnej dializy otrzewnowej (ADO – CADO) – przez okres 12 miesięcy.</w:t>
      </w:r>
    </w:p>
    <w:p w:rsidR="000E14A9" w:rsidRPr="009B7E34" w:rsidRDefault="000E14A9" w:rsidP="000E14A9">
      <w:pPr>
        <w:rPr>
          <w:b/>
        </w:rPr>
      </w:pP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BB6E0F">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BB6E0F">
        <w:rPr>
          <w:rFonts w:ascii="Arial Narrow" w:hAnsi="Arial Narrow" w:cs="Arial"/>
          <w:sz w:val="20"/>
          <w:szCs w:val="20"/>
        </w:rPr>
        <w:t>00</w:t>
      </w:r>
      <w:r w:rsidRPr="005E6135">
        <w:rPr>
          <w:rFonts w:ascii="Arial Narrow" w:hAnsi="Arial Narrow" w:cs="Arial"/>
          <w:sz w:val="20"/>
          <w:szCs w:val="20"/>
        </w:rPr>
        <w:t xml:space="preserve"> do 1</w:t>
      </w:r>
      <w:r w:rsidR="00BB6E0F">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9B7D64"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Pr>
          <w:rFonts w:ascii="Arial Narrow" w:hAnsi="Arial Narrow" w:cs="Arial"/>
          <w:sz w:val="20"/>
          <w:szCs w:val="20"/>
        </w:rPr>
        <w:t xml:space="preserve">1. </w:t>
      </w:r>
      <w:r w:rsidRPr="009B7D64">
        <w:rPr>
          <w:rFonts w:ascii="Arial Narrow" w:hAnsi="Arial Narrow" w:cs="Arial"/>
          <w:sz w:val="20"/>
          <w:szCs w:val="20"/>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sidRPr="009B7D64">
        <w:rPr>
          <w:rFonts w:ascii="Arial Narrow" w:hAnsi="Arial Narrow" w:cs="Arial"/>
          <w:sz w:val="20"/>
          <w:szCs w:val="20"/>
        </w:rPr>
        <w:cr/>
        <w:t>1)</w:t>
      </w:r>
      <w:r w:rsidRPr="009B7D64">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9B7D64">
        <w:rPr>
          <w:rFonts w:ascii="Arial Narrow" w:hAnsi="Arial Narrow" w:cs="Arial"/>
          <w:sz w:val="20"/>
          <w:szCs w:val="20"/>
        </w:rPr>
        <w:cr/>
        <w:t>2)</w:t>
      </w:r>
      <w:r w:rsidRPr="009B7D64">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9B7D64">
        <w:rPr>
          <w:rFonts w:ascii="Arial Narrow" w:hAnsi="Arial Narrow" w:cs="Arial"/>
          <w:sz w:val="20"/>
          <w:szCs w:val="20"/>
        </w:rPr>
        <w:cr/>
      </w:r>
      <w:r>
        <w:rPr>
          <w:rFonts w:ascii="Arial Narrow" w:hAnsi="Arial Narrow" w:cs="Arial"/>
          <w:sz w:val="20"/>
          <w:szCs w:val="20"/>
        </w:rPr>
        <w:t>3</w:t>
      </w:r>
      <w:r w:rsidRPr="009B7D64">
        <w:rPr>
          <w:rFonts w:ascii="Arial Narrow" w:hAnsi="Arial Narrow" w:cs="Arial"/>
          <w:sz w:val="20"/>
          <w:szCs w:val="20"/>
        </w:rPr>
        <w:t>)</w:t>
      </w:r>
      <w:r w:rsidRPr="009B7D64">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9B7D64">
        <w:rPr>
          <w:rFonts w:ascii="Arial Narrow" w:hAnsi="Arial Narrow" w:cs="Arial"/>
          <w:sz w:val="20"/>
          <w:szCs w:val="20"/>
        </w:rPr>
        <w:cr/>
      </w:r>
      <w:r w:rsidRPr="009B7D64">
        <w:rPr>
          <w:rFonts w:ascii="Arial Narrow" w:hAnsi="Arial Narrow" w:cs="Arial"/>
          <w:sz w:val="20"/>
          <w:szCs w:val="20"/>
        </w:rPr>
        <w:cr/>
      </w:r>
      <w:r>
        <w:rPr>
          <w:rFonts w:ascii="Arial Narrow" w:hAnsi="Arial Narrow" w:cs="Arial"/>
          <w:sz w:val="20"/>
          <w:szCs w:val="20"/>
        </w:rPr>
        <w:t>4</w:t>
      </w:r>
      <w:r w:rsidRPr="009B7D64">
        <w:rPr>
          <w:rFonts w:ascii="Arial Narrow" w:hAnsi="Arial Narrow" w:cs="Arial"/>
          <w:sz w:val="20"/>
          <w:szCs w:val="20"/>
        </w:rPr>
        <w:t>.</w:t>
      </w:r>
      <w:r w:rsidRPr="009B7D64">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9B7D64">
        <w:rPr>
          <w:rFonts w:ascii="Arial Narrow" w:hAnsi="Arial Narrow" w:cs="Arial"/>
          <w:sz w:val="20"/>
          <w:szCs w:val="20"/>
        </w:rPr>
        <w:cr/>
      </w:r>
      <w:r>
        <w:rPr>
          <w:rFonts w:ascii="Arial Narrow" w:hAnsi="Arial Narrow" w:cs="Arial"/>
          <w:sz w:val="20"/>
          <w:szCs w:val="20"/>
        </w:rPr>
        <w:t>5</w:t>
      </w:r>
      <w:r w:rsidRPr="009B7D64">
        <w:rPr>
          <w:rFonts w:ascii="Arial Narrow" w:hAnsi="Arial Narrow" w:cs="Arial"/>
          <w:sz w:val="20"/>
          <w:szCs w:val="20"/>
        </w:rPr>
        <w:t>.</w:t>
      </w:r>
      <w:r w:rsidRPr="009B7D64">
        <w:rPr>
          <w:rFonts w:ascii="Arial Narrow" w:hAnsi="Arial Narrow" w:cs="Arial"/>
          <w:sz w:val="20"/>
          <w:szCs w:val="20"/>
        </w:rPr>
        <w:tab/>
        <w:t>Podstawa prawna wyboru trybu udzielenia zamówienia publicznego: art. 10 ust. 1 oraz art. 39 - 46 Prawa zamówień publicznych.</w:t>
      </w:r>
      <w:r w:rsidRPr="009B7D64">
        <w:rPr>
          <w:rFonts w:ascii="Arial Narrow" w:hAnsi="Arial Narrow" w:cs="Arial"/>
          <w:sz w:val="20"/>
          <w:szCs w:val="20"/>
        </w:rPr>
        <w:cr/>
      </w:r>
      <w:r>
        <w:rPr>
          <w:rFonts w:ascii="Arial Narrow" w:hAnsi="Arial Narrow" w:cs="Arial"/>
          <w:sz w:val="20"/>
          <w:szCs w:val="20"/>
        </w:rPr>
        <w:t>6</w:t>
      </w:r>
      <w:r w:rsidRPr="009B7D64">
        <w:rPr>
          <w:rFonts w:ascii="Arial Narrow" w:hAnsi="Arial Narrow" w:cs="Arial"/>
          <w:sz w:val="20"/>
          <w:szCs w:val="20"/>
        </w:rPr>
        <w:t>.</w:t>
      </w:r>
      <w:r w:rsidRPr="009B7D64">
        <w:rPr>
          <w:rFonts w:ascii="Arial Narrow" w:hAnsi="Arial Narrow" w:cs="Arial"/>
          <w:sz w:val="20"/>
          <w:szCs w:val="20"/>
        </w:rPr>
        <w:tab/>
        <w:t>W zakresie nieuregulowanym w niniejszej specyfikacji istotnych warunków zamówienia, zastosowanie mają przepisy ustawy Prawo zamówień publicznych.</w:t>
      </w:r>
      <w:r w:rsidRPr="009B7D64">
        <w:rPr>
          <w:rFonts w:ascii="Arial Narrow" w:hAnsi="Arial Narrow" w:cs="Arial"/>
          <w:sz w:val="20"/>
          <w:szCs w:val="20"/>
        </w:rPr>
        <w:cr/>
      </w: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E14A9" w:rsidRDefault="000E14A9" w:rsidP="000E14A9">
      <w:pPr>
        <w:spacing w:after="0" w:line="240" w:lineRule="auto"/>
        <w:rPr>
          <w:rFonts w:ascii="Arial Narrow" w:hAnsi="Arial Narrow" w:cs="Arial"/>
          <w:sz w:val="20"/>
          <w:szCs w:val="20"/>
        </w:rPr>
      </w:pPr>
      <w:r w:rsidRPr="00E35B3C">
        <w:rPr>
          <w:rFonts w:ascii="Arial Narrow" w:hAnsi="Arial Narrow" w:cs="Arial"/>
          <w:sz w:val="20"/>
          <w:szCs w:val="20"/>
        </w:rPr>
        <w:t>1.1. Zamawiający dopuszcza możliwość składania ofert częściowych na jedną lub większą liczbę wymienionych w niniejszej specyfikacji częś</w:t>
      </w:r>
      <w:r w:rsidR="002E355B">
        <w:rPr>
          <w:rFonts w:ascii="Arial Narrow" w:hAnsi="Arial Narrow" w:cs="Arial"/>
          <w:sz w:val="20"/>
          <w:szCs w:val="20"/>
        </w:rPr>
        <w:t xml:space="preserve">ci zamówienia - zadania od 1 </w:t>
      </w:r>
      <w:r w:rsidR="00190D57">
        <w:rPr>
          <w:rFonts w:ascii="Arial Narrow" w:hAnsi="Arial Narrow" w:cs="Arial"/>
          <w:sz w:val="20"/>
          <w:szCs w:val="20"/>
        </w:rPr>
        <w:t>do</w:t>
      </w:r>
      <w:r w:rsidR="002E355B">
        <w:rPr>
          <w:rFonts w:ascii="Arial Narrow" w:hAnsi="Arial Narrow" w:cs="Arial"/>
          <w:sz w:val="20"/>
          <w:szCs w:val="20"/>
        </w:rPr>
        <w:t xml:space="preserve"> 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t xml:space="preserve">2. Opis przedmiotu zamówienia; </w:t>
      </w:r>
      <w:r w:rsidRPr="00DC35F1">
        <w:rPr>
          <w:rFonts w:ascii="Arial Narrow" w:hAnsi="Arial Narrow" w:cs="Arial"/>
          <w:sz w:val="20"/>
          <w:szCs w:val="20"/>
        </w:rPr>
        <w:t xml:space="preserve"> Sukcesywne dostawy </w:t>
      </w:r>
      <w:r w:rsidR="00190D57">
        <w:rPr>
          <w:rFonts w:ascii="Arial Narrow" w:hAnsi="Arial Narrow" w:cs="Arial"/>
          <w:sz w:val="20"/>
          <w:szCs w:val="20"/>
        </w:rPr>
        <w:t>wyrobów do dializy nerkowej</w:t>
      </w:r>
      <w:r w:rsidRPr="00DC35F1">
        <w:rPr>
          <w:rFonts w:ascii="Arial Narrow" w:hAnsi="Arial Narrow" w:cs="Arial"/>
          <w:sz w:val="20"/>
          <w:szCs w:val="20"/>
        </w:rPr>
        <w:t xml:space="preserve">  wg poniższego zestawienia:</w:t>
      </w:r>
    </w:p>
    <w:p w:rsidR="009B6437"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Pr="00662427">
        <w:t xml:space="preserve"> </w:t>
      </w:r>
      <w:r w:rsidR="00190D57" w:rsidRPr="00C025AB">
        <w:rPr>
          <w:rFonts w:ascii="Arial Narrow" w:hAnsi="Arial Narrow"/>
          <w:bCs/>
          <w:sz w:val="20"/>
          <w:szCs w:val="20"/>
        </w:rPr>
        <w:t>zestawu do automaty</w:t>
      </w:r>
      <w:r w:rsidR="00372C4F">
        <w:rPr>
          <w:rFonts w:ascii="Arial Narrow" w:hAnsi="Arial Narrow"/>
          <w:bCs/>
          <w:sz w:val="20"/>
          <w:szCs w:val="20"/>
        </w:rPr>
        <w:t>cznej dializy otrzewnowej dla 7</w:t>
      </w:r>
      <w:r w:rsidR="00190D57" w:rsidRPr="00C025AB">
        <w:rPr>
          <w:rFonts w:ascii="Arial Narrow" w:hAnsi="Arial Narrow"/>
          <w:bCs/>
          <w:sz w:val="20"/>
          <w:szCs w:val="20"/>
        </w:rPr>
        <w:t xml:space="preserve"> pacjentów </w:t>
      </w:r>
      <w:r w:rsidR="00372C4F">
        <w:rPr>
          <w:rFonts w:ascii="Arial Narrow" w:hAnsi="Arial Narrow"/>
          <w:bCs/>
          <w:sz w:val="20"/>
          <w:szCs w:val="20"/>
        </w:rPr>
        <w:t xml:space="preserve">Formularz Cenowy zawiera </w:t>
      </w:r>
      <w:r w:rsidR="00190D57">
        <w:rPr>
          <w:rFonts w:ascii="Arial Narrow" w:hAnsi="Arial Narrow" w:cs="Arial"/>
          <w:sz w:val="20"/>
          <w:szCs w:val="20"/>
        </w:rPr>
        <w:t>–</w:t>
      </w:r>
      <w:r>
        <w:rPr>
          <w:rFonts w:ascii="Arial Narrow" w:hAnsi="Arial Narrow" w:cs="Arial"/>
          <w:sz w:val="20"/>
          <w:szCs w:val="20"/>
        </w:rPr>
        <w:t xml:space="preserve"> </w:t>
      </w:r>
      <w:r w:rsidR="00190D57">
        <w:rPr>
          <w:rFonts w:ascii="Arial Narrow" w:hAnsi="Arial Narrow" w:cs="Arial"/>
          <w:sz w:val="20"/>
          <w:szCs w:val="20"/>
        </w:rPr>
        <w:t xml:space="preserve">17 pozycji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00372C4F">
        <w:rPr>
          <w:rFonts w:ascii="Arial Narrow" w:hAnsi="Arial Narrow" w:cs="Arial"/>
          <w:sz w:val="20"/>
          <w:szCs w:val="20"/>
        </w:rPr>
        <w:t>ilości</w:t>
      </w:r>
      <w:r>
        <w:rPr>
          <w:rFonts w:ascii="Arial Narrow" w:hAnsi="Arial Narrow" w:cs="Arial"/>
          <w:sz w:val="20"/>
          <w:szCs w:val="20"/>
        </w:rPr>
        <w:t xml:space="preserve"> </w:t>
      </w:r>
      <w:r w:rsidR="00372C4F">
        <w:rPr>
          <w:rFonts w:ascii="Arial Narrow" w:hAnsi="Arial Narrow" w:cs="Arial"/>
          <w:sz w:val="20"/>
          <w:szCs w:val="20"/>
        </w:rPr>
        <w:t>załącznik</w:t>
      </w:r>
      <w:r w:rsidRPr="00E35B3C">
        <w:rPr>
          <w:rFonts w:ascii="Arial Narrow" w:hAnsi="Arial Narrow" w:cs="Arial"/>
          <w:sz w:val="20"/>
          <w:szCs w:val="20"/>
        </w:rPr>
        <w:t xml:space="preserve"> nr 2 </w:t>
      </w:r>
      <w:r w:rsidR="00372C4F">
        <w:rPr>
          <w:rFonts w:ascii="Arial Narrow" w:hAnsi="Arial Narrow" w:cs="Arial"/>
          <w:sz w:val="20"/>
          <w:szCs w:val="20"/>
        </w:rPr>
        <w:t>do SIWZ</w:t>
      </w:r>
      <w:r w:rsidRPr="00E35B3C">
        <w:rPr>
          <w:rFonts w:ascii="Arial Narrow" w:hAnsi="Arial Narrow" w:cs="Arial"/>
          <w:sz w:val="20"/>
          <w:szCs w:val="20"/>
        </w:rPr>
        <w:t>)</w:t>
      </w:r>
    </w:p>
    <w:p w:rsidR="009B6437" w:rsidRPr="00190D57" w:rsidRDefault="00190D57" w:rsidP="00190D57">
      <w:pPr>
        <w:jc w:val="both"/>
        <w:rPr>
          <w:rFonts w:ascii="Arial Narrow" w:hAnsi="Arial Narrow"/>
          <w:bCs/>
          <w:sz w:val="20"/>
          <w:szCs w:val="20"/>
        </w:rPr>
      </w:pPr>
      <w:r w:rsidRPr="00C025AB">
        <w:rPr>
          <w:rFonts w:ascii="Arial Narrow" w:hAnsi="Arial Narrow"/>
          <w:bCs/>
          <w:color w:val="000000"/>
          <w:sz w:val="20"/>
          <w:szCs w:val="20"/>
          <w:lang w:eastAsia="zh-CN"/>
        </w:rPr>
        <w:t>Pacjenci leczeni programem CADO mogą być przeniesieni na metodę ADO w związku z tym, sprzęt powinien być kompatybilny.</w:t>
      </w:r>
    </w:p>
    <w:p w:rsidR="009B6437"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w:t>
      </w:r>
      <w:r w:rsidR="00190D57">
        <w:rPr>
          <w:rFonts w:ascii="Arial Narrow" w:hAnsi="Arial Narrow" w:cs="Arial"/>
          <w:sz w:val="20"/>
          <w:szCs w:val="20"/>
        </w:rPr>
        <w:t xml:space="preserve"> </w:t>
      </w:r>
      <w:r w:rsidR="00190D57" w:rsidRPr="00C025AB">
        <w:rPr>
          <w:rFonts w:ascii="Arial Narrow" w:hAnsi="Arial Narrow"/>
          <w:bCs/>
          <w:sz w:val="20"/>
          <w:szCs w:val="20"/>
        </w:rPr>
        <w:t>zestawu do automat</w:t>
      </w:r>
      <w:r w:rsidR="00190D57">
        <w:rPr>
          <w:rFonts w:ascii="Arial Narrow" w:hAnsi="Arial Narrow"/>
          <w:bCs/>
          <w:sz w:val="20"/>
          <w:szCs w:val="20"/>
        </w:rPr>
        <w:t>ycznej dializy otrzew</w:t>
      </w:r>
      <w:r w:rsidR="00372C4F">
        <w:rPr>
          <w:rFonts w:ascii="Arial Narrow" w:hAnsi="Arial Narrow"/>
          <w:bCs/>
          <w:sz w:val="20"/>
          <w:szCs w:val="20"/>
        </w:rPr>
        <w:t>nowej dla 5</w:t>
      </w:r>
      <w:r w:rsidR="00190D57" w:rsidRPr="00C025AB">
        <w:rPr>
          <w:rFonts w:ascii="Arial Narrow" w:hAnsi="Arial Narrow"/>
          <w:bCs/>
          <w:sz w:val="20"/>
          <w:szCs w:val="20"/>
        </w:rPr>
        <w:t xml:space="preserve"> pacjentów </w:t>
      </w:r>
      <w:r w:rsidR="00372C4F">
        <w:rPr>
          <w:rFonts w:ascii="Arial Narrow" w:hAnsi="Arial Narrow"/>
          <w:bCs/>
          <w:sz w:val="20"/>
          <w:szCs w:val="20"/>
        </w:rPr>
        <w:t xml:space="preserve">Formularz Cenowy zawiera - </w:t>
      </w:r>
      <w:r w:rsidR="00190D57">
        <w:rPr>
          <w:rFonts w:ascii="Arial Narrow" w:hAnsi="Arial Narrow" w:cs="Arial"/>
          <w:sz w:val="20"/>
          <w:szCs w:val="20"/>
        </w:rPr>
        <w:t>16</w:t>
      </w:r>
      <w:r w:rsidR="00173AF3">
        <w:rPr>
          <w:rFonts w:ascii="Arial Narrow" w:hAnsi="Arial Narrow" w:cs="Arial"/>
          <w:sz w:val="20"/>
          <w:szCs w:val="20"/>
        </w:rPr>
        <w:t xml:space="preserve"> </w:t>
      </w:r>
      <w:r w:rsidR="00C1301B" w:rsidRPr="00DC35F1">
        <w:rPr>
          <w:rFonts w:ascii="Arial Narrow" w:hAnsi="Arial Narrow" w:cs="Arial"/>
          <w:sz w:val="20"/>
          <w:szCs w:val="20"/>
        </w:rPr>
        <w:t>pozycji</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00372C4F">
        <w:rPr>
          <w:rFonts w:ascii="Arial Narrow" w:hAnsi="Arial Narrow" w:cs="Arial"/>
          <w:sz w:val="20"/>
          <w:szCs w:val="20"/>
        </w:rPr>
        <w:t>ilości</w:t>
      </w:r>
      <w:r>
        <w:rPr>
          <w:rFonts w:ascii="Arial Narrow" w:hAnsi="Arial Narrow" w:cs="Arial"/>
          <w:sz w:val="20"/>
          <w:szCs w:val="20"/>
        </w:rPr>
        <w:t xml:space="preserve"> </w:t>
      </w:r>
      <w:r w:rsidR="00372C4F">
        <w:rPr>
          <w:rFonts w:ascii="Arial Narrow" w:hAnsi="Arial Narrow" w:cs="Arial"/>
          <w:sz w:val="20"/>
          <w:szCs w:val="20"/>
        </w:rPr>
        <w:t>załącznik</w:t>
      </w:r>
      <w:r w:rsidRPr="00E35B3C">
        <w:rPr>
          <w:rFonts w:ascii="Arial Narrow" w:hAnsi="Arial Narrow" w:cs="Arial"/>
          <w:sz w:val="20"/>
          <w:szCs w:val="20"/>
        </w:rPr>
        <w:t xml:space="preserve"> nr 2 </w:t>
      </w:r>
      <w:r w:rsidR="00372C4F">
        <w:rPr>
          <w:rFonts w:ascii="Arial Narrow" w:hAnsi="Arial Narrow" w:cs="Arial"/>
          <w:sz w:val="20"/>
          <w:szCs w:val="20"/>
        </w:rPr>
        <w:t>do SIWZ</w:t>
      </w:r>
      <w:r w:rsidRPr="00E35B3C">
        <w:rPr>
          <w:rFonts w:ascii="Arial Narrow" w:hAnsi="Arial Narrow" w:cs="Arial"/>
          <w:sz w:val="20"/>
          <w:szCs w:val="20"/>
        </w:rPr>
        <w:t>)</w:t>
      </w:r>
    </w:p>
    <w:p w:rsidR="00190D57" w:rsidRPr="00C025AB" w:rsidRDefault="00190D57" w:rsidP="00190D57">
      <w:pPr>
        <w:widowControl w:val="0"/>
        <w:autoSpaceDE w:val="0"/>
        <w:autoSpaceDN w:val="0"/>
        <w:adjustRightInd w:val="0"/>
        <w:jc w:val="both"/>
        <w:rPr>
          <w:rFonts w:ascii="Arial Narrow" w:hAnsi="Arial Narrow"/>
          <w:color w:val="000000"/>
          <w:sz w:val="20"/>
          <w:szCs w:val="20"/>
        </w:rPr>
      </w:pPr>
      <w:r w:rsidRPr="00C025AB">
        <w:rPr>
          <w:rFonts w:ascii="Arial Narrow" w:hAnsi="Arial Narrow"/>
          <w:color w:val="000000"/>
          <w:sz w:val="20"/>
          <w:szCs w:val="20"/>
        </w:rPr>
        <w:t xml:space="preserve">Zestaw ADO </w:t>
      </w:r>
      <w:proofErr w:type="spellStart"/>
      <w:r w:rsidRPr="00C025AB">
        <w:rPr>
          <w:rFonts w:ascii="Arial Narrow" w:hAnsi="Arial Narrow"/>
          <w:color w:val="000000"/>
          <w:sz w:val="20"/>
          <w:szCs w:val="20"/>
        </w:rPr>
        <w:t>Balance</w:t>
      </w:r>
      <w:proofErr w:type="spellEnd"/>
      <w:r w:rsidRPr="00C025AB">
        <w:rPr>
          <w:rFonts w:ascii="Arial Narrow" w:hAnsi="Arial Narrow"/>
          <w:color w:val="000000"/>
          <w:sz w:val="20"/>
          <w:szCs w:val="20"/>
        </w:rPr>
        <w:t xml:space="preserve"> i CADO z płynami dializacyjnymi z podwyższonym pakietem bezpieczeństwa. Płyny z obniżoną zawartością produktów degradacji glukozy (GDP).</w:t>
      </w:r>
      <w:r w:rsidRPr="00C025AB">
        <w:rPr>
          <w:rFonts w:ascii="Arial Narrow" w:hAnsi="Arial Narrow"/>
          <w:color w:val="000000"/>
          <w:sz w:val="20"/>
          <w:szCs w:val="20"/>
        </w:rPr>
        <w:tab/>
        <w:t>Pacjenci leczeni programem ADO mogą być przeniesieni na metodę CADO w związku z tym sprzęt powinien być kompatybilny.</w:t>
      </w:r>
    </w:p>
    <w:p w:rsidR="00190D57" w:rsidRPr="00DC35F1" w:rsidRDefault="00190D5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p>
    <w:p w:rsidR="009B6437" w:rsidRDefault="009B6437" w:rsidP="009B6437">
      <w:pPr>
        <w:spacing w:after="0" w:line="240" w:lineRule="auto"/>
        <w:ind w:right="383"/>
        <w:jc w:val="both"/>
        <w:rPr>
          <w:rFonts w:ascii="Arial Narrow" w:hAnsi="Arial Narrow" w:cs="Arial"/>
          <w:sz w:val="20"/>
          <w:szCs w:val="20"/>
        </w:rPr>
      </w:pPr>
    </w:p>
    <w:p w:rsidR="00190959" w:rsidRPr="00190959" w:rsidRDefault="000E14A9" w:rsidP="00711167">
      <w:pPr>
        <w:ind w:right="-57"/>
        <w:rPr>
          <w:rFonts w:ascii="Arial Narrow" w:hAnsi="Arial Narrow" w:cs="Arial"/>
          <w:sz w:val="20"/>
          <w:szCs w:val="20"/>
        </w:rPr>
      </w:pPr>
      <w:r w:rsidRPr="00DC35F1">
        <w:rPr>
          <w:rFonts w:ascii="Arial Narrow" w:hAnsi="Arial Narrow" w:cs="Arial"/>
          <w:sz w:val="20"/>
          <w:szCs w:val="20"/>
        </w:rPr>
        <w:lastRenderedPageBreak/>
        <w:t xml:space="preserve">Kody Wspólnego Słownika Zamówień: </w:t>
      </w:r>
      <w:r w:rsidR="00190D57" w:rsidRPr="005E6135">
        <w:rPr>
          <w:rFonts w:ascii="Arial Narrow" w:hAnsi="Arial Narrow"/>
          <w:b/>
          <w:bCs/>
          <w:sz w:val="20"/>
          <w:szCs w:val="20"/>
          <w:u w:val="single"/>
        </w:rPr>
        <w:t xml:space="preserve">CPV –  </w:t>
      </w:r>
      <w:r w:rsidR="00190D57">
        <w:rPr>
          <w:rFonts w:ascii="Arial Narrow" w:hAnsi="Arial Narrow"/>
          <w:b/>
          <w:bCs/>
          <w:sz w:val="20"/>
          <w:szCs w:val="20"/>
          <w:u w:val="single"/>
        </w:rPr>
        <w:t>33181520-3 - wyroby do dializy nerkowej</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r>
      <w:r w:rsidR="004E0B46" w:rsidRPr="005E6135">
        <w:rPr>
          <w:rFonts w:ascii="Arial Narrow" w:hAnsi="Arial Narrow"/>
          <w:sz w:val="20"/>
          <w:szCs w:val="20"/>
        </w:rPr>
        <w:lastRenderedPageBreak/>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lastRenderedPageBreak/>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CC25DF"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CC25DF">
        <w:rPr>
          <w:rFonts w:ascii="Arial Narrow" w:hAnsi="Arial Narrow"/>
          <w:i/>
          <w:sz w:val="20"/>
          <w:szCs w:val="20"/>
          <w:u w:val="single"/>
        </w:rPr>
        <w:t xml:space="preserve">F. </w:t>
      </w:r>
      <w:r w:rsidR="00E94C80" w:rsidRPr="00CC25DF">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9B7D64" w:rsidRPr="00372C4F" w:rsidRDefault="0047063F" w:rsidP="009B7D64">
      <w:pPr>
        <w:spacing w:line="240" w:lineRule="auto"/>
        <w:ind w:right="-35"/>
        <w:jc w:val="both"/>
        <w:rPr>
          <w:i/>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372C4F">
        <w:rPr>
          <w:rFonts w:ascii="Arial Narrow" w:hAnsi="Arial Narrow"/>
          <w:b/>
          <w:sz w:val="20"/>
          <w:szCs w:val="20"/>
        </w:rPr>
        <w:t>G.</w:t>
      </w:r>
      <w:r w:rsidR="00810B8C" w:rsidRPr="00372C4F">
        <w:rPr>
          <w:rFonts w:ascii="Arial Narrow" w:hAnsi="Arial Narrow"/>
          <w:sz w:val="20"/>
          <w:szCs w:val="20"/>
        </w:rPr>
        <w:t xml:space="preserve"> </w:t>
      </w:r>
      <w:r w:rsidR="00810B8C" w:rsidRPr="00372C4F">
        <w:rPr>
          <w:rFonts w:ascii="Arial Narrow" w:hAnsi="Arial Narrow"/>
          <w:b/>
          <w:i/>
          <w:sz w:val="20"/>
          <w:szCs w:val="20"/>
        </w:rPr>
        <w:t>1).</w:t>
      </w:r>
      <w:r w:rsidR="00810B8C" w:rsidRPr="00372C4F">
        <w:rPr>
          <w:rFonts w:ascii="Arial Narrow" w:hAnsi="Arial Narrow"/>
          <w:b/>
          <w:i/>
          <w:sz w:val="20"/>
          <w:szCs w:val="20"/>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372C4F">
          <w:rPr>
            <w:rFonts w:ascii="Arial Narrow" w:hAnsi="Arial Narrow"/>
            <w:b/>
            <w:i/>
            <w:sz w:val="20"/>
            <w:szCs w:val="20"/>
          </w:rPr>
          <w:t>Dz.U. z 2010 nr 215 poz. 1416</w:t>
        </w:r>
      </w:hyperlink>
      <w:r w:rsidR="00810B8C" w:rsidRPr="00372C4F">
        <w:rPr>
          <w:rFonts w:ascii="Arial Narrow" w:hAnsi="Arial Narrow"/>
          <w:b/>
          <w:i/>
          <w:sz w:val="20"/>
          <w:szCs w:val="20"/>
        </w:rPr>
        <w:t xml:space="preserve">  z dnia 5 listopada 2010 r. w sprawie sposobu klasyfikowania wyrobów medycznych .  </w:t>
      </w:r>
      <w:r w:rsidR="00810B8C" w:rsidRPr="00372C4F">
        <w:rPr>
          <w:i/>
          <w:sz w:val="20"/>
          <w:szCs w:val="20"/>
        </w:rPr>
        <w:t>Na każde żądnie zamawiającego wykonawca zobligowany jest do przedłożenia aktualnych kopii dokumentów  świadczących o wymaganym dopuszczeniu do obrotu i stosowania w Polsce</w:t>
      </w:r>
      <w:r w:rsidR="009B7D64" w:rsidRPr="00372C4F">
        <w:rPr>
          <w:i/>
          <w:sz w:val="20"/>
          <w:szCs w:val="20"/>
        </w:rPr>
        <w:t>.</w:t>
      </w:r>
    </w:p>
    <w:p w:rsidR="009B7D64" w:rsidRDefault="00810B8C" w:rsidP="00372C4F">
      <w:pPr>
        <w:spacing w:line="240" w:lineRule="auto"/>
        <w:ind w:right="-35"/>
        <w:jc w:val="both"/>
        <w:rPr>
          <w:rFonts w:ascii="Arial Narrow" w:hAnsi="Arial Narrow"/>
          <w:sz w:val="20"/>
          <w:szCs w:val="20"/>
        </w:rPr>
      </w:pPr>
      <w:r w:rsidRPr="00372C4F">
        <w:rPr>
          <w:rFonts w:ascii="Arial Narrow" w:hAnsi="Arial Narrow"/>
          <w:b/>
          <w:i/>
          <w:sz w:val="20"/>
          <w:szCs w:val="20"/>
        </w:rPr>
        <w:t xml:space="preserve">G. 2).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w:t>
      </w:r>
      <w:r w:rsidR="009272C6" w:rsidRPr="00372C4F">
        <w:rPr>
          <w:rFonts w:ascii="Arial Narrow" w:hAnsi="Arial Narrow"/>
          <w:b/>
          <w:i/>
          <w:sz w:val="20"/>
          <w:szCs w:val="20"/>
        </w:rPr>
        <w:t xml:space="preserve">również </w:t>
      </w:r>
      <w:r w:rsidRPr="00372C4F">
        <w:rPr>
          <w:rFonts w:ascii="Arial Narrow" w:hAnsi="Arial Narrow"/>
          <w:b/>
          <w:i/>
          <w:sz w:val="20"/>
          <w:szCs w:val="20"/>
        </w:rPr>
        <w:t xml:space="preserve">próbek oraz kserokopii wymienionych z punktu G.1)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CC25DF">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 xml:space="preserve">3) W przypadku, gdy przesłane za pomocą faksu oświadczenia, wnioski, zawiadomienia oraz inne dokumenty w niniejszym postępowaniu będą nieczytelne zamawiający może się zwrócić o ponowne ich przesłanie za pomocą  innego z wymienionych w </w:t>
      </w:r>
      <w:r w:rsidRPr="005E6135">
        <w:rPr>
          <w:rFonts w:ascii="Arial Narrow" w:hAnsi="Arial Narrow"/>
          <w:sz w:val="20"/>
          <w:szCs w:val="20"/>
        </w:rPr>
        <w:lastRenderedPageBreak/>
        <w:t>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CC25DF">
        <w:rPr>
          <w:rFonts w:ascii="Arial Narrow" w:hAnsi="Arial Narrow"/>
          <w:sz w:val="20"/>
          <w:szCs w:val="20"/>
        </w:rPr>
        <w:t>ną jest:</w:t>
      </w:r>
      <w:r w:rsidR="00CC25DF">
        <w:rPr>
          <w:rFonts w:ascii="Arial Narrow" w:hAnsi="Arial Narrow"/>
          <w:sz w:val="20"/>
          <w:szCs w:val="20"/>
        </w:rPr>
        <w:cr/>
        <w:t>stanowisko:</w:t>
      </w:r>
      <w:r w:rsidR="00CC25DF">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CC25DF">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CC25DF">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10673"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6E1586">
        <w:rPr>
          <w:rFonts w:ascii="Arial Narrow" w:hAnsi="Arial Narrow"/>
          <w:b/>
          <w:color w:val="800000"/>
          <w:sz w:val="20"/>
          <w:szCs w:val="20"/>
          <w:u w:val="single"/>
        </w:rPr>
        <w:t>”Oferta – P</w:t>
      </w:r>
      <w:r w:rsidR="0007754F" w:rsidRPr="006E1586">
        <w:rPr>
          <w:rFonts w:ascii="Arial Narrow" w:hAnsi="Arial Narrow"/>
          <w:b/>
          <w:color w:val="800000"/>
          <w:sz w:val="20"/>
          <w:szCs w:val="20"/>
          <w:u w:val="single"/>
        </w:rPr>
        <w:t>rze</w:t>
      </w:r>
      <w:r w:rsidR="00AC1D50" w:rsidRPr="006E1586">
        <w:rPr>
          <w:rFonts w:ascii="Arial Narrow" w:hAnsi="Arial Narrow"/>
          <w:b/>
          <w:color w:val="800000"/>
          <w:sz w:val="20"/>
          <w:szCs w:val="20"/>
          <w:u w:val="single"/>
        </w:rPr>
        <w:t>targ</w:t>
      </w:r>
      <w:r w:rsidR="002437BA" w:rsidRPr="006E1586">
        <w:rPr>
          <w:rFonts w:ascii="Arial Narrow" w:hAnsi="Arial Narrow"/>
          <w:b/>
          <w:color w:val="800000"/>
          <w:sz w:val="20"/>
          <w:szCs w:val="20"/>
          <w:u w:val="single"/>
        </w:rPr>
        <w:t xml:space="preserve"> </w:t>
      </w:r>
      <w:r w:rsidR="00190D57">
        <w:rPr>
          <w:rFonts w:ascii="Arial Narrow" w:hAnsi="Arial Narrow"/>
          <w:b/>
          <w:color w:val="800000"/>
          <w:sz w:val="20"/>
          <w:szCs w:val="20"/>
          <w:u w:val="single"/>
        </w:rPr>
        <w:t>A</w:t>
      </w:r>
      <w:r w:rsidR="00372C4F">
        <w:rPr>
          <w:rFonts w:ascii="Arial Narrow" w:hAnsi="Arial Narrow"/>
          <w:b/>
          <w:color w:val="800000"/>
          <w:sz w:val="20"/>
          <w:szCs w:val="20"/>
          <w:u w:val="single"/>
        </w:rPr>
        <w:t>DO - CADO nie  otwierać przed 20</w:t>
      </w:r>
      <w:r w:rsidR="00190D57">
        <w:rPr>
          <w:rFonts w:ascii="Arial Narrow" w:hAnsi="Arial Narrow"/>
          <w:b/>
          <w:color w:val="800000"/>
          <w:sz w:val="20"/>
          <w:szCs w:val="20"/>
          <w:u w:val="single"/>
        </w:rPr>
        <w:t>-10</w:t>
      </w:r>
      <w:r w:rsidR="004979E2" w:rsidRPr="006E1586">
        <w:rPr>
          <w:rFonts w:ascii="Arial Narrow" w:hAnsi="Arial Narrow"/>
          <w:b/>
          <w:color w:val="800000"/>
          <w:sz w:val="20"/>
          <w:szCs w:val="20"/>
          <w:u w:val="single"/>
        </w:rPr>
        <w:t>-</w:t>
      </w:r>
      <w:r w:rsidR="00172792" w:rsidRPr="006E1586">
        <w:rPr>
          <w:rFonts w:ascii="Arial Narrow" w:hAnsi="Arial Narrow"/>
          <w:b/>
          <w:color w:val="800000"/>
          <w:sz w:val="20"/>
          <w:szCs w:val="20"/>
          <w:u w:val="single"/>
        </w:rPr>
        <w:t>201</w:t>
      </w:r>
      <w:r w:rsidR="00A3517D" w:rsidRPr="006E1586">
        <w:rPr>
          <w:rFonts w:ascii="Arial Narrow" w:hAnsi="Arial Narrow"/>
          <w:b/>
          <w:color w:val="800000"/>
          <w:sz w:val="20"/>
          <w:szCs w:val="20"/>
          <w:u w:val="single"/>
        </w:rPr>
        <w:t>5</w:t>
      </w:r>
      <w:r w:rsidR="00172792" w:rsidRPr="006E1586">
        <w:rPr>
          <w:rFonts w:ascii="Arial Narrow" w:hAnsi="Arial Narrow"/>
          <w:b/>
          <w:sz w:val="20"/>
          <w:szCs w:val="20"/>
          <w:u w:val="single"/>
        </w:rPr>
        <w:t xml:space="preserve">  </w:t>
      </w:r>
      <w:r w:rsidR="008B44FC" w:rsidRPr="006E1586">
        <w:rPr>
          <w:rFonts w:ascii="Arial Narrow" w:hAnsi="Arial Narrow"/>
          <w:b/>
          <w:color w:val="800000"/>
          <w:sz w:val="20"/>
          <w:szCs w:val="20"/>
          <w:u w:val="single"/>
        </w:rPr>
        <w:t>godz. 11:00”</w:t>
      </w:r>
      <w:r w:rsidR="00A114C0" w:rsidRPr="006E1586">
        <w:rPr>
          <w:rFonts w:ascii="Arial Narrow" w:hAnsi="Arial Narrow"/>
          <w:color w:val="800000"/>
          <w:sz w:val="2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 xml:space="preserve">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w:t>
      </w:r>
      <w:r w:rsidRPr="005E6135">
        <w:rPr>
          <w:rFonts w:ascii="Arial Narrow" w:hAnsi="Arial Narrow"/>
          <w:sz w:val="20"/>
          <w:szCs w:val="20"/>
        </w:rPr>
        <w:lastRenderedPageBreak/>
        <w:t>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372C4F">
        <w:rPr>
          <w:rFonts w:ascii="Arial Narrow" w:hAnsi="Arial Narrow"/>
          <w:b/>
          <w:color w:val="800000"/>
          <w:szCs w:val="20"/>
          <w:u w:val="single"/>
        </w:rPr>
        <w:t>20</w:t>
      </w:r>
      <w:r w:rsidR="00190D57">
        <w:rPr>
          <w:rFonts w:ascii="Arial Narrow" w:hAnsi="Arial Narrow"/>
          <w:b/>
          <w:color w:val="800000"/>
          <w:szCs w:val="20"/>
          <w:u w:val="single"/>
        </w:rPr>
        <w:t>-10</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372C4F">
        <w:rPr>
          <w:rFonts w:ascii="Arial Narrow" w:hAnsi="Arial Narrow"/>
          <w:b/>
          <w:color w:val="800000"/>
          <w:szCs w:val="20"/>
          <w:u w:val="single"/>
        </w:rPr>
        <w:t>20</w:t>
      </w:r>
      <w:r w:rsidR="00190D57">
        <w:rPr>
          <w:rFonts w:ascii="Arial Narrow" w:hAnsi="Arial Narrow"/>
          <w:b/>
          <w:color w:val="800000"/>
          <w:szCs w:val="20"/>
          <w:u w:val="single"/>
        </w:rPr>
        <w:t>-10</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w:t>
      </w:r>
      <w:r w:rsidR="00190D57">
        <w:rPr>
          <w:rFonts w:ascii="Arial Narrow" w:hAnsi="Arial Narrow"/>
          <w:sz w:val="20"/>
          <w:szCs w:val="20"/>
        </w:rPr>
        <w:t>zakresie każdego z zadań od 1 -</w:t>
      </w:r>
      <w:r w:rsidR="00FE30D5" w:rsidRPr="00FE30D5">
        <w:rPr>
          <w:rFonts w:ascii="Arial Narrow" w:hAnsi="Arial Narrow"/>
          <w:sz w:val="20"/>
          <w:szCs w:val="20"/>
        </w:rPr>
        <w:t xml:space="preserve"> </w:t>
      </w:r>
      <w:r w:rsidR="00190D57">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lastRenderedPageBreak/>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6E1586">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710673" w:rsidRPr="00710673">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w:t>
      </w:r>
      <w:r w:rsidR="006E1586">
        <w:rPr>
          <w:rFonts w:ascii="Arial Narrow" w:hAnsi="Arial Narrow"/>
          <w:sz w:val="20"/>
          <w:szCs w:val="20"/>
        </w:rPr>
        <w:t>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w:t>
      </w:r>
      <w:r w:rsidR="006E1586">
        <w:rPr>
          <w:rFonts w:ascii="Arial Narrow" w:hAnsi="Arial Narrow"/>
          <w:sz w:val="20"/>
        </w:rPr>
        <w:t>a ofertę najkorzystniejszą uznan</w:t>
      </w:r>
      <w:r w:rsidR="00A473A4" w:rsidRPr="005E6135">
        <w:rPr>
          <w:rFonts w:ascii="Arial Narrow" w:hAnsi="Arial Narrow"/>
          <w:sz w:val="20"/>
        </w:rPr>
        <w:t>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 xml:space="preserve">Odwołanie wnosi się do Prezesa Krajowej Izby Odwoławczej w formie pisemnej albo elektronicznej opatrzonej </w:t>
      </w:r>
      <w:r w:rsidRPr="005E6135">
        <w:rPr>
          <w:rFonts w:ascii="Arial Narrow" w:hAnsi="Arial Narrow"/>
          <w:sz w:val="20"/>
          <w:szCs w:val="20"/>
        </w:rPr>
        <w:lastRenderedPageBreak/>
        <w:t>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DA2946" w:rsidRDefault="00DA2946" w:rsidP="004979E2">
      <w:pPr>
        <w:spacing w:after="0" w:line="240" w:lineRule="auto"/>
        <w:ind w:right="57"/>
        <w:jc w:val="both"/>
        <w:rPr>
          <w:rFonts w:ascii="Arial Narrow" w:hAnsi="Arial Narrow"/>
          <w:sz w:val="20"/>
          <w:szCs w:val="20"/>
        </w:rPr>
      </w:pP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lastRenderedPageBreak/>
        <w:t xml:space="preserve">  4.  Istotne postanowienia warunków umowy - Zał. Nr 4</w:t>
      </w:r>
      <w:r w:rsidR="009365DD" w:rsidRPr="005E6135">
        <w:rPr>
          <w:rFonts w:ascii="Arial Narrow" w:hAnsi="Arial Narrow"/>
          <w:sz w:val="20"/>
          <w:szCs w:val="20"/>
        </w:rPr>
        <w:t>.</w:t>
      </w:r>
    </w:p>
    <w:p w:rsidR="00372C4F" w:rsidRDefault="00265A58" w:rsidP="00372C4F">
      <w:pPr>
        <w:widowControl w:val="0"/>
        <w:autoSpaceDE w:val="0"/>
        <w:autoSpaceDN w:val="0"/>
        <w:adjustRightInd w:val="0"/>
        <w:spacing w:after="0" w:line="240" w:lineRule="auto"/>
        <w:ind w:right="57"/>
        <w:jc w:val="both"/>
        <w:rPr>
          <w:sz w:val="18"/>
          <w:szCs w:val="18"/>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372C4F" w:rsidRPr="00954165" w:rsidRDefault="00372C4F" w:rsidP="00372C4F">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sporządził:  -</w:t>
      </w:r>
      <w:r>
        <w:rPr>
          <w:sz w:val="18"/>
          <w:szCs w:val="18"/>
        </w:rPr>
        <w:t>Mieczysław Strychalski</w:t>
      </w:r>
    </w:p>
    <w:p w:rsidR="00B253CE" w:rsidRPr="00954165" w:rsidRDefault="00B253CE"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441300" w:rsidRDefault="00372C4F" w:rsidP="004979E2">
      <w:pPr>
        <w:widowControl w:val="0"/>
        <w:autoSpaceDE w:val="0"/>
        <w:autoSpaceDN w:val="0"/>
        <w:adjustRightInd w:val="0"/>
        <w:spacing w:after="0" w:line="240" w:lineRule="auto"/>
        <w:ind w:right="57" w:firstLine="708"/>
      </w:pPr>
      <w:r>
        <w:t>Końskie 2015.10.08</w:t>
      </w:r>
      <w:r w:rsidR="00B253CE"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502866">
        <w:t xml:space="preserve"> Dyrektor</w:t>
      </w:r>
      <w:r w:rsidR="00B253CE" w:rsidRPr="00954165">
        <w:t xml:space="preserve">  </w:t>
      </w:r>
    </w:p>
    <w:p w:rsidR="000F4695" w:rsidRDefault="009B6444" w:rsidP="00372C4F">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02866" w:rsidP="00502866">
      <w:pPr>
        <w:widowControl w:val="0"/>
        <w:autoSpaceDE w:val="0"/>
        <w:autoSpaceDN w:val="0"/>
        <w:adjustRightInd w:val="0"/>
        <w:spacing w:after="0" w:line="240" w:lineRule="auto"/>
        <w:ind w:left="6105" w:right="57"/>
      </w:pPr>
      <w:r>
        <w:t xml:space="preserve">     </w:t>
      </w:r>
      <w:bookmarkStart w:id="0" w:name="_GoBack"/>
      <w:bookmarkEnd w:id="0"/>
      <w:r>
        <w:t>Dr n med. Wojciech Przybylski</w:t>
      </w:r>
    </w:p>
    <w:p w:rsidR="004979E2" w:rsidRPr="00954165" w:rsidRDefault="000F4695" w:rsidP="00372C4F">
      <w:pPr>
        <w:widowControl w:val="0"/>
        <w:autoSpaceDE w:val="0"/>
        <w:autoSpaceDN w:val="0"/>
        <w:adjustRightInd w:val="0"/>
        <w:spacing w:after="0" w:line="240" w:lineRule="auto"/>
        <w:ind w:right="57"/>
        <w:jc w:val="both"/>
        <w:rPr>
          <w:rFonts w:ascii="Arial Narrow" w:hAnsi="Arial Narrow"/>
          <w:sz w:val="18"/>
          <w:szCs w:val="18"/>
        </w:rPr>
      </w:pPr>
      <w:r>
        <w:rPr>
          <w:sz w:val="18"/>
          <w:szCs w:val="18"/>
        </w:rPr>
        <w:t xml:space="preserve">  </w:t>
      </w:r>
    </w:p>
    <w:p w:rsidR="00372C4F" w:rsidRPr="00954165" w:rsidRDefault="00372C4F">
      <w:pPr>
        <w:widowControl w:val="0"/>
        <w:autoSpaceDE w:val="0"/>
        <w:autoSpaceDN w:val="0"/>
        <w:adjustRightInd w:val="0"/>
        <w:spacing w:after="0" w:line="240" w:lineRule="auto"/>
        <w:ind w:right="57"/>
        <w:jc w:val="both"/>
        <w:rPr>
          <w:rFonts w:ascii="Arial Narrow" w:hAnsi="Arial Narrow"/>
          <w:sz w:val="18"/>
          <w:szCs w:val="18"/>
        </w:rPr>
      </w:pPr>
    </w:p>
    <w:sectPr w:rsidR="00372C4F"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77" w:rsidRDefault="006E3277" w:rsidP="005E6135">
      <w:pPr>
        <w:spacing w:after="0" w:line="240" w:lineRule="auto"/>
      </w:pPr>
      <w:r>
        <w:separator/>
      </w:r>
    </w:p>
  </w:endnote>
  <w:endnote w:type="continuationSeparator" w:id="0">
    <w:p w:rsidR="006E3277" w:rsidRDefault="006E3277"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502866">
          <w:rPr>
            <w:noProof/>
          </w:rPr>
          <w:t>11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77" w:rsidRDefault="006E3277" w:rsidP="005E6135">
      <w:pPr>
        <w:spacing w:after="0" w:line="240" w:lineRule="auto"/>
      </w:pPr>
      <w:r>
        <w:separator/>
      </w:r>
    </w:p>
  </w:footnote>
  <w:footnote w:type="continuationSeparator" w:id="0">
    <w:p w:rsidR="006E3277" w:rsidRDefault="006E3277"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45B5F"/>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14A9"/>
    <w:rsid w:val="000E31EA"/>
    <w:rsid w:val="000E3B3E"/>
    <w:rsid w:val="000F07C9"/>
    <w:rsid w:val="000F4695"/>
    <w:rsid w:val="000F5A3B"/>
    <w:rsid w:val="000F5B57"/>
    <w:rsid w:val="000F69C9"/>
    <w:rsid w:val="00107057"/>
    <w:rsid w:val="00107DA1"/>
    <w:rsid w:val="0011014A"/>
    <w:rsid w:val="001258F5"/>
    <w:rsid w:val="00136231"/>
    <w:rsid w:val="00141611"/>
    <w:rsid w:val="00145D31"/>
    <w:rsid w:val="00163B03"/>
    <w:rsid w:val="001679D9"/>
    <w:rsid w:val="00172792"/>
    <w:rsid w:val="00173AF3"/>
    <w:rsid w:val="0018555D"/>
    <w:rsid w:val="00185F03"/>
    <w:rsid w:val="00190959"/>
    <w:rsid w:val="00190AAF"/>
    <w:rsid w:val="00190D57"/>
    <w:rsid w:val="001942F8"/>
    <w:rsid w:val="001A4281"/>
    <w:rsid w:val="001A615E"/>
    <w:rsid w:val="001B4E35"/>
    <w:rsid w:val="001C7CDE"/>
    <w:rsid w:val="001E4B87"/>
    <w:rsid w:val="001E6D84"/>
    <w:rsid w:val="001F5FCC"/>
    <w:rsid w:val="00202F41"/>
    <w:rsid w:val="00222D5A"/>
    <w:rsid w:val="00233FCD"/>
    <w:rsid w:val="002437BA"/>
    <w:rsid w:val="00255F8A"/>
    <w:rsid w:val="00265A58"/>
    <w:rsid w:val="00280A26"/>
    <w:rsid w:val="00295997"/>
    <w:rsid w:val="002A389E"/>
    <w:rsid w:val="002A3E85"/>
    <w:rsid w:val="002B6C42"/>
    <w:rsid w:val="002E355B"/>
    <w:rsid w:val="002E7CEC"/>
    <w:rsid w:val="002F1C67"/>
    <w:rsid w:val="00326D70"/>
    <w:rsid w:val="003442B3"/>
    <w:rsid w:val="00345ABB"/>
    <w:rsid w:val="003521A2"/>
    <w:rsid w:val="00357A9D"/>
    <w:rsid w:val="00357BF2"/>
    <w:rsid w:val="00362F89"/>
    <w:rsid w:val="00366DB9"/>
    <w:rsid w:val="0037096A"/>
    <w:rsid w:val="00370DA2"/>
    <w:rsid w:val="00372C4F"/>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41300"/>
    <w:rsid w:val="00447508"/>
    <w:rsid w:val="004553F4"/>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66"/>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D04AA"/>
    <w:rsid w:val="005E6135"/>
    <w:rsid w:val="005E7CC3"/>
    <w:rsid w:val="005F20C1"/>
    <w:rsid w:val="005F75CF"/>
    <w:rsid w:val="00612009"/>
    <w:rsid w:val="00614A9D"/>
    <w:rsid w:val="00616745"/>
    <w:rsid w:val="00621A60"/>
    <w:rsid w:val="00635169"/>
    <w:rsid w:val="00642D4E"/>
    <w:rsid w:val="006475AD"/>
    <w:rsid w:val="006510F8"/>
    <w:rsid w:val="00653FF4"/>
    <w:rsid w:val="0066097E"/>
    <w:rsid w:val="00662427"/>
    <w:rsid w:val="00691B85"/>
    <w:rsid w:val="00693544"/>
    <w:rsid w:val="006B0BA0"/>
    <w:rsid w:val="006E1586"/>
    <w:rsid w:val="006E3277"/>
    <w:rsid w:val="006F2029"/>
    <w:rsid w:val="006F6C6A"/>
    <w:rsid w:val="0070372E"/>
    <w:rsid w:val="00710673"/>
    <w:rsid w:val="00711167"/>
    <w:rsid w:val="00717A4C"/>
    <w:rsid w:val="00731E6B"/>
    <w:rsid w:val="0073715C"/>
    <w:rsid w:val="00770E3A"/>
    <w:rsid w:val="00772B13"/>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10B8C"/>
    <w:rsid w:val="00820077"/>
    <w:rsid w:val="00840297"/>
    <w:rsid w:val="00854B89"/>
    <w:rsid w:val="008835DB"/>
    <w:rsid w:val="00887069"/>
    <w:rsid w:val="008A02A6"/>
    <w:rsid w:val="008B3802"/>
    <w:rsid w:val="008B44FC"/>
    <w:rsid w:val="008C3223"/>
    <w:rsid w:val="008D51F4"/>
    <w:rsid w:val="008F5052"/>
    <w:rsid w:val="008F6291"/>
    <w:rsid w:val="00907CC0"/>
    <w:rsid w:val="00916648"/>
    <w:rsid w:val="009272C6"/>
    <w:rsid w:val="00930425"/>
    <w:rsid w:val="009365DD"/>
    <w:rsid w:val="0095164C"/>
    <w:rsid w:val="00954165"/>
    <w:rsid w:val="0098397B"/>
    <w:rsid w:val="00985F0C"/>
    <w:rsid w:val="009A2B74"/>
    <w:rsid w:val="009B2A93"/>
    <w:rsid w:val="009B6437"/>
    <w:rsid w:val="009B6444"/>
    <w:rsid w:val="009B7D64"/>
    <w:rsid w:val="009C0014"/>
    <w:rsid w:val="009D74BA"/>
    <w:rsid w:val="009D7F3E"/>
    <w:rsid w:val="009E1280"/>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97399"/>
    <w:rsid w:val="00BB01BC"/>
    <w:rsid w:val="00BB6E0F"/>
    <w:rsid w:val="00BD6D8C"/>
    <w:rsid w:val="00BD7D65"/>
    <w:rsid w:val="00BE6441"/>
    <w:rsid w:val="00BE6851"/>
    <w:rsid w:val="00BE699A"/>
    <w:rsid w:val="00BF1D46"/>
    <w:rsid w:val="00BF3029"/>
    <w:rsid w:val="00C016E8"/>
    <w:rsid w:val="00C100AD"/>
    <w:rsid w:val="00C1042D"/>
    <w:rsid w:val="00C1301B"/>
    <w:rsid w:val="00C22D6D"/>
    <w:rsid w:val="00C4557B"/>
    <w:rsid w:val="00C4675A"/>
    <w:rsid w:val="00C55636"/>
    <w:rsid w:val="00C60F94"/>
    <w:rsid w:val="00C629F7"/>
    <w:rsid w:val="00C672CB"/>
    <w:rsid w:val="00C81BCA"/>
    <w:rsid w:val="00C97C23"/>
    <w:rsid w:val="00CA19B5"/>
    <w:rsid w:val="00CA67EB"/>
    <w:rsid w:val="00CC25DF"/>
    <w:rsid w:val="00CC29C4"/>
    <w:rsid w:val="00CE4390"/>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2946"/>
    <w:rsid w:val="00DA44A7"/>
    <w:rsid w:val="00DC35F1"/>
    <w:rsid w:val="00DD3419"/>
    <w:rsid w:val="00DD3CED"/>
    <w:rsid w:val="00DD7B32"/>
    <w:rsid w:val="00DE53EA"/>
    <w:rsid w:val="00DE5496"/>
    <w:rsid w:val="00DF478D"/>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 w:val="00FF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190D57"/>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190D57"/>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6502</Words>
  <Characters>39017</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45429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8</cp:revision>
  <cp:lastPrinted>2015-10-08T08:25:00Z</cp:lastPrinted>
  <dcterms:created xsi:type="dcterms:W3CDTF">2015-09-23T09:23:00Z</dcterms:created>
  <dcterms:modified xsi:type="dcterms:W3CDTF">2015-10-08T08:27:00Z</dcterms:modified>
</cp:coreProperties>
</file>