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645" w:type="dxa"/>
        <w:tblCellSpacing w:w="0" w:type="dxa"/>
        <w:tblInd w:w="-1276" w:type="dxa"/>
        <w:shd w:val="clear" w:color="auto" w:fill="FFFFFF"/>
        <w:tblCellMar>
          <w:left w:w="0" w:type="dxa"/>
          <w:right w:w="0" w:type="dxa"/>
        </w:tblCellMar>
        <w:tblLook w:val="04A0" w:firstRow="1" w:lastRow="0" w:firstColumn="1" w:lastColumn="0" w:noHBand="0" w:noVBand="1"/>
      </w:tblPr>
      <w:tblGrid>
        <w:gridCol w:w="18645"/>
      </w:tblGrid>
      <w:tr w:rsidR="004B6C0A" w:rsidRPr="004B6C0A" w:rsidTr="004B6C0A">
        <w:trPr>
          <w:tblCellSpacing w:w="0" w:type="dxa"/>
        </w:trPr>
        <w:tc>
          <w:tcPr>
            <w:tcW w:w="0" w:type="auto"/>
            <w:shd w:val="clear" w:color="auto" w:fill="FFFFFF"/>
            <w:vAlign w:val="center"/>
            <w:hideMark/>
          </w:tcPr>
          <w:p w:rsidR="004B6C0A" w:rsidRPr="004B6C0A" w:rsidRDefault="004B6C0A" w:rsidP="004B6C0A">
            <w:pPr>
              <w:spacing w:after="0" w:line="240" w:lineRule="auto"/>
              <w:rPr>
                <w:rFonts w:ascii="Tahoma" w:eastAsia="Times New Roman" w:hAnsi="Tahoma" w:cs="Tahoma"/>
                <w:color w:val="000000"/>
                <w:sz w:val="18"/>
                <w:szCs w:val="18"/>
                <w:lang w:eastAsia="pl-PL"/>
              </w:rPr>
            </w:pPr>
          </w:p>
          <w:p w:rsidR="004B6C0A" w:rsidRPr="004B6C0A" w:rsidRDefault="004B6C0A" w:rsidP="004B6C0A">
            <w:pPr>
              <w:spacing w:before="100" w:beforeAutospacing="1" w:after="100" w:afterAutospacing="1" w:line="240" w:lineRule="auto"/>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4B6C0A" w:rsidRPr="004B6C0A" w:rsidRDefault="004B6C0A" w:rsidP="004B6C0A">
            <w:pPr>
              <w:spacing w:after="0" w:line="240" w:lineRule="auto"/>
              <w:ind w:left="-709"/>
              <w:rPr>
                <w:rFonts w:ascii="Tahoma" w:eastAsia="Times New Roman" w:hAnsi="Tahoma" w:cs="Tahoma"/>
                <w:color w:val="000000"/>
                <w:sz w:val="18"/>
                <w:szCs w:val="18"/>
                <w:lang w:eastAsia="pl-PL"/>
              </w:rPr>
            </w:pPr>
            <w:hyperlink r:id="rId5" w:tgtFrame="_blank" w:history="1">
              <w:r w:rsidRPr="004B6C0A">
                <w:rPr>
                  <w:rFonts w:ascii="Tahoma" w:eastAsia="Times New Roman" w:hAnsi="Tahoma" w:cs="Tahoma"/>
                  <w:color w:val="000000"/>
                  <w:sz w:val="18"/>
                  <w:szCs w:val="18"/>
                  <w:u w:val="single"/>
                  <w:lang w:eastAsia="pl-PL"/>
                </w:rPr>
                <w:t>http://www.zoz.konskie.pl</w:t>
              </w:r>
            </w:hyperlink>
            <w:bookmarkStart w:id="0" w:name="_GoBack"/>
            <w:bookmarkEnd w:id="0"/>
          </w:p>
          <w:p w:rsidR="004B6C0A" w:rsidRPr="004B6C0A" w:rsidRDefault="004B6C0A" w:rsidP="004B6C0A">
            <w:pPr>
              <w:spacing w:after="0" w:line="240" w:lineRule="auto"/>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pict>
                <v:rect id="_x0000_i1025" style="width:0;height:1.5pt" o:hralign="center" o:hrstd="t" o:hr="t" fillcolor="#a0a0a0" stroked="f"/>
              </w:pic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Ogłoszenie nr 354980 - 2016 z dnia 2016-11-30 r.</w:t>
            </w:r>
          </w:p>
          <w:p w:rsidR="004B6C0A" w:rsidRPr="004B6C0A" w:rsidRDefault="004B6C0A" w:rsidP="004B6C0A">
            <w:pPr>
              <w:spacing w:after="0" w:line="450" w:lineRule="atLeast"/>
              <w:jc w:val="center"/>
              <w:rPr>
                <w:rFonts w:ascii="Tahoma" w:eastAsia="Times New Roman" w:hAnsi="Tahoma" w:cs="Tahoma"/>
                <w:b/>
                <w:bCs/>
                <w:color w:val="000000"/>
                <w:sz w:val="27"/>
                <w:szCs w:val="27"/>
                <w:lang w:eastAsia="pl-PL"/>
              </w:rPr>
            </w:pPr>
            <w:r w:rsidRPr="004B6C0A">
              <w:rPr>
                <w:rFonts w:ascii="Tahoma" w:eastAsia="Times New Roman" w:hAnsi="Tahoma" w:cs="Tahoma"/>
                <w:b/>
                <w:bCs/>
                <w:color w:val="000000"/>
                <w:sz w:val="27"/>
                <w:szCs w:val="27"/>
                <w:lang w:eastAsia="pl-PL"/>
              </w:rPr>
              <w:t>Końskie: Kompleksowe usługi w zakresie odpadów medycznych </w:t>
            </w:r>
            <w:r w:rsidRPr="004B6C0A">
              <w:rPr>
                <w:rFonts w:ascii="Tahoma" w:eastAsia="Times New Roman" w:hAnsi="Tahoma" w:cs="Tahoma"/>
                <w:b/>
                <w:bCs/>
                <w:color w:val="000000"/>
                <w:sz w:val="27"/>
                <w:szCs w:val="27"/>
                <w:lang w:eastAsia="pl-PL"/>
              </w:rPr>
              <w:br/>
              <w:t>OGŁOSZENIE O ZAMÓWIENIU - Usługi</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Zamieszczanie ogłoszenia:</w:t>
            </w:r>
            <w:r w:rsidRPr="004B6C0A">
              <w:rPr>
                <w:rFonts w:ascii="Tahoma" w:eastAsia="Times New Roman" w:hAnsi="Tahoma" w:cs="Tahoma"/>
                <w:color w:val="000000"/>
                <w:sz w:val="18"/>
                <w:szCs w:val="18"/>
                <w:lang w:eastAsia="pl-PL"/>
              </w:rPr>
              <w:t> obowiązkowe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Ogłoszenie dotyczy:</w:t>
            </w:r>
            <w:r w:rsidRPr="004B6C0A">
              <w:rPr>
                <w:rFonts w:ascii="Tahoma" w:eastAsia="Times New Roman" w:hAnsi="Tahoma" w:cs="Tahoma"/>
                <w:color w:val="000000"/>
                <w:sz w:val="18"/>
                <w:szCs w:val="18"/>
                <w:lang w:eastAsia="pl-PL"/>
              </w:rPr>
              <w:t> zamówienia publicznego</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Zamówienie dotyczy projektu lub programu współfinansowanego ze środków Unii Europejskiej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Nazwa projektu lub programu</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4B6C0A">
              <w:rPr>
                <w:rFonts w:ascii="Tahoma" w:eastAsia="Times New Roman" w:hAnsi="Tahoma" w:cs="Tahoma"/>
                <w:color w:val="000000"/>
                <w:sz w:val="18"/>
                <w:szCs w:val="18"/>
                <w:lang w:eastAsia="pl-PL"/>
              </w:rPr>
              <w:t>Pzp</w:t>
            </w:r>
            <w:proofErr w:type="spellEnd"/>
            <w:r w:rsidRPr="004B6C0A">
              <w:rPr>
                <w:rFonts w:ascii="Tahoma" w:eastAsia="Times New Roman" w:hAnsi="Tahoma" w:cs="Tahoma"/>
                <w:color w:val="000000"/>
                <w:sz w:val="18"/>
                <w:szCs w:val="18"/>
                <w:lang w:eastAsia="pl-PL"/>
              </w:rPr>
              <w:t>, nie mniejszy niż 30%, osób zatrudnionych przez zakłady pracy chronionej lub wykonawców albo ich jednostki (w %) </w:t>
            </w:r>
          </w:p>
          <w:p w:rsidR="004B6C0A" w:rsidRPr="004B6C0A" w:rsidRDefault="004B6C0A" w:rsidP="004B6C0A">
            <w:pPr>
              <w:spacing w:after="0" w:line="450" w:lineRule="atLeast"/>
              <w:rPr>
                <w:rFonts w:ascii="Tahoma" w:eastAsia="Times New Roman" w:hAnsi="Tahoma" w:cs="Tahoma"/>
                <w:b/>
                <w:bCs/>
                <w:color w:val="000000"/>
                <w:sz w:val="20"/>
                <w:szCs w:val="20"/>
                <w:lang w:eastAsia="pl-PL"/>
              </w:rPr>
            </w:pPr>
            <w:r w:rsidRPr="004B6C0A">
              <w:rPr>
                <w:rFonts w:ascii="Tahoma" w:eastAsia="Times New Roman" w:hAnsi="Tahoma" w:cs="Tahoma"/>
                <w:b/>
                <w:bCs/>
                <w:color w:val="000000"/>
                <w:sz w:val="20"/>
                <w:szCs w:val="20"/>
                <w:u w:val="single"/>
                <w:lang w:eastAsia="pl-PL"/>
              </w:rPr>
              <w:t>SEKCJA I: ZAMAWIAJĄCY</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Postępowanie przeprowadza centralny zamawiający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Informacje na temat podmiotu któremu zamawiający powierzył/powierzyli prowadzenie postępowania:</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Postępowanie jest przeprowadzane wspólnie przez zamawiających</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lastRenderedPageBreak/>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Informacje dodatkowe:</w:t>
            </w:r>
          </w:p>
          <w:p w:rsidR="004B6C0A" w:rsidRPr="004B6C0A" w:rsidRDefault="004B6C0A" w:rsidP="004B6C0A">
            <w:pPr>
              <w:spacing w:after="24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 1) NAZWA I ADRES: </w:t>
            </w:r>
            <w:r w:rsidRPr="004B6C0A">
              <w:rPr>
                <w:rFonts w:ascii="Tahoma" w:eastAsia="Times New Roman" w:hAnsi="Tahoma" w:cs="Tahoma"/>
                <w:color w:val="000000"/>
                <w:sz w:val="18"/>
                <w:szCs w:val="18"/>
                <w:lang w:eastAsia="pl-PL"/>
              </w:rPr>
              <w:t>Zespół Opieki Zdrowotnej, krajowy numer identyfikacyjny 26007645000000, ul. ul. Gimnazjalna  , 26200   Końskie, woj. świętokrzyskie, państwo Polska, tel. 413 902 314, e-mail szpital@zoz.konskie.pl, faks 413 902 319. </w:t>
            </w:r>
            <w:r w:rsidRPr="004B6C0A">
              <w:rPr>
                <w:rFonts w:ascii="Tahoma" w:eastAsia="Times New Roman" w:hAnsi="Tahoma" w:cs="Tahoma"/>
                <w:color w:val="000000"/>
                <w:sz w:val="18"/>
                <w:szCs w:val="18"/>
                <w:lang w:eastAsia="pl-PL"/>
              </w:rPr>
              <w:br/>
              <w:t>Adres strony internetowej (URL): www.zoz.konskie.pl</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 2) RODZAJ ZAMAWIAJĄCEGO: </w:t>
            </w:r>
            <w:r w:rsidRPr="004B6C0A">
              <w:rPr>
                <w:rFonts w:ascii="Tahoma" w:eastAsia="Times New Roman" w:hAnsi="Tahoma" w:cs="Tahoma"/>
                <w:color w:val="000000"/>
                <w:sz w:val="18"/>
                <w:szCs w:val="18"/>
                <w:lang w:eastAsia="pl-PL"/>
              </w:rPr>
              <w:t>Inny: Samodzielny Publiczny Zespół Opieki Zdrowotnej</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I.3) WSPÓLNE UDZIELANIE ZAMÓWIENIA </w:t>
            </w:r>
            <w:r w:rsidRPr="004B6C0A">
              <w:rPr>
                <w:rFonts w:ascii="Tahoma" w:eastAsia="Times New Roman" w:hAnsi="Tahoma" w:cs="Tahoma"/>
                <w:b/>
                <w:bCs/>
                <w:i/>
                <w:iCs/>
                <w:color w:val="000000"/>
                <w:sz w:val="18"/>
                <w:szCs w:val="18"/>
                <w:lang w:eastAsia="pl-PL"/>
              </w:rPr>
              <w:t>(jeżeli dotyczy)</w:t>
            </w:r>
            <w:r w:rsidRPr="004B6C0A">
              <w:rPr>
                <w:rFonts w:ascii="Tahoma" w:eastAsia="Times New Roman" w:hAnsi="Tahoma" w:cs="Tahoma"/>
                <w:b/>
                <w:bCs/>
                <w:color w:val="000000"/>
                <w:sz w:val="18"/>
                <w:szCs w:val="18"/>
                <w:lang w:eastAsia="pl-PL"/>
              </w:rPr>
              <w:t>:</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I.4) KOMUNIKACJA: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Nieograniczony, pełny i bezpośredni dostęp do dokumentów z postępowania można uzyskać pod adresem (URL)</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t>www.zoz.konskie.pl</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Adres strony internetowej, na której zamieszczona będzie specyfikacja istotnych warunków zamówienia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t>www.zoz.konskie.pl</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Dostęp do dokumentów z postępowania jest ograniczony - więcej informacji można uzyskać pod adresem</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Oferty lub wnioski o dopuszczenie do udziału w postępowaniu należy przesyłać:</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Elektronicznie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t>adres </w:t>
            </w:r>
          </w:p>
          <w:p w:rsidR="004B6C0A" w:rsidRPr="004B6C0A" w:rsidRDefault="004B6C0A" w:rsidP="004B6C0A">
            <w:pPr>
              <w:spacing w:after="0" w:line="450" w:lineRule="atLeast"/>
              <w:rPr>
                <w:rFonts w:ascii="Tahoma" w:eastAsia="Times New Roman" w:hAnsi="Tahoma" w:cs="Tahoma"/>
                <w:color w:val="000000"/>
                <w:sz w:val="18"/>
                <w:szCs w:val="18"/>
                <w:lang w:eastAsia="pl-PL"/>
              </w:rPr>
            </w:pP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Dopuszczone jest przesłanie ofert lub wniosków o dopuszczenie do udziału w postępowaniu w inny sposób:</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lastRenderedPageBreak/>
              <w:t>Wymagane jest przesłanie ofert lub wniosków o dopuszczenie do udziału w postępowaniu w inny sposób:</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Adres: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t>Nieograniczony, pełny, bezpośredni i bezpłatny dostęp do tych narzędzi można uzyskać pod adresem: (URL) </w:t>
            </w:r>
          </w:p>
          <w:p w:rsidR="004B6C0A" w:rsidRPr="004B6C0A" w:rsidRDefault="004B6C0A" w:rsidP="004B6C0A">
            <w:pPr>
              <w:spacing w:after="0" w:line="450" w:lineRule="atLeast"/>
              <w:rPr>
                <w:rFonts w:ascii="Tahoma" w:eastAsia="Times New Roman" w:hAnsi="Tahoma" w:cs="Tahoma"/>
                <w:b/>
                <w:bCs/>
                <w:color w:val="000000"/>
                <w:sz w:val="20"/>
                <w:szCs w:val="20"/>
                <w:lang w:eastAsia="pl-PL"/>
              </w:rPr>
            </w:pPr>
            <w:r w:rsidRPr="004B6C0A">
              <w:rPr>
                <w:rFonts w:ascii="Tahoma" w:eastAsia="Times New Roman" w:hAnsi="Tahoma" w:cs="Tahoma"/>
                <w:b/>
                <w:bCs/>
                <w:color w:val="000000"/>
                <w:sz w:val="20"/>
                <w:szCs w:val="20"/>
                <w:u w:val="single"/>
                <w:lang w:eastAsia="pl-PL"/>
              </w:rPr>
              <w:t>SEKCJA II: PRZEDMIOT ZAMÓWIENIA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II.1) Nazwa nadana zamówieniu przez zamawiającego: </w:t>
            </w:r>
            <w:r w:rsidRPr="004B6C0A">
              <w:rPr>
                <w:rFonts w:ascii="Tahoma" w:eastAsia="Times New Roman" w:hAnsi="Tahoma" w:cs="Tahoma"/>
                <w:color w:val="000000"/>
                <w:sz w:val="18"/>
                <w:szCs w:val="18"/>
                <w:lang w:eastAsia="pl-PL"/>
              </w:rPr>
              <w:t>Kompleksowe usługi w zakresie odpadów medycznych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Numer referencyjny: </w:t>
            </w:r>
            <w:proofErr w:type="spellStart"/>
            <w:r w:rsidRPr="004B6C0A">
              <w:rPr>
                <w:rFonts w:ascii="Tahoma" w:eastAsia="Times New Roman" w:hAnsi="Tahoma" w:cs="Tahoma"/>
                <w:color w:val="000000"/>
                <w:sz w:val="18"/>
                <w:szCs w:val="18"/>
                <w:lang w:eastAsia="pl-PL"/>
              </w:rPr>
              <w:t>DSUiZP</w:t>
            </w:r>
            <w:proofErr w:type="spellEnd"/>
            <w:r w:rsidRPr="004B6C0A">
              <w:rPr>
                <w:rFonts w:ascii="Tahoma" w:eastAsia="Times New Roman" w:hAnsi="Tahoma" w:cs="Tahoma"/>
                <w:color w:val="000000"/>
                <w:sz w:val="18"/>
                <w:szCs w:val="18"/>
                <w:lang w:eastAsia="pl-PL"/>
              </w:rPr>
              <w:t xml:space="preserve"> 252/MS/25/2016r</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Przed wszczęciem postępowania o udzielenie zamówienia przeprowadzono dialog techniczny </w:t>
            </w:r>
          </w:p>
          <w:p w:rsidR="004B6C0A" w:rsidRPr="004B6C0A" w:rsidRDefault="004B6C0A" w:rsidP="004B6C0A">
            <w:pPr>
              <w:spacing w:after="0" w:line="450" w:lineRule="atLeast"/>
              <w:jc w:val="both"/>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II.2) Rodzaj zamówienia: </w:t>
            </w:r>
            <w:r w:rsidRPr="004B6C0A">
              <w:rPr>
                <w:rFonts w:ascii="Tahoma" w:eastAsia="Times New Roman" w:hAnsi="Tahoma" w:cs="Tahoma"/>
                <w:color w:val="000000"/>
                <w:sz w:val="18"/>
                <w:szCs w:val="18"/>
                <w:lang w:eastAsia="pl-PL"/>
              </w:rPr>
              <w:t>usługi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II.3) Informacja o możliwości składania ofert częściowych</w:t>
            </w:r>
            <w:r w:rsidRPr="004B6C0A">
              <w:rPr>
                <w:rFonts w:ascii="Tahoma" w:eastAsia="Times New Roman" w:hAnsi="Tahoma" w:cs="Tahoma"/>
                <w:color w:val="000000"/>
                <w:sz w:val="18"/>
                <w:szCs w:val="18"/>
                <w:lang w:eastAsia="pl-PL"/>
              </w:rPr>
              <w:br/>
              <w:t>Zamówienie podzielone jest na części: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II.4) Krótki opis przedmiotu zamówienia </w:t>
            </w:r>
            <w:r w:rsidRPr="004B6C0A">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4B6C0A">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4B6C0A">
              <w:rPr>
                <w:rFonts w:ascii="Tahoma" w:eastAsia="Times New Roman" w:hAnsi="Tahoma" w:cs="Tahoma"/>
                <w:color w:val="000000"/>
                <w:sz w:val="18"/>
                <w:szCs w:val="18"/>
                <w:lang w:eastAsia="pl-PL"/>
              </w:rPr>
              <w:t xml:space="preserve">1. Opis przedmiotu zamówienia; Przedmiotem zamówienia jest świadczenie systematycznej usługi związanej z transportem oraz unieszkodliwianiem poprzez termiczne przekształcenie w spalarni odpadów niebezpiecznych - odpadów medycznych w ilości 2 letniej ok. 363 400Mg. wytworzonych przez ZOZ Końskie o kodach: 18 01 01; 18 01 02; 18 01 03; 18 01 04; 18 01 06*; 18 01 08; 18 01 09 zgodnie z Rozporządzeniem Ministra Środowiska z dnia 9 grudnia 2014r w sprawie katalogu odpadów oraz Ustawą z dn. 14 grudnia 2012r. „o odpadach” Zespół Opieki Zdrowotnej w Końskich ul. Gimnazjalna 41B wymaga, aby świadczenie usługi w zakresie: odbioru, transportu oraz unieszkodliwiania odpadów medycznych odbywało się zgodnie z przepisami prawa obowiązującymi na terenie RP, tj. Ustawą z dn. 14 grudnia 2012r o odpadach, Rozporządzeniem Ministra Zdrowia z dn. 2 października 2016 r. w sprawie dopuszczalnych sposobów i warunków unieszkodliwiania odpadów medycznych i weterynaryjnych. Ustawą z dnia 19 sierpnia 2011 r. o przewozie towarów niebezpiecznych, Rop. Ministra Środowiska z 12 grudnia 2014 r w sprawie wzorów dokumentów stosowanych na potrzeby ewidencji odpadów (Dz. U. Nr. 249 poz. 1673). Rozporządzeniem Ministra Środowiska z dnia 13 stycznia 2014 r. w sprawie dokumentu potwierdzającego unieszkodliwienie zakaźnych odpadów medycznych lub zakaźnych odpadów weterynaryjnych. Zamawiający zgromadzone odpady medyczne magazynuje w zlokalizowanym na terenie obiektu pomieszczeniu wyposażonym w: instalację wentylacji </w:t>
            </w:r>
            <w:proofErr w:type="spellStart"/>
            <w:r w:rsidRPr="004B6C0A">
              <w:rPr>
                <w:rFonts w:ascii="Tahoma" w:eastAsia="Times New Roman" w:hAnsi="Tahoma" w:cs="Tahoma"/>
                <w:color w:val="000000"/>
                <w:sz w:val="18"/>
                <w:szCs w:val="18"/>
                <w:lang w:eastAsia="pl-PL"/>
              </w:rPr>
              <w:t>nawiewno</w:t>
            </w:r>
            <w:proofErr w:type="spellEnd"/>
            <w:r w:rsidRPr="004B6C0A">
              <w:rPr>
                <w:rFonts w:ascii="Tahoma" w:eastAsia="Times New Roman" w:hAnsi="Tahoma" w:cs="Tahoma"/>
                <w:color w:val="000000"/>
                <w:sz w:val="18"/>
                <w:szCs w:val="18"/>
                <w:lang w:eastAsia="pl-PL"/>
              </w:rPr>
              <w:t xml:space="preserve">-wywiewnej z wytworzeniem podciśnienia w pomieszczeniu magazynu (w skład instalacji wchodzi filtr powietrza z układem filtracyjnym), instalację </w:t>
            </w:r>
            <w:proofErr w:type="spellStart"/>
            <w:r w:rsidRPr="004B6C0A">
              <w:rPr>
                <w:rFonts w:ascii="Tahoma" w:eastAsia="Times New Roman" w:hAnsi="Tahoma" w:cs="Tahoma"/>
                <w:color w:val="000000"/>
                <w:sz w:val="18"/>
                <w:szCs w:val="18"/>
                <w:lang w:eastAsia="pl-PL"/>
              </w:rPr>
              <w:t>klimatyzacyjno</w:t>
            </w:r>
            <w:proofErr w:type="spellEnd"/>
            <w:r w:rsidRPr="004B6C0A">
              <w:rPr>
                <w:rFonts w:ascii="Tahoma" w:eastAsia="Times New Roman" w:hAnsi="Tahoma" w:cs="Tahoma"/>
                <w:color w:val="000000"/>
                <w:sz w:val="18"/>
                <w:szCs w:val="18"/>
                <w:lang w:eastAsia="pl-PL"/>
              </w:rPr>
              <w:t xml:space="preserve"> chłodniczą z utrzymaniem w pomieszczeniu temperatury nie wyższej niż + 10 0C. Maksymalna ilość gromadzonych w nim odpadów to ok. 3 000 kg. W związku z tym wymaga się aby odbiór zgromadzonych odpadów odbywał się dwa razy w tygodniu (wtorek i piątek w godz. 7.00 – 11.00), a jeżeli dzień ten, jest dniem ustawowo wolnym od pracy, to w dniu następnym. Pomieszczenie to ma być opróżnione z całości ze zgromadzonych w dniu odbioru odpadów. </w:t>
            </w:r>
            <w:r w:rsidRPr="004B6C0A">
              <w:rPr>
                <w:rFonts w:ascii="Tahoma" w:eastAsia="Times New Roman" w:hAnsi="Tahoma" w:cs="Tahoma"/>
                <w:color w:val="000000"/>
                <w:sz w:val="18"/>
                <w:szCs w:val="18"/>
                <w:lang w:eastAsia="pl-PL"/>
              </w:rPr>
              <w:lastRenderedPageBreak/>
              <w:t xml:space="preserve">Zamawiający zastrzega sobie możliwość dodatkowego wezwania telefonicznie Wykonawcy do wywozu odpadów w przypadku wystąpienia sytuacji wyjątkowych (np.; ogniska epidemiologiczne, epidemia, jednostkowe sytuacje zagrożenia). Zamawiający informuje Wykonawcę o konieczności realizacji usługi z zachowaniem co najmniej 1 dniowego wyprzedzenia. Wywóz ma polegać na całkowitym opróżnieniu magazynu z odpadów medycznych. W ZOZ Końskie obowiązuje procedura PO/H/10 „gospodarka odpadami”, dotycząca segregacji, pakowania i gromadzenia odpadów medycznych. Zamawiający segreguje wytwarzane odpady pakując je i zamykając szczelnie szarą folią samoprzylepną w 120L worki foliowe oznaczone odpowiednim kolorem worka i opisem miejsca wytworzenia oraz rodzajem odpadów zgodnie z obowiązującą Procedurą wewnętrzną PO/H/10. Zapewnienie właściwych rozmiarów, jakości oraz odpowiedniej ilości worków foliowych należy do Wykonawcy usługi sprzątania obiektów Szpitala w Końskich tj. Konsorcjum firm; IMPEL Clearing Sp. z o </w:t>
            </w:r>
            <w:proofErr w:type="spellStart"/>
            <w:r w:rsidRPr="004B6C0A">
              <w:rPr>
                <w:rFonts w:ascii="Tahoma" w:eastAsia="Times New Roman" w:hAnsi="Tahoma" w:cs="Tahoma"/>
                <w:color w:val="000000"/>
                <w:sz w:val="18"/>
                <w:szCs w:val="18"/>
                <w:lang w:eastAsia="pl-PL"/>
              </w:rPr>
              <w:t>o</w:t>
            </w:r>
            <w:proofErr w:type="spellEnd"/>
            <w:r w:rsidRPr="004B6C0A">
              <w:rPr>
                <w:rFonts w:ascii="Tahoma" w:eastAsia="Times New Roman" w:hAnsi="Tahoma" w:cs="Tahoma"/>
                <w:color w:val="000000"/>
                <w:sz w:val="18"/>
                <w:szCs w:val="18"/>
                <w:lang w:eastAsia="pl-PL"/>
              </w:rPr>
              <w:t xml:space="preserve">. </w:t>
            </w:r>
            <w:proofErr w:type="spellStart"/>
            <w:r w:rsidRPr="004B6C0A">
              <w:rPr>
                <w:rFonts w:ascii="Tahoma" w:eastAsia="Times New Roman" w:hAnsi="Tahoma" w:cs="Tahoma"/>
                <w:color w:val="000000"/>
                <w:sz w:val="18"/>
                <w:szCs w:val="18"/>
                <w:lang w:eastAsia="pl-PL"/>
              </w:rPr>
              <w:t>Hospital</w:t>
            </w:r>
            <w:proofErr w:type="spellEnd"/>
            <w:r w:rsidRPr="004B6C0A">
              <w:rPr>
                <w:rFonts w:ascii="Tahoma" w:eastAsia="Times New Roman" w:hAnsi="Tahoma" w:cs="Tahoma"/>
                <w:color w:val="000000"/>
                <w:sz w:val="18"/>
                <w:szCs w:val="18"/>
                <w:lang w:eastAsia="pl-PL"/>
              </w:rPr>
              <w:t xml:space="preserve"> Serwis Partner </w:t>
            </w:r>
            <w:proofErr w:type="spellStart"/>
            <w:r w:rsidRPr="004B6C0A">
              <w:rPr>
                <w:rFonts w:ascii="Tahoma" w:eastAsia="Times New Roman" w:hAnsi="Tahoma" w:cs="Tahoma"/>
                <w:color w:val="000000"/>
                <w:sz w:val="18"/>
                <w:szCs w:val="18"/>
                <w:lang w:eastAsia="pl-PL"/>
              </w:rPr>
              <w:t>Sp</w:t>
            </w:r>
            <w:proofErr w:type="spellEnd"/>
            <w:r w:rsidRPr="004B6C0A">
              <w:rPr>
                <w:rFonts w:ascii="Tahoma" w:eastAsia="Times New Roman" w:hAnsi="Tahoma" w:cs="Tahoma"/>
                <w:color w:val="000000"/>
                <w:sz w:val="18"/>
                <w:szCs w:val="18"/>
                <w:lang w:eastAsia="pl-PL"/>
              </w:rPr>
              <w:t xml:space="preserve"> z o. o. 53-111 Wrocław ul. Ślężna 118. 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pracownikami. Orientacyjnie w ciągu 24-miesięcy Zamawiający wytwarza ok. 363 400 Mg. odpadów medycznych. Środek transportu Wykonawcy powinien posiadać legalizowaną wagę dziesiętną na której w obecności pracownika ZOZ dokonuje się ważenia odpadów medycznych. W przypadku gdy Wykonawca nie dysponuje wagą, to wtedy dokonuje ważenia pojazdu na wadze samochodowej przed i po załadunku na własny koszt, przedstawiając pracownikowi ZOZ (kwit z dokonania ważenia). Przekazywanie odpadów medycznych Wykonawcy odbywać się będzie na podstawie „Karty przekazania Odpadów” zgodnie z Rozporządzeniem Ministra Środowiska z dn. 12 grudnia 2014r. oraz potwierdzenia unieszkodliwienie odpadów medycznych zgodnie z Rozporządzeniem Ministra Środowiska z dnia 13 stycznia 2014 r. w sprawie dokumentu potwierdzającego unieszkodliwienie zakaźnych odpadów medycznych lub zakaźnych odpadów weterynaryjnych w ciągu 14 dni po zakończeniu miesiąca. Środki transportu i kierowcy Wykonawcy powinny posiadać ważne uprawnienia, zgodnie z Ustawą z dnia 19 sierpnia 2011r o przewozie towarów niebezpiecznych. Unieszkodliwianie (termiczne przekształcanie) odpadów medycznych powinno odbywać się zgodnie z Ustawą z dn. 14 grudnia 2012r o odpadach” oraz przepisów wykonawczych wydanych na podstawie tej ustawy. Wykonawca w razie awarii własnej lub dzierżawionej spalarni zobowiązany jest zabezpieczyć systematyczny odbiór odpadów medycznych od Zamawiającego po cenie netto za 1 kg (0,001Mg) wynikającej ze złożonej oferty. Orientacyjne roczne ilości odpadów medycznych w Mg wg poszczególnych kodów: 18 01 01 – 0,050 Mg; 18 01 02 – 0,700 Mg; 18 01 03 – 180 000 Mg, 18 01 04 – 0,300 Mg, 18 01 06* - 0,300 Mg; 18 01 08 – 0,300 Mg, 18 01 09 – 0,050 Mg.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II.5) Główny kod CPV: </w:t>
            </w:r>
            <w:r w:rsidRPr="004B6C0A">
              <w:rPr>
                <w:rFonts w:ascii="Tahoma" w:eastAsia="Times New Roman" w:hAnsi="Tahoma" w:cs="Tahoma"/>
                <w:color w:val="000000"/>
                <w:sz w:val="18"/>
                <w:szCs w:val="18"/>
                <w:lang w:eastAsia="pl-PL"/>
              </w:rPr>
              <w:t>90524000-6</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Dodatkowe kody CPV:</w:t>
            </w:r>
            <w:r w:rsidRPr="004B6C0A">
              <w:rPr>
                <w:rFonts w:ascii="Tahoma" w:eastAsia="Times New Roman" w:hAnsi="Tahoma" w:cs="Tahoma"/>
                <w:color w:val="000000"/>
                <w:sz w:val="18"/>
                <w:szCs w:val="18"/>
                <w:lang w:eastAsia="pl-PL"/>
              </w:rPr>
              <w:t>90524400-0</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II.6) Całkowita wartość zamówienia </w:t>
            </w:r>
            <w:r w:rsidRPr="004B6C0A">
              <w:rPr>
                <w:rFonts w:ascii="Tahoma" w:eastAsia="Times New Roman" w:hAnsi="Tahoma" w:cs="Tahoma"/>
                <w:i/>
                <w:iCs/>
                <w:color w:val="000000"/>
                <w:sz w:val="18"/>
                <w:szCs w:val="18"/>
                <w:lang w:eastAsia="pl-PL"/>
              </w:rPr>
              <w:t>(jeżeli zamawiający podaje informacje o wartości zamówienia)</w:t>
            </w:r>
            <w:r w:rsidRPr="004B6C0A">
              <w:rPr>
                <w:rFonts w:ascii="Tahoma" w:eastAsia="Times New Roman" w:hAnsi="Tahoma" w:cs="Tahoma"/>
                <w:color w:val="000000"/>
                <w:sz w:val="18"/>
                <w:szCs w:val="18"/>
                <w:lang w:eastAsia="pl-PL"/>
              </w:rPr>
              <w:t>: </w:t>
            </w:r>
            <w:r w:rsidRPr="004B6C0A">
              <w:rPr>
                <w:rFonts w:ascii="Tahoma" w:eastAsia="Times New Roman" w:hAnsi="Tahoma" w:cs="Tahoma"/>
                <w:color w:val="000000"/>
                <w:sz w:val="18"/>
                <w:szCs w:val="18"/>
                <w:lang w:eastAsia="pl-PL"/>
              </w:rPr>
              <w:br/>
              <w:t>Wartość bez VAT: 800000.00</w:t>
            </w:r>
            <w:r w:rsidRPr="004B6C0A">
              <w:rPr>
                <w:rFonts w:ascii="Tahoma" w:eastAsia="Times New Roman" w:hAnsi="Tahoma" w:cs="Tahoma"/>
                <w:color w:val="000000"/>
                <w:sz w:val="18"/>
                <w:szCs w:val="18"/>
                <w:lang w:eastAsia="pl-PL"/>
              </w:rPr>
              <w:br/>
              <w:t>Waluta: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PLN</w:t>
            </w:r>
            <w:r w:rsidRPr="004B6C0A">
              <w:rPr>
                <w:rFonts w:ascii="Tahoma" w:eastAsia="Times New Roman" w:hAnsi="Tahoma" w:cs="Tahoma"/>
                <w:color w:val="000000"/>
                <w:sz w:val="18"/>
                <w:szCs w:val="18"/>
                <w:lang w:eastAsia="pl-PL"/>
              </w:rPr>
              <w:br/>
            </w:r>
            <w:r w:rsidRPr="004B6C0A">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4B6C0A">
              <w:rPr>
                <w:rFonts w:ascii="Tahoma" w:eastAsia="Times New Roman" w:hAnsi="Tahoma" w:cs="Tahoma"/>
                <w:b/>
                <w:bCs/>
                <w:color w:val="000000"/>
                <w:sz w:val="18"/>
                <w:szCs w:val="18"/>
                <w:lang w:eastAsia="pl-PL"/>
              </w:rPr>
              <w:t>Pzp</w:t>
            </w:r>
            <w:proofErr w:type="spellEnd"/>
            <w:r w:rsidRPr="004B6C0A">
              <w:rPr>
                <w:rFonts w:ascii="Tahoma" w:eastAsia="Times New Roman" w:hAnsi="Tahoma" w:cs="Tahoma"/>
                <w:b/>
                <w:bCs/>
                <w:color w:val="000000"/>
                <w:sz w:val="18"/>
                <w:szCs w:val="18"/>
                <w:lang w:eastAsia="pl-PL"/>
              </w:rPr>
              <w:t>: </w:t>
            </w: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Okres w miesiącach: 24</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II.9) Informacje dodatkowe:</w:t>
            </w:r>
          </w:p>
          <w:p w:rsidR="004B6C0A" w:rsidRPr="004B6C0A" w:rsidRDefault="004B6C0A" w:rsidP="004B6C0A">
            <w:pPr>
              <w:spacing w:after="0" w:line="450" w:lineRule="atLeast"/>
              <w:rPr>
                <w:rFonts w:ascii="Tahoma" w:eastAsia="Times New Roman" w:hAnsi="Tahoma" w:cs="Tahoma"/>
                <w:b/>
                <w:bCs/>
                <w:color w:val="000000"/>
                <w:sz w:val="20"/>
                <w:szCs w:val="20"/>
                <w:lang w:eastAsia="pl-PL"/>
              </w:rPr>
            </w:pPr>
            <w:r w:rsidRPr="004B6C0A">
              <w:rPr>
                <w:rFonts w:ascii="Tahoma" w:eastAsia="Times New Roman" w:hAnsi="Tahoma" w:cs="Tahoma"/>
                <w:b/>
                <w:bCs/>
                <w:color w:val="000000"/>
                <w:sz w:val="20"/>
                <w:szCs w:val="20"/>
                <w:u w:val="single"/>
                <w:lang w:eastAsia="pl-PL"/>
              </w:rPr>
              <w:t>SEKCJA III: INFORMACJE O CHARAKTERZE PRAWNYM, EKONOMICZNYM, FINANSOWYM I TECHNICZNYM</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III.1) WARUNKI UDZIAŁU W POSTĘPOWANIU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lastRenderedPageBreak/>
              <w:t>III.1.1) Kompetencje lub uprawnienia do prowadzenia określonej działalności zawodowej, o ile wynika to z odrębnych przepisów</w:t>
            </w:r>
            <w:r w:rsidRPr="004B6C0A">
              <w:rPr>
                <w:rFonts w:ascii="Tahoma" w:eastAsia="Times New Roman" w:hAnsi="Tahoma" w:cs="Tahoma"/>
                <w:color w:val="000000"/>
                <w:sz w:val="18"/>
                <w:szCs w:val="18"/>
                <w:lang w:eastAsia="pl-PL"/>
              </w:rPr>
              <w:br/>
              <w:t>Określenie warunków: 1. O udzielenie niniejszego zamówienia mogą ubiegać się wykonawcy, którzy: 1) nie podlegają wykluczeniu; 2) spełniają warunki udziału w postępowaniu, określone w ogłoszeniu o zamówieniu oraz niniejszej specyfikacji istotnych warunków zamówienia. 2. Warunki udziału w postępowaniu dotyczą: 1) posiadania kompetencji lub uprawnień do prowadzenia określonej działalności zawodowej, - działalność zawodowa prowadzona na potrzeby wykonania przedmiotu zamówienia wymaga posiadania specjalnych kompetencji lub uprawnień. a) Warunek ten będzie spełniony przez Wykonawcę, który posiada aktualną decyzję / zezwolenie (właściwego terytorialnie organu), na prowadzenie działalności w zakresie transportu i unieszkodliwiania odpadów o kodach objętych przedmiotem zamówienia, dla instalacji mających wolne moce przerobowe. b)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 </w:t>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III.1.2) Sytuacja finansowa lub ekonomiczna </w:t>
            </w:r>
            <w:r w:rsidRPr="004B6C0A">
              <w:rPr>
                <w:rFonts w:ascii="Tahoma" w:eastAsia="Times New Roman" w:hAnsi="Tahoma" w:cs="Tahoma"/>
                <w:color w:val="000000"/>
                <w:sz w:val="18"/>
                <w:szCs w:val="18"/>
                <w:lang w:eastAsia="pl-PL"/>
              </w:rPr>
              <w:br/>
              <w:t>Określenie warunków: - Zamawiający nie wyznacza szczegółowego warunku w tym zakresie. </w:t>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III.1.3) Zdolność techniczna lub zawodowa </w:t>
            </w:r>
            <w:r w:rsidRPr="004B6C0A">
              <w:rPr>
                <w:rFonts w:ascii="Tahoma" w:eastAsia="Times New Roman" w:hAnsi="Tahoma" w:cs="Tahoma"/>
                <w:color w:val="000000"/>
                <w:sz w:val="18"/>
                <w:szCs w:val="18"/>
                <w:lang w:eastAsia="pl-PL"/>
              </w:rPr>
              <w:br/>
              <w:t>Określenie warunków: - Zamawiający nie wyznacza szczegółowego warunku w tym zakresie. </w:t>
            </w:r>
            <w:r w:rsidRPr="004B6C0A">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6C0A">
              <w:rPr>
                <w:rFonts w:ascii="Tahoma" w:eastAsia="Times New Roman" w:hAnsi="Tahoma" w:cs="Tahoma"/>
                <w:color w:val="000000"/>
                <w:sz w:val="18"/>
                <w:szCs w:val="18"/>
                <w:lang w:eastAsia="pl-PL"/>
              </w:rPr>
              <w:br/>
              <w:t>Informacje dodatkowe: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III.2) PODSTAWY WYKLUCZENIA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 xml:space="preserve">III.2.1) Podstawy wykluczenia określone w art. 24 ust. 1 ustawy </w:t>
            </w:r>
            <w:proofErr w:type="spellStart"/>
            <w:r w:rsidRPr="004B6C0A">
              <w:rPr>
                <w:rFonts w:ascii="Tahoma" w:eastAsia="Times New Roman" w:hAnsi="Tahoma" w:cs="Tahoma"/>
                <w:b/>
                <w:bCs/>
                <w:color w:val="000000"/>
                <w:sz w:val="18"/>
                <w:szCs w:val="18"/>
                <w:lang w:eastAsia="pl-PL"/>
              </w:rPr>
              <w:t>Pzp</w:t>
            </w:r>
            <w:proofErr w:type="spellEnd"/>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4B6C0A">
              <w:rPr>
                <w:rFonts w:ascii="Tahoma" w:eastAsia="Times New Roman" w:hAnsi="Tahoma" w:cs="Tahoma"/>
                <w:b/>
                <w:bCs/>
                <w:color w:val="000000"/>
                <w:sz w:val="18"/>
                <w:szCs w:val="18"/>
                <w:lang w:eastAsia="pl-PL"/>
              </w:rPr>
              <w:t>Pzp</w:t>
            </w:r>
            <w:proofErr w:type="spellEnd"/>
            <w:r w:rsidRPr="004B6C0A">
              <w:rPr>
                <w:rFonts w:ascii="Tahoma" w:eastAsia="Times New Roman" w:hAnsi="Tahoma" w:cs="Tahoma"/>
                <w:color w:val="000000"/>
                <w:sz w:val="18"/>
                <w:szCs w:val="18"/>
                <w:lang w:eastAsia="pl-PL"/>
              </w:rPr>
              <w:t> nie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Oświadczenie o niepodleganiu wykluczeniu oraz spełnianiu warunków udziału w postępowaniu </w:t>
            </w:r>
            <w:r w:rsidRPr="004B6C0A">
              <w:rPr>
                <w:rFonts w:ascii="Tahoma" w:eastAsia="Times New Roman" w:hAnsi="Tahoma" w:cs="Tahoma"/>
                <w:color w:val="000000"/>
                <w:sz w:val="18"/>
                <w:szCs w:val="18"/>
                <w:lang w:eastAsia="pl-PL"/>
              </w:rPr>
              <w:br/>
              <w:t>tak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Oświadczenie o spełnianiu kryteriów selekcji </w:t>
            </w:r>
            <w:r w:rsidRPr="004B6C0A">
              <w:rPr>
                <w:rFonts w:ascii="Tahoma" w:eastAsia="Times New Roman" w:hAnsi="Tahoma" w:cs="Tahoma"/>
                <w:color w:val="000000"/>
                <w:sz w:val="18"/>
                <w:szCs w:val="18"/>
                <w:lang w:eastAsia="pl-PL"/>
              </w:rPr>
              <w:b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Oświadczenie zał. nr 3 do SIWZ</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III.5.1) W ZAKRESIE SPEŁNIANIA WARUNKÓW UDZIAŁU W POSTĘPOWANIU:</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lastRenderedPageBreak/>
              <w:t>Oświadczenie zał. nr 3 do SIWZ</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III.5.2) W ZAKRESIE KRYTERIÓW SELEKCJI:</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3. W celu potwierdzenia, że oferowane usługi odpowiadają wymaganiom określonym przez Zamawiającego, Zamawiający żąda w wyznaczonym przez siebie terminie, następujących dokumentów: 1) Kserokopii aktualnej decyzji / zezwolenia (właściwego terytorialnie organu), na prowadzenie działalności w zakresie transportu i unieszkodliwiania odpadów o kodach objętych przedmiotem zamówienia, dla instalacji mających wolne moce przerobowe. 2) Kserokopii aktualnej decyzji/ zezwolenia (właściwego terytorialnie organu), na użytkowanie (eksploatację) zakładu termicznego unieszkodliwiania odpadów (dedykowanego do realizacji niniejszego zamówienia) o kodach objętych przedmiotem zamówienia, dla instalacji mających wolne moce przerobowe. 3) Dokument potwierdzający, że Wykonawca posiada spalarnię odpadów medycznych lub; Kserokopię umowy zobowiązującej inne podmioty do udostępnienia spalarni odpadów medycznych.</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III.7) INNE DOKUMENTY NIE WYMIENIONE W pkt III.3) - III.6)</w:t>
            </w:r>
          </w:p>
          <w:p w:rsidR="004B6C0A" w:rsidRPr="004B6C0A" w:rsidRDefault="004B6C0A" w:rsidP="004B6C0A">
            <w:pPr>
              <w:spacing w:after="0" w:line="450" w:lineRule="atLeast"/>
              <w:rPr>
                <w:rFonts w:ascii="Tahoma" w:eastAsia="Times New Roman" w:hAnsi="Tahoma" w:cs="Tahoma"/>
                <w:b/>
                <w:bCs/>
                <w:color w:val="000000"/>
                <w:sz w:val="20"/>
                <w:szCs w:val="20"/>
                <w:lang w:eastAsia="pl-PL"/>
              </w:rPr>
            </w:pPr>
            <w:r w:rsidRPr="004B6C0A">
              <w:rPr>
                <w:rFonts w:ascii="Tahoma" w:eastAsia="Times New Roman" w:hAnsi="Tahoma" w:cs="Tahoma"/>
                <w:b/>
                <w:bCs/>
                <w:color w:val="000000"/>
                <w:sz w:val="20"/>
                <w:szCs w:val="20"/>
                <w:u w:val="single"/>
                <w:lang w:eastAsia="pl-PL"/>
              </w:rPr>
              <w:t>SEKCJA IV: PROCEDURA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IV.1) OPIS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IV.1.1) Tryb udzielenia zamówienia: </w:t>
            </w:r>
            <w:r w:rsidRPr="004B6C0A">
              <w:rPr>
                <w:rFonts w:ascii="Tahoma" w:eastAsia="Times New Roman" w:hAnsi="Tahoma" w:cs="Tahoma"/>
                <w:color w:val="000000"/>
                <w:sz w:val="18"/>
                <w:szCs w:val="18"/>
                <w:lang w:eastAsia="pl-PL"/>
              </w:rPr>
              <w:t>przetarg nieograniczony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IV.1.2) Zamawiający żąda wniesienia wadium:</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tak, </w:t>
            </w:r>
            <w:r w:rsidRPr="004B6C0A">
              <w:rPr>
                <w:rFonts w:ascii="Tahoma" w:eastAsia="Times New Roman" w:hAnsi="Tahoma" w:cs="Tahoma"/>
                <w:color w:val="000000"/>
                <w:sz w:val="18"/>
                <w:szCs w:val="18"/>
                <w:lang w:eastAsia="pl-PL"/>
              </w:rPr>
              <w:br/>
              <w:t>Informacja na temat wadium </w:t>
            </w:r>
            <w:r w:rsidRPr="004B6C0A">
              <w:rPr>
                <w:rFonts w:ascii="Tahoma" w:eastAsia="Times New Roman" w:hAnsi="Tahoma" w:cs="Tahoma"/>
                <w:color w:val="000000"/>
                <w:sz w:val="18"/>
                <w:szCs w:val="18"/>
                <w:lang w:eastAsia="pl-PL"/>
              </w:rPr>
              <w:br/>
              <w:t>Zamawiający wymaga wniesienia wadium. 1. Wykonawca składający ofertę zobowiązany jest wnieść wadium w wysokości; 8 000,00zł. (słownie: osiem tysięcy złotych 00/100). Wykonawca wnosi wadium w wybranej przez siebie, wymienionej poniżej, formie: 1) w pieniądzu, przelewem na rachunek bankowy: BANK PEKAO S.A. o/Końskie 12124044161111000049563124 z adnotacją „wadium – Odpady Medyczne "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w terminie przewidzianym na złożenie ofert 09-12-2016, do godz.10;45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 „Wadium – Odpady Medyczne” 2. Za termin wniesienia wadium w formie przelewu pieniężnego przyjmuje się termin uznania na rachunku Zamawiającego. Wadium wniesione w pieniądzu Zamawiający przechowuje na rachunku bankowym. 3. W zakresie wadium obowiązują uregulowania Prawa zamówień publicznych zawarte w art. 45 i 46. 4. W przypadku niezabezpieczenia oferty jedną z określonych w niniejszej specyfikacji form wadium Wykonawca zostanie wykluczony z udziału w postępowaniu, a jego oferta podlegać będzie odrzuceniu.</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IV.1.3) Przewiduje się udzielenie zaliczek na poczet wykonania zamówienia: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lastRenderedPageBreak/>
              <w:t>Dopuszcza się złożenie ofert w postaci katalogów elektronicznych lub dołączenia do ofert katalogów elektronicznych: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Informacje dodatkowe: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IV.1.5.) Wymaga się złożenia oferty wariantowej:</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t>Dopuszcza się złożenie oferty wariantowej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Złożenie oferty wariantowej dopuszcza się tylko z jednoczesnym złożeniem oferty zasadniczej: </w:t>
            </w:r>
            <w:r w:rsidRPr="004B6C0A">
              <w:rPr>
                <w:rFonts w:ascii="Tahoma" w:eastAsia="Times New Roman" w:hAnsi="Tahoma" w:cs="Tahoma"/>
                <w:color w:val="000000"/>
                <w:sz w:val="18"/>
                <w:szCs w:val="18"/>
                <w:lang w:eastAsia="pl-PL"/>
              </w:rPr>
              <w:b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IV.1.6) Przewidywana liczba wykonawców, którzy zostaną zaproszeni do udziału w postępowaniu </w:t>
            </w:r>
            <w:r w:rsidRPr="004B6C0A">
              <w:rPr>
                <w:rFonts w:ascii="Tahoma" w:eastAsia="Times New Roman" w:hAnsi="Tahoma" w:cs="Tahoma"/>
                <w:color w:val="000000"/>
                <w:sz w:val="18"/>
                <w:szCs w:val="18"/>
                <w:lang w:eastAsia="pl-PL"/>
              </w:rPr>
              <w:br/>
            </w:r>
            <w:r w:rsidRPr="004B6C0A">
              <w:rPr>
                <w:rFonts w:ascii="Tahoma" w:eastAsia="Times New Roman" w:hAnsi="Tahoma" w:cs="Tahoma"/>
                <w:i/>
                <w:iCs/>
                <w:color w:val="000000"/>
                <w:sz w:val="18"/>
                <w:szCs w:val="18"/>
                <w:lang w:eastAsia="pl-PL"/>
              </w:rPr>
              <w:t>(przetarg ograniczony, negocjacje z ogłoszeniem, dialog konkurencyjny, partnerstwo innowacyjne)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Liczba wykonawców  </w:t>
            </w:r>
            <w:r w:rsidRPr="004B6C0A">
              <w:rPr>
                <w:rFonts w:ascii="Tahoma" w:eastAsia="Times New Roman" w:hAnsi="Tahoma" w:cs="Tahoma"/>
                <w:color w:val="000000"/>
                <w:sz w:val="18"/>
                <w:szCs w:val="18"/>
                <w:lang w:eastAsia="pl-PL"/>
              </w:rPr>
              <w:br/>
              <w:t>Przewidywana minimalna liczba wykonawców </w:t>
            </w:r>
            <w:r w:rsidRPr="004B6C0A">
              <w:rPr>
                <w:rFonts w:ascii="Tahoma" w:eastAsia="Times New Roman" w:hAnsi="Tahoma" w:cs="Tahoma"/>
                <w:color w:val="000000"/>
                <w:sz w:val="18"/>
                <w:szCs w:val="18"/>
                <w:lang w:eastAsia="pl-PL"/>
              </w:rPr>
              <w:br/>
              <w:t>Maksymalna liczba wykonawców  </w:t>
            </w:r>
            <w:r w:rsidRPr="004B6C0A">
              <w:rPr>
                <w:rFonts w:ascii="Tahoma" w:eastAsia="Times New Roman" w:hAnsi="Tahoma" w:cs="Tahoma"/>
                <w:color w:val="000000"/>
                <w:sz w:val="18"/>
                <w:szCs w:val="18"/>
                <w:lang w:eastAsia="pl-PL"/>
              </w:rPr>
              <w:br/>
              <w:t>Kryteria selekcji wykonawców: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IV.1.7) Informacje na temat umowy ramowej lub dynamicznego systemu zakupów:</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Umowa ramowa będzie zawarta: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Czy przewiduje się ograniczenie liczby uczestników umowy ramowej: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Zamówienie obejmuje ustanowienie dynamicznego systemu zakupów: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lastRenderedPageBreak/>
              <w:t>Przewiduje się pobranie ze złożonych katalogów elektronicznych informacji potrzebnych do sporządzenia ofert w ramach umowy ramowej/dynamicznego systemu zakupów: </w:t>
            </w:r>
            <w:r w:rsidRPr="004B6C0A">
              <w:rPr>
                <w:rFonts w:ascii="Tahoma" w:eastAsia="Times New Roman" w:hAnsi="Tahoma" w:cs="Tahoma"/>
                <w:color w:val="000000"/>
                <w:sz w:val="18"/>
                <w:szCs w:val="18"/>
                <w:lang w:eastAsia="pl-PL"/>
              </w:rPr>
              <w:br/>
              <w:t>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IV.1.8) Aukcja elektroniczna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Przewidziane jest przeprowadzenie aukcji elektronicznej </w:t>
            </w:r>
            <w:r w:rsidRPr="004B6C0A">
              <w:rPr>
                <w:rFonts w:ascii="Tahoma" w:eastAsia="Times New Roman" w:hAnsi="Tahoma" w:cs="Tahoma"/>
                <w:i/>
                <w:iCs/>
                <w:color w:val="000000"/>
                <w:sz w:val="18"/>
                <w:szCs w:val="18"/>
                <w:lang w:eastAsia="pl-PL"/>
              </w:rPr>
              <w:t>(przetarg nieograniczony, przetarg ograniczony, negocjacje z ogłoszeniem) </w:t>
            </w:r>
            <w:r w:rsidRPr="004B6C0A">
              <w:rPr>
                <w:rFonts w:ascii="Tahoma" w:eastAsia="Times New Roman" w:hAnsi="Tahoma" w:cs="Tahoma"/>
                <w:color w:val="000000"/>
                <w:sz w:val="18"/>
                <w:szCs w:val="18"/>
                <w:lang w:eastAsia="pl-PL"/>
              </w:rPr>
              <w:t>nie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Należy wskazać elementy, których wartości będą przedmiotem aukcji elektronicznej: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Przewiduje się ograniczenia co do przedstawionych wartości, wynikające z opisu przedmiotu zamówienia:</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4B6C0A">
              <w:rPr>
                <w:rFonts w:ascii="Tahoma" w:eastAsia="Times New Roman" w:hAnsi="Tahoma" w:cs="Tahoma"/>
                <w:color w:val="000000"/>
                <w:sz w:val="18"/>
                <w:szCs w:val="18"/>
                <w:lang w:eastAsia="pl-PL"/>
              </w:rPr>
              <w:br/>
              <w:t>Informacje dotyczące przebiegu aukcji elektronicznej: </w:t>
            </w:r>
            <w:r w:rsidRPr="004B6C0A">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4B6C0A">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4B6C0A">
              <w:rPr>
                <w:rFonts w:ascii="Tahoma" w:eastAsia="Times New Roman" w:hAnsi="Tahoma" w:cs="Tahoma"/>
                <w:color w:val="000000"/>
                <w:sz w:val="18"/>
                <w:szCs w:val="18"/>
                <w:lang w:eastAsia="pl-PL"/>
              </w:rPr>
              <w:br/>
              <w:t>Wymagania dotyczące rejestracji i identyfikacji wykonawców w aukcji elektronicznej: </w:t>
            </w:r>
            <w:r w:rsidRPr="004B6C0A">
              <w:rPr>
                <w:rFonts w:ascii="Tahoma" w:eastAsia="Times New Roman" w:hAnsi="Tahoma" w:cs="Tahoma"/>
                <w:color w:val="000000"/>
                <w:sz w:val="18"/>
                <w:szCs w:val="18"/>
                <w:lang w:eastAsia="pl-PL"/>
              </w:rPr>
              <w:br/>
              <w:t>Informacje o liczbie etapów aukcji elektronicznej i czasie ich trwania: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etap nr</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czas trwania etapu</w:t>
                  </w:r>
                </w:p>
              </w:tc>
            </w:tr>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p>
              </w:tc>
            </w:tr>
          </w:tbl>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Czy wykonawcy, którzy nie złożyli nowych postąpień, zostaną zakwalifikowani do następnego etapu: nie </w:t>
            </w:r>
            <w:r w:rsidRPr="004B6C0A">
              <w:rPr>
                <w:rFonts w:ascii="Tahoma" w:eastAsia="Times New Roman" w:hAnsi="Tahoma" w:cs="Tahoma"/>
                <w:color w:val="000000"/>
                <w:sz w:val="18"/>
                <w:szCs w:val="18"/>
                <w:lang w:eastAsia="pl-PL"/>
              </w:rPr>
              <w:br/>
              <w:t>Warunki zamknięcia aukcji elektronicznej: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IV.2) KRYTERIA OCENY OFERT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IV.2.1) Kryteria oceny ofert: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i/>
                      <w:iCs/>
                      <w:sz w:val="24"/>
                      <w:szCs w:val="24"/>
                      <w:lang w:eastAsia="pl-PL"/>
                    </w:rPr>
                    <w:t>Kryteria</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i/>
                      <w:iCs/>
                      <w:sz w:val="24"/>
                      <w:szCs w:val="24"/>
                      <w:lang w:eastAsia="pl-PL"/>
                    </w:rPr>
                    <w:t>Znaczenie</w:t>
                  </w:r>
                </w:p>
              </w:tc>
            </w:tr>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Cena</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60</w:t>
                  </w:r>
                </w:p>
              </w:tc>
            </w:tr>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Termin płatności</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30</w:t>
                  </w:r>
                </w:p>
              </w:tc>
            </w:tr>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Termin realizacji</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10</w:t>
                  </w:r>
                </w:p>
              </w:tc>
            </w:tr>
          </w:tbl>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4B6C0A">
              <w:rPr>
                <w:rFonts w:ascii="Tahoma" w:eastAsia="Times New Roman" w:hAnsi="Tahoma" w:cs="Tahoma"/>
                <w:b/>
                <w:bCs/>
                <w:color w:val="000000"/>
                <w:sz w:val="18"/>
                <w:szCs w:val="18"/>
                <w:lang w:eastAsia="pl-PL"/>
              </w:rPr>
              <w:t>Pzp</w:t>
            </w:r>
            <w:proofErr w:type="spellEnd"/>
            <w:r w:rsidRPr="004B6C0A">
              <w:rPr>
                <w:rFonts w:ascii="Tahoma" w:eastAsia="Times New Roman" w:hAnsi="Tahoma" w:cs="Tahoma"/>
                <w:b/>
                <w:bCs/>
                <w:color w:val="000000"/>
                <w:sz w:val="18"/>
                <w:szCs w:val="18"/>
                <w:lang w:eastAsia="pl-PL"/>
              </w:rPr>
              <w:t> </w:t>
            </w:r>
            <w:r w:rsidRPr="004B6C0A">
              <w:rPr>
                <w:rFonts w:ascii="Tahoma" w:eastAsia="Times New Roman" w:hAnsi="Tahoma" w:cs="Tahoma"/>
                <w:color w:val="000000"/>
                <w:sz w:val="18"/>
                <w:szCs w:val="18"/>
                <w:lang w:eastAsia="pl-PL"/>
              </w:rPr>
              <w:t>(przetarg nieograniczony) </w:t>
            </w:r>
            <w:r w:rsidRPr="004B6C0A">
              <w:rPr>
                <w:rFonts w:ascii="Tahoma" w:eastAsia="Times New Roman" w:hAnsi="Tahoma" w:cs="Tahoma"/>
                <w:color w:val="000000"/>
                <w:sz w:val="18"/>
                <w:szCs w:val="18"/>
                <w:lang w:eastAsia="pl-PL"/>
              </w:rPr>
              <w:br/>
              <w:t>tak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IV.3) Negocjacje z ogłoszeniem, dialog konkurencyjny, partnerstwo innowacyjne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IV.3.1) Informacje na temat negocjacji z ogłoszeniem</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lastRenderedPageBreak/>
              <w:t>Minimalne wymagania, które muszą spełniać wszystkie oferty: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4B6C0A">
              <w:rPr>
                <w:rFonts w:ascii="Tahoma" w:eastAsia="Times New Roman" w:hAnsi="Tahoma" w:cs="Tahoma"/>
                <w:color w:val="000000"/>
                <w:sz w:val="18"/>
                <w:szCs w:val="18"/>
                <w:lang w:eastAsia="pl-PL"/>
              </w:rPr>
              <w:br/>
              <w:t>Przewidziany jest podział negocjacji na etapy w celu ograniczenia liczby ofert: nie </w:t>
            </w:r>
            <w:r w:rsidRPr="004B6C0A">
              <w:rPr>
                <w:rFonts w:ascii="Tahoma" w:eastAsia="Times New Roman" w:hAnsi="Tahoma" w:cs="Tahoma"/>
                <w:color w:val="000000"/>
                <w:sz w:val="18"/>
                <w:szCs w:val="18"/>
                <w:lang w:eastAsia="pl-PL"/>
              </w:rPr>
              <w:br/>
              <w:t>Należy podać informacje na temat etapów negocjacji (w tym liczbę etapów):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IV.3.2) Informacje na temat dialogu konkurencyjnego</w:t>
            </w:r>
            <w:r w:rsidRPr="004B6C0A">
              <w:rPr>
                <w:rFonts w:ascii="Tahoma" w:eastAsia="Times New Roman" w:hAnsi="Tahoma" w:cs="Tahoma"/>
                <w:color w:val="000000"/>
                <w:sz w:val="18"/>
                <w:szCs w:val="18"/>
                <w:lang w:eastAsia="pl-PL"/>
              </w:rPr>
              <w:br/>
              <w:t>Opis potrzeb i wymagań zamawiającego lub informacja o sposobie uzyskania tego opisu: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Wstępny harmonogram postępowania: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Podział dialogu na etapy w celu ograniczenia liczby rozwiązań: nie </w:t>
            </w:r>
            <w:r w:rsidRPr="004B6C0A">
              <w:rPr>
                <w:rFonts w:ascii="Tahoma" w:eastAsia="Times New Roman" w:hAnsi="Tahoma" w:cs="Tahoma"/>
                <w:color w:val="000000"/>
                <w:sz w:val="18"/>
                <w:szCs w:val="18"/>
                <w:lang w:eastAsia="pl-PL"/>
              </w:rPr>
              <w:br/>
              <w:t>Należy podać informacje na temat etapów dialogu: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IV.3.3) Informacje na temat partnerstwa innowacyjnego</w:t>
            </w:r>
            <w:r w:rsidRPr="004B6C0A">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Informacje dodatkowe: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IV.4) Licytacja elektroniczna </w:t>
            </w:r>
            <w:r w:rsidRPr="004B6C0A">
              <w:rPr>
                <w:rFonts w:ascii="Tahoma" w:eastAsia="Times New Roman" w:hAnsi="Tahoma" w:cs="Tahoma"/>
                <w:color w:val="000000"/>
                <w:sz w:val="18"/>
                <w:szCs w:val="18"/>
                <w:lang w:eastAsia="pl-PL"/>
              </w:rPr>
              <w:br/>
              <w:t>Adres strony internetowej, na której będzie prowadzona licytacja elektroniczna: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lastRenderedPageBreak/>
              <w:t>Adres strony internetowej, na której jest dostępny opis przedmiotu zamówienia w licytacji elektronicznej: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Sposób postępowania w toku licytacji elektronicznej, w tym określenie minimalnych wysokości postąpień: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Informacje o liczbie etapów licytacji elektronicznej i czasie ich trwania:</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etap nr</w:t>
                  </w: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r w:rsidRPr="004B6C0A">
                    <w:rPr>
                      <w:rFonts w:ascii="Times New Roman" w:eastAsia="Times New Roman" w:hAnsi="Times New Roman" w:cs="Times New Roman"/>
                      <w:sz w:val="24"/>
                      <w:szCs w:val="24"/>
                      <w:lang w:eastAsia="pl-PL"/>
                    </w:rPr>
                    <w:t>czas trwania etapu</w:t>
                  </w:r>
                </w:p>
              </w:tc>
            </w:tr>
            <w:tr w:rsidR="004B6C0A" w:rsidRPr="004B6C0A" w:rsidTr="004B6C0A">
              <w:trPr>
                <w:tblCellSpacing w:w="15" w:type="dxa"/>
              </w:trPr>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6C0A" w:rsidRPr="004B6C0A" w:rsidRDefault="004B6C0A" w:rsidP="004B6C0A">
                  <w:pPr>
                    <w:spacing w:after="0" w:line="240" w:lineRule="auto"/>
                    <w:rPr>
                      <w:rFonts w:ascii="Times New Roman" w:eastAsia="Times New Roman" w:hAnsi="Times New Roman" w:cs="Times New Roman"/>
                      <w:sz w:val="24"/>
                      <w:szCs w:val="24"/>
                      <w:lang w:eastAsia="pl-PL"/>
                    </w:rPr>
                  </w:pPr>
                </w:p>
              </w:tc>
            </w:tr>
          </w:tbl>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Wykonawcy, którzy nie złożyli nowych postąpień, zostaną zakwalifikowani do następnego etapu: nie</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Termin otwarcia licytacji elektronicznej: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t>Termin i warunki zamknięcia licytacji elektronicznej: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Wymagania dotyczące zabezpieczenia należytego wykonania umowy: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color w:val="000000"/>
                <w:sz w:val="18"/>
                <w:szCs w:val="18"/>
                <w:lang w:eastAsia="pl-PL"/>
              </w:rPr>
              <w:br/>
              <w:t>Informacje dodatkowe: </w:t>
            </w:r>
          </w:p>
          <w:p w:rsidR="004B6C0A" w:rsidRPr="004B6C0A" w:rsidRDefault="004B6C0A" w:rsidP="004B6C0A">
            <w:pPr>
              <w:spacing w:after="0" w:line="450" w:lineRule="atLeast"/>
              <w:rPr>
                <w:rFonts w:ascii="Tahoma" w:eastAsia="Times New Roman" w:hAnsi="Tahoma" w:cs="Tahoma"/>
                <w:color w:val="000000"/>
                <w:sz w:val="18"/>
                <w:szCs w:val="18"/>
                <w:lang w:eastAsia="pl-PL"/>
              </w:rPr>
            </w:pPr>
            <w:r w:rsidRPr="004B6C0A">
              <w:rPr>
                <w:rFonts w:ascii="Tahoma" w:eastAsia="Times New Roman" w:hAnsi="Tahoma" w:cs="Tahoma"/>
                <w:b/>
                <w:bCs/>
                <w:color w:val="000000"/>
                <w:sz w:val="18"/>
                <w:szCs w:val="18"/>
                <w:lang w:eastAsia="pl-PL"/>
              </w:rPr>
              <w:t>IV.5) ZMIANA UMOWY</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4B6C0A">
              <w:rPr>
                <w:rFonts w:ascii="Tahoma" w:eastAsia="Times New Roman" w:hAnsi="Tahoma" w:cs="Tahoma"/>
                <w:color w:val="000000"/>
                <w:sz w:val="18"/>
                <w:szCs w:val="18"/>
                <w:lang w:eastAsia="pl-PL"/>
              </w:rPr>
              <w:t> tak </w:t>
            </w:r>
            <w:r w:rsidRPr="004B6C0A">
              <w:rPr>
                <w:rFonts w:ascii="Tahoma" w:eastAsia="Times New Roman" w:hAnsi="Tahoma" w:cs="Tahoma"/>
                <w:color w:val="000000"/>
                <w:sz w:val="18"/>
                <w:szCs w:val="18"/>
                <w:lang w:eastAsia="pl-PL"/>
              </w:rPr>
              <w:br/>
              <w:t>Należy wskazać zakres, charakter zmian oraz warunki wprowadzenia zmian: </w:t>
            </w:r>
            <w:r w:rsidRPr="004B6C0A">
              <w:rPr>
                <w:rFonts w:ascii="Tahoma" w:eastAsia="Times New Roman" w:hAnsi="Tahoma" w:cs="Tahoma"/>
                <w:color w:val="000000"/>
                <w:sz w:val="18"/>
                <w:szCs w:val="18"/>
                <w:lang w:eastAsia="pl-PL"/>
              </w:rPr>
              <w:br/>
              <w:t xml:space="preserve">1.Wszelkie zmiany treści niniejszej umowy wymagają formy pisemnej pod rygorem nieważności i będą dopuszczone w granicach objętych niniejszą umową i unormowań zawartych w art. 144 ustawy </w:t>
            </w:r>
            <w:proofErr w:type="spellStart"/>
            <w:r w:rsidRPr="004B6C0A">
              <w:rPr>
                <w:rFonts w:ascii="Tahoma" w:eastAsia="Times New Roman" w:hAnsi="Tahoma" w:cs="Tahoma"/>
                <w:color w:val="000000"/>
                <w:sz w:val="18"/>
                <w:szCs w:val="18"/>
                <w:lang w:eastAsia="pl-PL"/>
              </w:rPr>
              <w:t>Pzp</w:t>
            </w:r>
            <w:proofErr w:type="spellEnd"/>
            <w:r w:rsidRPr="004B6C0A">
              <w:rPr>
                <w:rFonts w:ascii="Tahoma" w:eastAsia="Times New Roman" w:hAnsi="Tahoma" w:cs="Tahoma"/>
                <w:color w:val="000000"/>
                <w:sz w:val="18"/>
                <w:szCs w:val="18"/>
                <w:lang w:eastAsia="pl-PL"/>
              </w:rPr>
              <w:t>. 2. Zamawiający dopuszcza zmiany do umowy w następujących przypadkach : a) - gdy podczas realizacji umowy wystąpią nieprzewidziane zdarzenia lub okoliczności które uniemożliwiają zrealizowanie przedmiotu zamówienia w sposób, w zakresie i w terminie przewidzianym w ofercie. b) - zmianę osób reprezentujących strony i odpowiedzialnych za realizację postanowień umowy c) - zmianę rachunku bankowego i innych danych stron d) – w razie zmiany w okresie obowiązywania umowy stawki podatku od towarów i usług, strony dopuszczają możliwość zmiany umowy w celu dostosowania jej treści do wprowadzonych zmian tj. cena jednostkowa brutto usługi oraz wartość umowy brutto podlega automatycznej waloryzacji, uwzględniającej zmianę wielkości podatku od towarów i usług – VAT. Powyższa zmiana obowiązuje od dnia wprowadzenia urzędowej zmiany stawki VAT i nie wymaga zachowania formy pisemnej – aneksu f e)-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usługi przez wykonawcę. Zamawiający dopuszcza zmiany zapisów umowy po negocjacjach stron w formie aneksu. Waloryzacja wartości brutto umowy może nastąpić po upływie 30 dni od dnia obowiązywania powyższych zasad 3 Po okresie 12-tu miesięcy od daty zawarcia umowy ceny jednostkowe usługi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 4. 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 Umowa obowiązywać będzie przez okres 24 – miesięcy – od daty zawarcia, z możliwością jej przedłużenia do czasu pełnej realizacji.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lastRenderedPageBreak/>
              <w:t>IV.6) INFORMACJE ADMINISTRACYJNE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IV.6.1) Sposób udostępniania informacji o charakterze poufnym </w:t>
            </w:r>
            <w:r w:rsidRPr="004B6C0A">
              <w:rPr>
                <w:rFonts w:ascii="Tahoma" w:eastAsia="Times New Roman" w:hAnsi="Tahoma" w:cs="Tahoma"/>
                <w:i/>
                <w:iCs/>
                <w:color w:val="000000"/>
                <w:sz w:val="18"/>
                <w:szCs w:val="18"/>
                <w:lang w:eastAsia="pl-PL"/>
              </w:rPr>
              <w:t>(jeżeli dotyczy):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Środki służące ochronie informacji o charakterze poufnym</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IV.6.2) Termin składania ofert lub wniosków o dopuszczenie do udziału w postępowaniu: </w:t>
            </w:r>
            <w:r w:rsidRPr="004B6C0A">
              <w:rPr>
                <w:rFonts w:ascii="Tahoma" w:eastAsia="Times New Roman" w:hAnsi="Tahoma" w:cs="Tahoma"/>
                <w:color w:val="000000"/>
                <w:sz w:val="18"/>
                <w:szCs w:val="18"/>
                <w:lang w:eastAsia="pl-PL"/>
              </w:rPr>
              <w:br/>
              <w:t>Data: 09/12/2016, godzina: 10:45, </w:t>
            </w:r>
            <w:r w:rsidRPr="004B6C0A">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4B6C0A">
              <w:rPr>
                <w:rFonts w:ascii="Tahoma" w:eastAsia="Times New Roman" w:hAnsi="Tahoma" w:cs="Tahoma"/>
                <w:color w:val="000000"/>
                <w:sz w:val="18"/>
                <w:szCs w:val="18"/>
                <w:lang w:eastAsia="pl-PL"/>
              </w:rPr>
              <w:br/>
              <w:t>nie </w:t>
            </w:r>
            <w:r w:rsidRPr="004B6C0A">
              <w:rPr>
                <w:rFonts w:ascii="Tahoma" w:eastAsia="Times New Roman" w:hAnsi="Tahoma" w:cs="Tahoma"/>
                <w:color w:val="000000"/>
                <w:sz w:val="18"/>
                <w:szCs w:val="18"/>
                <w:lang w:eastAsia="pl-PL"/>
              </w:rPr>
              <w:br/>
              <w:t>Wskazać powody: </w:t>
            </w:r>
            <w:r w:rsidRPr="004B6C0A">
              <w:rPr>
                <w:rFonts w:ascii="Tahoma" w:eastAsia="Times New Roman" w:hAnsi="Tahoma" w:cs="Tahoma"/>
                <w:color w:val="000000"/>
                <w:sz w:val="18"/>
                <w:szCs w:val="18"/>
                <w:lang w:eastAsia="pl-PL"/>
              </w:rPr>
              <w:br/>
            </w:r>
            <w:r w:rsidRPr="004B6C0A">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4B6C0A">
              <w:rPr>
                <w:rFonts w:ascii="Tahoma" w:eastAsia="Times New Roman" w:hAnsi="Tahoma" w:cs="Tahoma"/>
                <w:color w:val="000000"/>
                <w:sz w:val="18"/>
                <w:szCs w:val="18"/>
                <w:lang w:eastAsia="pl-PL"/>
              </w:rPr>
              <w:br/>
              <w:t>&gt;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IV.6.3) Termin związania ofertą: </w:t>
            </w:r>
            <w:r w:rsidRPr="004B6C0A">
              <w:rPr>
                <w:rFonts w:ascii="Tahoma" w:eastAsia="Times New Roman" w:hAnsi="Tahoma" w:cs="Tahoma"/>
                <w:color w:val="000000"/>
                <w:sz w:val="18"/>
                <w:szCs w:val="18"/>
                <w:lang w:eastAsia="pl-PL"/>
              </w:rPr>
              <w:t>okres w dniach: 30 (od ostatecznego terminu składania ofert)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6C0A">
              <w:rPr>
                <w:rFonts w:ascii="Tahoma" w:eastAsia="Times New Roman" w:hAnsi="Tahoma" w:cs="Tahoma"/>
                <w:color w:val="000000"/>
                <w:sz w:val="18"/>
                <w:szCs w:val="18"/>
                <w:lang w:eastAsia="pl-PL"/>
              </w:rPr>
              <w:t> nie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6C0A">
              <w:rPr>
                <w:rFonts w:ascii="Tahoma" w:eastAsia="Times New Roman" w:hAnsi="Tahoma" w:cs="Tahoma"/>
                <w:color w:val="000000"/>
                <w:sz w:val="18"/>
                <w:szCs w:val="18"/>
                <w:lang w:eastAsia="pl-PL"/>
              </w:rPr>
              <w:t> nie </w:t>
            </w:r>
            <w:r w:rsidRPr="004B6C0A">
              <w:rPr>
                <w:rFonts w:ascii="Tahoma" w:eastAsia="Times New Roman" w:hAnsi="Tahoma" w:cs="Tahoma"/>
                <w:color w:val="000000"/>
                <w:sz w:val="18"/>
                <w:szCs w:val="18"/>
                <w:lang w:eastAsia="pl-PL"/>
              </w:rPr>
              <w:br/>
            </w:r>
            <w:r w:rsidRPr="004B6C0A">
              <w:rPr>
                <w:rFonts w:ascii="Tahoma" w:eastAsia="Times New Roman" w:hAnsi="Tahoma" w:cs="Tahoma"/>
                <w:b/>
                <w:bCs/>
                <w:color w:val="000000"/>
                <w:sz w:val="18"/>
                <w:szCs w:val="18"/>
                <w:lang w:eastAsia="pl-PL"/>
              </w:rPr>
              <w:t>IV.6.6) Informacje dodatkowe:</w:t>
            </w:r>
          </w:p>
        </w:tc>
      </w:tr>
    </w:tbl>
    <w:p w:rsidR="00284647" w:rsidRDefault="00284647" w:rsidP="004B6C0A">
      <w:pPr>
        <w:ind w:right="-993"/>
      </w:pPr>
    </w:p>
    <w:sectPr w:rsidR="00284647" w:rsidSect="004B6C0A">
      <w:pgSz w:w="11906" w:h="16838"/>
      <w:pgMar w:top="1417" w:right="14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A"/>
    <w:rsid w:val="00284647"/>
    <w:rsid w:val="004B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6C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6C0A"/>
    <w:rPr>
      <w:color w:val="0000FF"/>
      <w:u w:val="single"/>
    </w:rPr>
  </w:style>
  <w:style w:type="character" w:customStyle="1" w:styleId="apple-converted-space">
    <w:name w:val="apple-converted-space"/>
    <w:basedOn w:val="Domylnaczcionkaakapitu"/>
    <w:rsid w:val="004B6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6C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6C0A"/>
    <w:rPr>
      <w:color w:val="0000FF"/>
      <w:u w:val="single"/>
    </w:rPr>
  </w:style>
  <w:style w:type="character" w:customStyle="1" w:styleId="apple-converted-space">
    <w:name w:val="apple-converted-space"/>
    <w:basedOn w:val="Domylnaczcionkaakapitu"/>
    <w:rsid w:val="004B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1911">
      <w:bodyDiv w:val="1"/>
      <w:marLeft w:val="0"/>
      <w:marRight w:val="0"/>
      <w:marTop w:val="0"/>
      <w:marBottom w:val="0"/>
      <w:divBdr>
        <w:top w:val="none" w:sz="0" w:space="0" w:color="auto"/>
        <w:left w:val="none" w:sz="0" w:space="0" w:color="auto"/>
        <w:bottom w:val="none" w:sz="0" w:space="0" w:color="auto"/>
        <w:right w:val="none" w:sz="0" w:space="0" w:color="auto"/>
      </w:divBdr>
      <w:divsChild>
        <w:div w:id="1678578667">
          <w:marLeft w:val="0"/>
          <w:marRight w:val="0"/>
          <w:marTop w:val="0"/>
          <w:marBottom w:val="0"/>
          <w:divBdr>
            <w:top w:val="none" w:sz="0" w:space="0" w:color="auto"/>
            <w:left w:val="none" w:sz="0" w:space="0" w:color="auto"/>
            <w:bottom w:val="none" w:sz="0" w:space="0" w:color="auto"/>
            <w:right w:val="none" w:sz="0" w:space="0" w:color="auto"/>
          </w:divBdr>
          <w:divsChild>
            <w:div w:id="700934037">
              <w:marLeft w:val="0"/>
              <w:marRight w:val="0"/>
              <w:marTop w:val="0"/>
              <w:marBottom w:val="0"/>
              <w:divBdr>
                <w:top w:val="none" w:sz="0" w:space="0" w:color="auto"/>
                <w:left w:val="none" w:sz="0" w:space="0" w:color="auto"/>
                <w:bottom w:val="none" w:sz="0" w:space="0" w:color="auto"/>
                <w:right w:val="none" w:sz="0" w:space="0" w:color="auto"/>
              </w:divBdr>
              <w:divsChild>
                <w:div w:id="1954361131">
                  <w:marLeft w:val="0"/>
                  <w:marRight w:val="0"/>
                  <w:marTop w:val="0"/>
                  <w:marBottom w:val="0"/>
                  <w:divBdr>
                    <w:top w:val="none" w:sz="0" w:space="0" w:color="auto"/>
                    <w:left w:val="none" w:sz="0" w:space="0" w:color="auto"/>
                    <w:bottom w:val="none" w:sz="0" w:space="0" w:color="auto"/>
                    <w:right w:val="none" w:sz="0" w:space="0" w:color="auto"/>
                  </w:divBdr>
                  <w:divsChild>
                    <w:div w:id="512840665">
                      <w:marLeft w:val="0"/>
                      <w:marRight w:val="0"/>
                      <w:marTop w:val="0"/>
                      <w:marBottom w:val="0"/>
                      <w:divBdr>
                        <w:top w:val="none" w:sz="0" w:space="0" w:color="auto"/>
                        <w:left w:val="none" w:sz="0" w:space="0" w:color="auto"/>
                        <w:bottom w:val="none" w:sz="0" w:space="0" w:color="auto"/>
                        <w:right w:val="none" w:sz="0" w:space="0" w:color="auto"/>
                      </w:divBdr>
                    </w:div>
                    <w:div w:id="1512333601">
                      <w:marLeft w:val="0"/>
                      <w:marRight w:val="0"/>
                      <w:marTop w:val="0"/>
                      <w:marBottom w:val="0"/>
                      <w:divBdr>
                        <w:top w:val="none" w:sz="0" w:space="0" w:color="auto"/>
                        <w:left w:val="none" w:sz="0" w:space="0" w:color="auto"/>
                        <w:bottom w:val="none" w:sz="0" w:space="0" w:color="auto"/>
                        <w:right w:val="none" w:sz="0" w:space="0" w:color="auto"/>
                      </w:divBdr>
                    </w:div>
                    <w:div w:id="1542279168">
                      <w:marLeft w:val="0"/>
                      <w:marRight w:val="0"/>
                      <w:marTop w:val="0"/>
                      <w:marBottom w:val="0"/>
                      <w:divBdr>
                        <w:top w:val="none" w:sz="0" w:space="0" w:color="auto"/>
                        <w:left w:val="none" w:sz="0" w:space="0" w:color="auto"/>
                        <w:bottom w:val="none" w:sz="0" w:space="0" w:color="auto"/>
                        <w:right w:val="none" w:sz="0" w:space="0" w:color="auto"/>
                      </w:divBdr>
                    </w:div>
                    <w:div w:id="1661235080">
                      <w:marLeft w:val="0"/>
                      <w:marRight w:val="0"/>
                      <w:marTop w:val="0"/>
                      <w:marBottom w:val="0"/>
                      <w:divBdr>
                        <w:top w:val="none" w:sz="0" w:space="0" w:color="auto"/>
                        <w:left w:val="none" w:sz="0" w:space="0" w:color="auto"/>
                        <w:bottom w:val="none" w:sz="0" w:space="0" w:color="auto"/>
                        <w:right w:val="none" w:sz="0" w:space="0" w:color="auto"/>
                      </w:divBdr>
                      <w:divsChild>
                        <w:div w:id="485632149">
                          <w:marLeft w:val="0"/>
                          <w:marRight w:val="0"/>
                          <w:marTop w:val="0"/>
                          <w:marBottom w:val="0"/>
                          <w:divBdr>
                            <w:top w:val="none" w:sz="0" w:space="0" w:color="auto"/>
                            <w:left w:val="none" w:sz="0" w:space="0" w:color="auto"/>
                            <w:bottom w:val="none" w:sz="0" w:space="0" w:color="auto"/>
                            <w:right w:val="none" w:sz="0" w:space="0" w:color="auto"/>
                          </w:divBdr>
                        </w:div>
                      </w:divsChild>
                    </w:div>
                    <w:div w:id="1027413359">
                      <w:marLeft w:val="0"/>
                      <w:marRight w:val="0"/>
                      <w:marTop w:val="0"/>
                      <w:marBottom w:val="0"/>
                      <w:divBdr>
                        <w:top w:val="none" w:sz="0" w:space="0" w:color="auto"/>
                        <w:left w:val="none" w:sz="0" w:space="0" w:color="auto"/>
                        <w:bottom w:val="none" w:sz="0" w:space="0" w:color="auto"/>
                        <w:right w:val="none" w:sz="0" w:space="0" w:color="auto"/>
                      </w:divBdr>
                      <w:divsChild>
                        <w:div w:id="1664503968">
                          <w:marLeft w:val="0"/>
                          <w:marRight w:val="0"/>
                          <w:marTop w:val="0"/>
                          <w:marBottom w:val="0"/>
                          <w:divBdr>
                            <w:top w:val="none" w:sz="0" w:space="0" w:color="auto"/>
                            <w:left w:val="none" w:sz="0" w:space="0" w:color="auto"/>
                            <w:bottom w:val="none" w:sz="0" w:space="0" w:color="auto"/>
                            <w:right w:val="none" w:sz="0" w:space="0" w:color="auto"/>
                          </w:divBdr>
                        </w:div>
                      </w:divsChild>
                    </w:div>
                    <w:div w:id="589898992">
                      <w:marLeft w:val="0"/>
                      <w:marRight w:val="0"/>
                      <w:marTop w:val="0"/>
                      <w:marBottom w:val="0"/>
                      <w:divBdr>
                        <w:top w:val="none" w:sz="0" w:space="0" w:color="auto"/>
                        <w:left w:val="none" w:sz="0" w:space="0" w:color="auto"/>
                        <w:bottom w:val="none" w:sz="0" w:space="0" w:color="auto"/>
                        <w:right w:val="none" w:sz="0" w:space="0" w:color="auto"/>
                      </w:divBdr>
                      <w:divsChild>
                        <w:div w:id="1629703197">
                          <w:marLeft w:val="0"/>
                          <w:marRight w:val="0"/>
                          <w:marTop w:val="0"/>
                          <w:marBottom w:val="0"/>
                          <w:divBdr>
                            <w:top w:val="none" w:sz="0" w:space="0" w:color="auto"/>
                            <w:left w:val="none" w:sz="0" w:space="0" w:color="auto"/>
                            <w:bottom w:val="none" w:sz="0" w:space="0" w:color="auto"/>
                            <w:right w:val="none" w:sz="0" w:space="0" w:color="auto"/>
                          </w:divBdr>
                        </w:div>
                        <w:div w:id="460344350">
                          <w:marLeft w:val="0"/>
                          <w:marRight w:val="0"/>
                          <w:marTop w:val="0"/>
                          <w:marBottom w:val="0"/>
                          <w:divBdr>
                            <w:top w:val="none" w:sz="0" w:space="0" w:color="auto"/>
                            <w:left w:val="none" w:sz="0" w:space="0" w:color="auto"/>
                            <w:bottom w:val="none" w:sz="0" w:space="0" w:color="auto"/>
                            <w:right w:val="none" w:sz="0" w:space="0" w:color="auto"/>
                          </w:divBdr>
                        </w:div>
                        <w:div w:id="857624302">
                          <w:marLeft w:val="0"/>
                          <w:marRight w:val="0"/>
                          <w:marTop w:val="0"/>
                          <w:marBottom w:val="0"/>
                          <w:divBdr>
                            <w:top w:val="none" w:sz="0" w:space="0" w:color="auto"/>
                            <w:left w:val="none" w:sz="0" w:space="0" w:color="auto"/>
                            <w:bottom w:val="none" w:sz="0" w:space="0" w:color="auto"/>
                            <w:right w:val="none" w:sz="0" w:space="0" w:color="auto"/>
                          </w:divBdr>
                        </w:div>
                        <w:div w:id="310865051">
                          <w:marLeft w:val="0"/>
                          <w:marRight w:val="0"/>
                          <w:marTop w:val="0"/>
                          <w:marBottom w:val="0"/>
                          <w:divBdr>
                            <w:top w:val="none" w:sz="0" w:space="0" w:color="auto"/>
                            <w:left w:val="none" w:sz="0" w:space="0" w:color="auto"/>
                            <w:bottom w:val="none" w:sz="0" w:space="0" w:color="auto"/>
                            <w:right w:val="none" w:sz="0" w:space="0" w:color="auto"/>
                          </w:divBdr>
                        </w:div>
                      </w:divsChild>
                    </w:div>
                    <w:div w:id="1923757812">
                      <w:marLeft w:val="0"/>
                      <w:marRight w:val="0"/>
                      <w:marTop w:val="0"/>
                      <w:marBottom w:val="0"/>
                      <w:divBdr>
                        <w:top w:val="none" w:sz="0" w:space="0" w:color="auto"/>
                        <w:left w:val="none" w:sz="0" w:space="0" w:color="auto"/>
                        <w:bottom w:val="none" w:sz="0" w:space="0" w:color="auto"/>
                        <w:right w:val="none" w:sz="0" w:space="0" w:color="auto"/>
                      </w:divBdr>
                      <w:divsChild>
                        <w:div w:id="357051605">
                          <w:marLeft w:val="0"/>
                          <w:marRight w:val="0"/>
                          <w:marTop w:val="0"/>
                          <w:marBottom w:val="0"/>
                          <w:divBdr>
                            <w:top w:val="none" w:sz="0" w:space="0" w:color="auto"/>
                            <w:left w:val="none" w:sz="0" w:space="0" w:color="auto"/>
                            <w:bottom w:val="none" w:sz="0" w:space="0" w:color="auto"/>
                            <w:right w:val="none" w:sz="0" w:space="0" w:color="auto"/>
                          </w:divBdr>
                        </w:div>
                        <w:div w:id="1895920888">
                          <w:marLeft w:val="0"/>
                          <w:marRight w:val="0"/>
                          <w:marTop w:val="0"/>
                          <w:marBottom w:val="0"/>
                          <w:divBdr>
                            <w:top w:val="none" w:sz="0" w:space="0" w:color="auto"/>
                            <w:left w:val="none" w:sz="0" w:space="0" w:color="auto"/>
                            <w:bottom w:val="none" w:sz="0" w:space="0" w:color="auto"/>
                            <w:right w:val="none" w:sz="0" w:space="0" w:color="auto"/>
                          </w:divBdr>
                        </w:div>
                        <w:div w:id="2033218567">
                          <w:marLeft w:val="0"/>
                          <w:marRight w:val="0"/>
                          <w:marTop w:val="0"/>
                          <w:marBottom w:val="0"/>
                          <w:divBdr>
                            <w:top w:val="none" w:sz="0" w:space="0" w:color="auto"/>
                            <w:left w:val="none" w:sz="0" w:space="0" w:color="auto"/>
                            <w:bottom w:val="none" w:sz="0" w:space="0" w:color="auto"/>
                            <w:right w:val="none" w:sz="0" w:space="0" w:color="auto"/>
                          </w:divBdr>
                        </w:div>
                        <w:div w:id="1381829073">
                          <w:marLeft w:val="0"/>
                          <w:marRight w:val="0"/>
                          <w:marTop w:val="0"/>
                          <w:marBottom w:val="0"/>
                          <w:divBdr>
                            <w:top w:val="none" w:sz="0" w:space="0" w:color="auto"/>
                            <w:left w:val="none" w:sz="0" w:space="0" w:color="auto"/>
                            <w:bottom w:val="none" w:sz="0" w:space="0" w:color="auto"/>
                            <w:right w:val="none" w:sz="0" w:space="0" w:color="auto"/>
                          </w:divBdr>
                        </w:div>
                        <w:div w:id="567958710">
                          <w:marLeft w:val="0"/>
                          <w:marRight w:val="0"/>
                          <w:marTop w:val="0"/>
                          <w:marBottom w:val="0"/>
                          <w:divBdr>
                            <w:top w:val="none" w:sz="0" w:space="0" w:color="auto"/>
                            <w:left w:val="none" w:sz="0" w:space="0" w:color="auto"/>
                            <w:bottom w:val="none" w:sz="0" w:space="0" w:color="auto"/>
                            <w:right w:val="none" w:sz="0" w:space="0" w:color="auto"/>
                          </w:divBdr>
                        </w:div>
                        <w:div w:id="1295142788">
                          <w:marLeft w:val="0"/>
                          <w:marRight w:val="0"/>
                          <w:marTop w:val="0"/>
                          <w:marBottom w:val="0"/>
                          <w:divBdr>
                            <w:top w:val="none" w:sz="0" w:space="0" w:color="auto"/>
                            <w:left w:val="none" w:sz="0" w:space="0" w:color="auto"/>
                            <w:bottom w:val="none" w:sz="0" w:space="0" w:color="auto"/>
                            <w:right w:val="none" w:sz="0" w:space="0" w:color="auto"/>
                          </w:divBdr>
                        </w:div>
                        <w:div w:id="464352791">
                          <w:marLeft w:val="0"/>
                          <w:marRight w:val="0"/>
                          <w:marTop w:val="0"/>
                          <w:marBottom w:val="0"/>
                          <w:divBdr>
                            <w:top w:val="none" w:sz="0" w:space="0" w:color="auto"/>
                            <w:left w:val="none" w:sz="0" w:space="0" w:color="auto"/>
                            <w:bottom w:val="none" w:sz="0" w:space="0" w:color="auto"/>
                            <w:right w:val="none" w:sz="0" w:space="0" w:color="auto"/>
                          </w:divBdr>
                        </w:div>
                      </w:divsChild>
                    </w:div>
                    <w:div w:id="611279727">
                      <w:marLeft w:val="0"/>
                      <w:marRight w:val="0"/>
                      <w:marTop w:val="0"/>
                      <w:marBottom w:val="0"/>
                      <w:divBdr>
                        <w:top w:val="none" w:sz="0" w:space="0" w:color="auto"/>
                        <w:left w:val="none" w:sz="0" w:space="0" w:color="auto"/>
                        <w:bottom w:val="none" w:sz="0" w:space="0" w:color="auto"/>
                        <w:right w:val="none" w:sz="0" w:space="0" w:color="auto"/>
                      </w:divBdr>
                      <w:divsChild>
                        <w:div w:id="1276593950">
                          <w:marLeft w:val="0"/>
                          <w:marRight w:val="0"/>
                          <w:marTop w:val="0"/>
                          <w:marBottom w:val="0"/>
                          <w:divBdr>
                            <w:top w:val="none" w:sz="0" w:space="0" w:color="auto"/>
                            <w:left w:val="none" w:sz="0" w:space="0" w:color="auto"/>
                            <w:bottom w:val="none" w:sz="0" w:space="0" w:color="auto"/>
                            <w:right w:val="none" w:sz="0" w:space="0" w:color="auto"/>
                          </w:divBdr>
                        </w:div>
                        <w:div w:id="1703247640">
                          <w:marLeft w:val="0"/>
                          <w:marRight w:val="0"/>
                          <w:marTop w:val="0"/>
                          <w:marBottom w:val="0"/>
                          <w:divBdr>
                            <w:top w:val="none" w:sz="0" w:space="0" w:color="auto"/>
                            <w:left w:val="none" w:sz="0" w:space="0" w:color="auto"/>
                            <w:bottom w:val="none" w:sz="0" w:space="0" w:color="auto"/>
                            <w:right w:val="none" w:sz="0" w:space="0" w:color="auto"/>
                          </w:divBdr>
                        </w:div>
                        <w:div w:id="1954743948">
                          <w:marLeft w:val="0"/>
                          <w:marRight w:val="0"/>
                          <w:marTop w:val="0"/>
                          <w:marBottom w:val="0"/>
                          <w:divBdr>
                            <w:top w:val="none" w:sz="0" w:space="0" w:color="auto"/>
                            <w:left w:val="none" w:sz="0" w:space="0" w:color="auto"/>
                            <w:bottom w:val="none" w:sz="0" w:space="0" w:color="auto"/>
                            <w:right w:val="none" w:sz="0" w:space="0" w:color="auto"/>
                          </w:divBdr>
                        </w:div>
                      </w:divsChild>
                    </w:div>
                    <w:div w:id="855002376">
                      <w:marLeft w:val="0"/>
                      <w:marRight w:val="0"/>
                      <w:marTop w:val="0"/>
                      <w:marBottom w:val="0"/>
                      <w:divBdr>
                        <w:top w:val="none" w:sz="0" w:space="0" w:color="auto"/>
                        <w:left w:val="none" w:sz="0" w:space="0" w:color="auto"/>
                        <w:bottom w:val="none" w:sz="0" w:space="0" w:color="auto"/>
                        <w:right w:val="none" w:sz="0" w:space="0" w:color="auto"/>
                      </w:divBdr>
                      <w:divsChild>
                        <w:div w:id="795416485">
                          <w:marLeft w:val="0"/>
                          <w:marRight w:val="0"/>
                          <w:marTop w:val="0"/>
                          <w:marBottom w:val="0"/>
                          <w:divBdr>
                            <w:top w:val="none" w:sz="0" w:space="0" w:color="auto"/>
                            <w:left w:val="none" w:sz="0" w:space="0" w:color="auto"/>
                            <w:bottom w:val="none" w:sz="0" w:space="0" w:color="auto"/>
                            <w:right w:val="none" w:sz="0" w:space="0" w:color="auto"/>
                          </w:divBdr>
                        </w:div>
                        <w:div w:id="842550567">
                          <w:marLeft w:val="0"/>
                          <w:marRight w:val="0"/>
                          <w:marTop w:val="0"/>
                          <w:marBottom w:val="0"/>
                          <w:divBdr>
                            <w:top w:val="none" w:sz="0" w:space="0" w:color="auto"/>
                            <w:left w:val="none" w:sz="0" w:space="0" w:color="auto"/>
                            <w:bottom w:val="none" w:sz="0" w:space="0" w:color="auto"/>
                            <w:right w:val="none" w:sz="0" w:space="0" w:color="auto"/>
                          </w:divBdr>
                        </w:div>
                        <w:div w:id="1613978057">
                          <w:marLeft w:val="0"/>
                          <w:marRight w:val="0"/>
                          <w:marTop w:val="0"/>
                          <w:marBottom w:val="0"/>
                          <w:divBdr>
                            <w:top w:val="none" w:sz="0" w:space="0" w:color="auto"/>
                            <w:left w:val="none" w:sz="0" w:space="0" w:color="auto"/>
                            <w:bottom w:val="none" w:sz="0" w:space="0" w:color="auto"/>
                            <w:right w:val="none" w:sz="0" w:space="0" w:color="auto"/>
                          </w:divBdr>
                        </w:div>
                        <w:div w:id="337579048">
                          <w:marLeft w:val="0"/>
                          <w:marRight w:val="0"/>
                          <w:marTop w:val="0"/>
                          <w:marBottom w:val="0"/>
                          <w:divBdr>
                            <w:top w:val="none" w:sz="0" w:space="0" w:color="auto"/>
                            <w:left w:val="none" w:sz="0" w:space="0" w:color="auto"/>
                            <w:bottom w:val="none" w:sz="0" w:space="0" w:color="auto"/>
                            <w:right w:val="none" w:sz="0" w:space="0" w:color="auto"/>
                          </w:divBdr>
                        </w:div>
                        <w:div w:id="1681811545">
                          <w:marLeft w:val="0"/>
                          <w:marRight w:val="0"/>
                          <w:marTop w:val="0"/>
                          <w:marBottom w:val="0"/>
                          <w:divBdr>
                            <w:top w:val="none" w:sz="0" w:space="0" w:color="auto"/>
                            <w:left w:val="none" w:sz="0" w:space="0" w:color="auto"/>
                            <w:bottom w:val="none" w:sz="0" w:space="0" w:color="auto"/>
                            <w:right w:val="none" w:sz="0" w:space="0" w:color="auto"/>
                          </w:divBdr>
                        </w:div>
                        <w:div w:id="931624853">
                          <w:marLeft w:val="0"/>
                          <w:marRight w:val="0"/>
                          <w:marTop w:val="0"/>
                          <w:marBottom w:val="0"/>
                          <w:divBdr>
                            <w:top w:val="none" w:sz="0" w:space="0" w:color="auto"/>
                            <w:left w:val="none" w:sz="0" w:space="0" w:color="auto"/>
                            <w:bottom w:val="none" w:sz="0" w:space="0" w:color="auto"/>
                            <w:right w:val="none" w:sz="0" w:space="0" w:color="auto"/>
                          </w:divBdr>
                        </w:div>
                      </w:divsChild>
                    </w:div>
                    <w:div w:id="631063039">
                      <w:marLeft w:val="0"/>
                      <w:marRight w:val="0"/>
                      <w:marTop w:val="0"/>
                      <w:marBottom w:val="0"/>
                      <w:divBdr>
                        <w:top w:val="none" w:sz="0" w:space="0" w:color="auto"/>
                        <w:left w:val="none" w:sz="0" w:space="0" w:color="auto"/>
                        <w:bottom w:val="none" w:sz="0" w:space="0" w:color="auto"/>
                        <w:right w:val="none" w:sz="0" w:space="0" w:color="auto"/>
                      </w:divBdr>
                      <w:divsChild>
                        <w:div w:id="1131552752">
                          <w:marLeft w:val="0"/>
                          <w:marRight w:val="0"/>
                          <w:marTop w:val="0"/>
                          <w:marBottom w:val="0"/>
                          <w:divBdr>
                            <w:top w:val="none" w:sz="0" w:space="0" w:color="auto"/>
                            <w:left w:val="none" w:sz="0" w:space="0" w:color="auto"/>
                            <w:bottom w:val="none" w:sz="0" w:space="0" w:color="auto"/>
                            <w:right w:val="none" w:sz="0" w:space="0" w:color="auto"/>
                          </w:divBdr>
                        </w:div>
                        <w:div w:id="1144666709">
                          <w:marLeft w:val="0"/>
                          <w:marRight w:val="0"/>
                          <w:marTop w:val="0"/>
                          <w:marBottom w:val="0"/>
                          <w:divBdr>
                            <w:top w:val="none" w:sz="0" w:space="0" w:color="auto"/>
                            <w:left w:val="none" w:sz="0" w:space="0" w:color="auto"/>
                            <w:bottom w:val="none" w:sz="0" w:space="0" w:color="auto"/>
                            <w:right w:val="none" w:sz="0" w:space="0" w:color="auto"/>
                          </w:divBdr>
                        </w:div>
                        <w:div w:id="1666784562">
                          <w:marLeft w:val="0"/>
                          <w:marRight w:val="0"/>
                          <w:marTop w:val="0"/>
                          <w:marBottom w:val="0"/>
                          <w:divBdr>
                            <w:top w:val="none" w:sz="0" w:space="0" w:color="auto"/>
                            <w:left w:val="none" w:sz="0" w:space="0" w:color="auto"/>
                            <w:bottom w:val="none" w:sz="0" w:space="0" w:color="auto"/>
                            <w:right w:val="none" w:sz="0" w:space="0" w:color="auto"/>
                          </w:divBdr>
                        </w:div>
                        <w:div w:id="196889799">
                          <w:marLeft w:val="0"/>
                          <w:marRight w:val="0"/>
                          <w:marTop w:val="0"/>
                          <w:marBottom w:val="0"/>
                          <w:divBdr>
                            <w:top w:val="none" w:sz="0" w:space="0" w:color="auto"/>
                            <w:left w:val="none" w:sz="0" w:space="0" w:color="auto"/>
                            <w:bottom w:val="none" w:sz="0" w:space="0" w:color="auto"/>
                            <w:right w:val="none" w:sz="0" w:space="0" w:color="auto"/>
                          </w:divBdr>
                        </w:div>
                        <w:div w:id="189994280">
                          <w:marLeft w:val="0"/>
                          <w:marRight w:val="0"/>
                          <w:marTop w:val="0"/>
                          <w:marBottom w:val="0"/>
                          <w:divBdr>
                            <w:top w:val="none" w:sz="0" w:space="0" w:color="auto"/>
                            <w:left w:val="none" w:sz="0" w:space="0" w:color="auto"/>
                            <w:bottom w:val="none" w:sz="0" w:space="0" w:color="auto"/>
                            <w:right w:val="none" w:sz="0" w:space="0" w:color="auto"/>
                          </w:divBdr>
                        </w:div>
                        <w:div w:id="606692472">
                          <w:marLeft w:val="0"/>
                          <w:marRight w:val="0"/>
                          <w:marTop w:val="0"/>
                          <w:marBottom w:val="0"/>
                          <w:divBdr>
                            <w:top w:val="none" w:sz="0" w:space="0" w:color="auto"/>
                            <w:left w:val="none" w:sz="0" w:space="0" w:color="auto"/>
                            <w:bottom w:val="none" w:sz="0" w:space="0" w:color="auto"/>
                            <w:right w:val="none" w:sz="0" w:space="0" w:color="auto"/>
                          </w:divBdr>
                        </w:div>
                        <w:div w:id="247888502">
                          <w:marLeft w:val="0"/>
                          <w:marRight w:val="0"/>
                          <w:marTop w:val="0"/>
                          <w:marBottom w:val="0"/>
                          <w:divBdr>
                            <w:top w:val="none" w:sz="0" w:space="0" w:color="auto"/>
                            <w:left w:val="none" w:sz="0" w:space="0" w:color="auto"/>
                            <w:bottom w:val="none" w:sz="0" w:space="0" w:color="auto"/>
                            <w:right w:val="none" w:sz="0" w:space="0" w:color="auto"/>
                          </w:divBdr>
                        </w:div>
                        <w:div w:id="828209766">
                          <w:marLeft w:val="0"/>
                          <w:marRight w:val="0"/>
                          <w:marTop w:val="0"/>
                          <w:marBottom w:val="0"/>
                          <w:divBdr>
                            <w:top w:val="none" w:sz="0" w:space="0" w:color="auto"/>
                            <w:left w:val="none" w:sz="0" w:space="0" w:color="auto"/>
                            <w:bottom w:val="none" w:sz="0" w:space="0" w:color="auto"/>
                            <w:right w:val="none" w:sz="0" w:space="0" w:color="auto"/>
                          </w:divBdr>
                        </w:div>
                        <w:div w:id="17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3744</Words>
  <Characters>22468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2016-11-30T09:49:00Z</dcterms:created>
  <dcterms:modified xsi:type="dcterms:W3CDTF">2016-11-30T09:51:00Z</dcterms:modified>
</cp:coreProperties>
</file>