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9B" w:rsidRPr="00F90A9B" w:rsidRDefault="00F90A9B" w:rsidP="00F90A9B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bookmarkStart w:id="0" w:name="_GoBack"/>
      <w:bookmarkEnd w:id="0"/>
      <w:r w:rsidRPr="00F90A9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F90A9B" w:rsidRPr="00F90A9B" w:rsidRDefault="001C16D1" w:rsidP="00F90A9B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F90A9B" w:rsidRPr="00F90A9B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www.zoz-konskie.bip.org.pl</w:t>
        </w:r>
      </w:hyperlink>
    </w:p>
    <w:p w:rsidR="00F90A9B" w:rsidRPr="00F90A9B" w:rsidRDefault="001C16D1" w:rsidP="00F90A9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90A9B" w:rsidRPr="00F90A9B" w:rsidRDefault="00F90A9B" w:rsidP="00F90A9B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F90A9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Końskie: Worki foliowe, środki czystości</w:t>
      </w:r>
      <w:r w:rsidRPr="00F90A9B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F90A9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163528 - 2014; data zamieszczenia: 15.05.2014</w:t>
      </w:r>
      <w:r w:rsidRPr="00F90A9B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F90A9B" w:rsidRPr="00F90A9B" w:rsidRDefault="00F90A9B" w:rsidP="00F90A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A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F90A9B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F90A9B" w:rsidRPr="00F90A9B" w:rsidRDefault="00F90A9B" w:rsidP="00F90A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A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F90A9B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F90A9B" w:rsidRPr="00F90A9B" w:rsidRDefault="00F90A9B" w:rsidP="00F90A9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90A9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F90A9B" w:rsidRPr="00F90A9B" w:rsidRDefault="00F90A9B" w:rsidP="00F90A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A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F90A9B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Opieki Zdrowotnej , ul. Gimnazjalna 41B, 26-200 Końskie, woj. świętokrzyskie, tel. 041 3902314, faks 041 3902319.</w:t>
      </w:r>
    </w:p>
    <w:p w:rsidR="00F90A9B" w:rsidRPr="00F90A9B" w:rsidRDefault="00F90A9B" w:rsidP="00F90A9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A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F90A9B">
        <w:rPr>
          <w:rFonts w:ascii="Arial CE" w:eastAsia="Times New Roman" w:hAnsi="Arial CE" w:cs="Arial CE"/>
          <w:sz w:val="20"/>
          <w:szCs w:val="20"/>
          <w:lang w:eastAsia="pl-PL"/>
        </w:rPr>
        <w:t xml:space="preserve"> www.zoz.konskie.pl</w:t>
      </w:r>
    </w:p>
    <w:p w:rsidR="00F90A9B" w:rsidRPr="00F90A9B" w:rsidRDefault="00F90A9B" w:rsidP="00F90A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A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F90A9B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F90A9B" w:rsidRPr="00F90A9B" w:rsidRDefault="00F90A9B" w:rsidP="00F90A9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90A9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F90A9B" w:rsidRPr="00F90A9B" w:rsidRDefault="00F90A9B" w:rsidP="00F90A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A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F90A9B" w:rsidRPr="00F90A9B" w:rsidRDefault="00F90A9B" w:rsidP="00F90A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A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F90A9B">
        <w:rPr>
          <w:rFonts w:ascii="Arial CE" w:eastAsia="Times New Roman" w:hAnsi="Arial CE" w:cs="Arial CE"/>
          <w:sz w:val="20"/>
          <w:szCs w:val="20"/>
          <w:lang w:eastAsia="pl-PL"/>
        </w:rPr>
        <w:t xml:space="preserve"> Worki foliowe, środki czystości.</w:t>
      </w:r>
    </w:p>
    <w:p w:rsidR="00F90A9B" w:rsidRPr="00F90A9B" w:rsidRDefault="00F90A9B" w:rsidP="00F90A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A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F90A9B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F90A9B" w:rsidRPr="00F90A9B" w:rsidRDefault="00F90A9B" w:rsidP="00F90A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A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F90A9B">
        <w:rPr>
          <w:rFonts w:ascii="Arial CE" w:eastAsia="Times New Roman" w:hAnsi="Arial CE" w:cs="Arial CE"/>
          <w:sz w:val="20"/>
          <w:szCs w:val="20"/>
          <w:lang w:eastAsia="pl-PL"/>
        </w:rPr>
        <w:t xml:space="preserve"> Zad. nr 1 - worki foliowe - 15 pozycji. Opis zad. nr 1 - worki foliowe wg opisu i ilości z Formularza Cenowego do zad. nr 1. Tolerancja wymiaru dla poszczególnych asortymentów worków +-5% Zad. nr 2 - środki czystościowe - 26 pozycji. Opis zad. nr 2 - środki czystościowe wg opisu i ilości z Formularza Cenowego do zad. nr 2. Zamawiający dopuszcza możliwość złożenia oferty na produkty równoważne o właściwościach równych lub lepszych niż posiadają środki wymienione przez Zamawiającego. Środki te nie powinny stanowić zagrożenia dla pacjentów i personelu Szpitala tzn. nie powinny nadmiernie cuchnąć powodując uczulenia, trudności w oddychaniu itp..</w:t>
      </w:r>
    </w:p>
    <w:p w:rsidR="00F90A9B" w:rsidRPr="00F90A9B" w:rsidRDefault="00F90A9B" w:rsidP="00F90A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A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F90A9B">
        <w:rPr>
          <w:rFonts w:ascii="Arial CE" w:eastAsia="Times New Roman" w:hAnsi="Arial CE" w:cs="Arial CE"/>
          <w:sz w:val="20"/>
          <w:szCs w:val="20"/>
          <w:lang w:eastAsia="pl-PL"/>
        </w:rPr>
        <w:t xml:space="preserve"> 33.72.10.00-0, 33.71.19.00-6, 44.17.40.00-0.</w:t>
      </w:r>
    </w:p>
    <w:p w:rsidR="00F90A9B" w:rsidRPr="00F90A9B" w:rsidRDefault="00F90A9B" w:rsidP="00F90A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A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F90A9B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2.</w:t>
      </w:r>
    </w:p>
    <w:p w:rsidR="00F90A9B" w:rsidRPr="00F90A9B" w:rsidRDefault="00F90A9B" w:rsidP="00F90A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A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F90A9B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F90A9B" w:rsidRPr="00F90A9B" w:rsidRDefault="00F90A9B" w:rsidP="00F90A9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90A9B" w:rsidRPr="00F90A9B" w:rsidRDefault="00F90A9B" w:rsidP="00F90A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A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II.2) CZAS TRWANIA ZAMÓWIENIA LUB TERMIN WYKONANIA:</w:t>
      </w:r>
      <w:r w:rsidRPr="00F90A9B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F90A9B" w:rsidRPr="00F90A9B" w:rsidRDefault="00F90A9B" w:rsidP="00F90A9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90A9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F90A9B" w:rsidRPr="00F90A9B" w:rsidRDefault="00F90A9B" w:rsidP="00F90A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A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F90A9B" w:rsidRPr="00F90A9B" w:rsidRDefault="00F90A9B" w:rsidP="00F90A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A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F90A9B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Zamawiajacy nie wymaga wniesienia wadium.</w:t>
      </w:r>
    </w:p>
    <w:p w:rsidR="00F90A9B" w:rsidRPr="00F90A9B" w:rsidRDefault="00F90A9B" w:rsidP="00F90A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A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F90A9B" w:rsidRPr="00F90A9B" w:rsidRDefault="00F90A9B" w:rsidP="00F90A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A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F90A9B" w:rsidRPr="00F90A9B" w:rsidRDefault="00F90A9B" w:rsidP="00F90A9B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A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F90A9B" w:rsidRPr="00F90A9B" w:rsidRDefault="00F90A9B" w:rsidP="00F90A9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A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90A9B" w:rsidRPr="00F90A9B" w:rsidRDefault="00F90A9B" w:rsidP="00F90A9B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A9B">
        <w:rPr>
          <w:rFonts w:ascii="Arial CE" w:eastAsia="Times New Roman" w:hAnsi="Arial CE" w:cs="Arial CE"/>
          <w:sz w:val="20"/>
          <w:szCs w:val="20"/>
          <w:lang w:eastAsia="pl-PL"/>
        </w:rPr>
        <w:t>- działalność prowadzona na potrzeby wykonania przedmiotu zamówienia nie wymaga posiadania specjalnych uprawnień. Zamawiający uzna warunek za spełniony, jeżeli Wykonawca złoży oświadczenie o spełnianiu tego warunku -zał. Nr 3.</w:t>
      </w:r>
    </w:p>
    <w:p w:rsidR="00F90A9B" w:rsidRPr="00F90A9B" w:rsidRDefault="00F90A9B" w:rsidP="00F90A9B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A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F90A9B" w:rsidRPr="00F90A9B" w:rsidRDefault="00F90A9B" w:rsidP="00F90A9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A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90A9B" w:rsidRPr="00F90A9B" w:rsidRDefault="00F90A9B" w:rsidP="00F90A9B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A9B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-zał. Nr 3.</w:t>
      </w:r>
    </w:p>
    <w:p w:rsidR="00F90A9B" w:rsidRPr="00F90A9B" w:rsidRDefault="00F90A9B" w:rsidP="00F90A9B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A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F90A9B" w:rsidRPr="00F90A9B" w:rsidRDefault="00F90A9B" w:rsidP="00F90A9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A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90A9B" w:rsidRPr="00F90A9B" w:rsidRDefault="00F90A9B" w:rsidP="00F90A9B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A9B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-zał. Nr 3.</w:t>
      </w:r>
    </w:p>
    <w:p w:rsidR="00F90A9B" w:rsidRPr="00F90A9B" w:rsidRDefault="00F90A9B" w:rsidP="00F90A9B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A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F90A9B" w:rsidRPr="00F90A9B" w:rsidRDefault="00F90A9B" w:rsidP="00F90A9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A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90A9B" w:rsidRPr="00F90A9B" w:rsidRDefault="00F90A9B" w:rsidP="00F90A9B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A9B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-zał. Nr 3.</w:t>
      </w:r>
    </w:p>
    <w:p w:rsidR="00F90A9B" w:rsidRPr="00F90A9B" w:rsidRDefault="00F90A9B" w:rsidP="00F90A9B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A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F90A9B" w:rsidRPr="00F90A9B" w:rsidRDefault="00F90A9B" w:rsidP="00F90A9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A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90A9B" w:rsidRPr="00F90A9B" w:rsidRDefault="00F90A9B" w:rsidP="00F90A9B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A9B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Zamawiający nie wyznacza szczegółowego warunku w tym zakresie. Zamawiający uzna warunek za spełniony, jeżeli Wykonawca złoży oświadczenie o spełnianiu tego warunku -zał. Nr 3.</w:t>
      </w:r>
    </w:p>
    <w:p w:rsidR="00F90A9B" w:rsidRPr="00F90A9B" w:rsidRDefault="00F90A9B" w:rsidP="00F90A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A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90A9B" w:rsidRPr="00F90A9B" w:rsidRDefault="00F90A9B" w:rsidP="00F90A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A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90A9B" w:rsidRPr="00F90A9B" w:rsidRDefault="00F90A9B" w:rsidP="00F90A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A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F90A9B" w:rsidRPr="00F90A9B" w:rsidRDefault="00F90A9B" w:rsidP="00F90A9B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A9B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:rsidR="00F90A9B" w:rsidRPr="00F90A9B" w:rsidRDefault="00F90A9B" w:rsidP="00F90A9B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A9B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F90A9B" w:rsidRPr="00F90A9B" w:rsidRDefault="00F90A9B" w:rsidP="00F90A9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90A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F90A9B" w:rsidRPr="00F90A9B" w:rsidRDefault="00F90A9B" w:rsidP="00F90A9B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A9B">
        <w:rPr>
          <w:rFonts w:ascii="Arial CE" w:eastAsia="Times New Roman" w:hAnsi="Arial CE" w:cs="Arial CE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F90A9B" w:rsidRPr="00F90A9B" w:rsidRDefault="00F90A9B" w:rsidP="00F90A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A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F90A9B" w:rsidRPr="00F90A9B" w:rsidRDefault="00F90A9B" w:rsidP="00F90A9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90A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F90A9B" w:rsidRPr="00F90A9B" w:rsidRDefault="00F90A9B" w:rsidP="00F90A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A9B">
        <w:rPr>
          <w:rFonts w:ascii="Arial CE" w:eastAsia="Times New Roman" w:hAnsi="Arial CE" w:cs="Arial CE"/>
          <w:sz w:val="20"/>
          <w:szCs w:val="20"/>
          <w:lang w:eastAsia="pl-PL"/>
        </w:rPr>
        <w:t xml:space="preserve">G.1) Dotyczy Zad. nr 1. Sporządzone przez Wykonawcę oświadczenie że zaoferowane worki foliowe spełniają wymagania opisu ze SIWZ oraz są dopuszczone do użytkowania i obrotu na terenie RP w celu potwierdzenia wraz z oświadczeniem należy dołączyć; Kserokopię atestu lub certyfikatu lub świadectwa na worki foliowe lub rękawy foliowe z grupy SWW 1392-72 i SWW 1369-7 dopuszczające worki wykonane z rękawa foliowego lub folii do zbierania odpadów medycznych w Służbie Zdrowia Dotyczy Zad. nr 2. Sporządzone przez Wykonawcę oświadczenie że zaoferowane środki czystościowe oryginalne lub produkty równoważne spełniają wymagania opisu ze SIWZ oraz są dopuszczone do użytkowania i obrotu na terenie RP, w celu potwierdzenia wraz z </w:t>
      </w:r>
      <w:r w:rsidRPr="00F90A9B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oświadczeniem załączając kserokopię; a) Ulotki informacyjnej lub karty technicznej w języku polskim oferowanego środka zawierające potwierdzenie, że są nie gorsze (a równe lub lepsze) od wskazanych przez Zamawiającego w Formularzu Cenowym do zad. nr 2. b) Dokumenty dopuszczające do obrotu i używania oraz Karty charakterystyki (dla tych preparatów, dla których jest to wymagane) zgodnie z obowiązującymi w RP przepisami. c) W przypadku zaoferowania środka o nazwie Domestos żel do WC - dokument potwierdzający rejestrację jako produkt biobójczy. Dopuszcza się zmianę pojemności poszczególnych opakowań środków, pod warunkiem dokonania tej zmiany przez producenta środka. Należy wtedy odpowiednio przeliczyć ilość/pojemność zgodnie z zapotrzebowaniem Zamawiającego wykazanym w Form. Cenowym do zad. nr 2. Dokumenty należy dołączyć do każdego z zaproponowanych środków, brak dokumentów potwierdzających jakość i właściwości skutkował będzie odrzuceniem oferty. Dotyczy Zad. nr 2 Wykonawca, który zaoferuje produkty równoważne i/lub oryginalne (takie jak opisał Zamawiający w Form. Cen. do zad. nr 2) jest obowiązany wykazać, że oferowane przez niego produkty spełniają wymagania określone powyżej</w:t>
      </w:r>
    </w:p>
    <w:p w:rsidR="00F90A9B" w:rsidRPr="00F90A9B" w:rsidRDefault="00F90A9B" w:rsidP="00F90A9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90A9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F90A9B" w:rsidRPr="00F90A9B" w:rsidRDefault="00F90A9B" w:rsidP="00F90A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A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F90A9B" w:rsidRPr="00F90A9B" w:rsidRDefault="00F90A9B" w:rsidP="00F90A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A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F90A9B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F90A9B" w:rsidRPr="00F90A9B" w:rsidRDefault="00F90A9B" w:rsidP="00F90A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A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F90A9B" w:rsidRPr="00F90A9B" w:rsidRDefault="00F90A9B" w:rsidP="00F90A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A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F90A9B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F90A9B" w:rsidRPr="00F90A9B" w:rsidRDefault="00F90A9B" w:rsidP="00F90A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A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F90A9B" w:rsidRPr="00F90A9B" w:rsidRDefault="00F90A9B" w:rsidP="00F90A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A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F90A9B" w:rsidRPr="00F90A9B" w:rsidRDefault="00F90A9B" w:rsidP="00F90A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A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F90A9B" w:rsidRPr="00F90A9B" w:rsidRDefault="00F90A9B" w:rsidP="00F90A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A9B">
        <w:rPr>
          <w:rFonts w:ascii="Arial CE" w:eastAsia="Times New Roman" w:hAnsi="Arial CE" w:cs="Arial CE"/>
          <w:sz w:val="20"/>
          <w:szCs w:val="20"/>
          <w:lang w:eastAsia="pl-PL"/>
        </w:rPr>
        <w:t>Zamawiający dopuszcza zmiany do umowy w następujących przypadkach: - gdy podczas realizacji umowy wystąpią nieprzewidziane zdarzenia lub okoliczności które uniemożliwiają zrealizowanie przedmiotu zamówienia w sposób, w zakresie i terminie przewidzianym w ofercie - w przypadku zakończenia produkcji lub wycofania z rynku wyrobu będącego przedmiotem zamówienia dopuszcza się zmianę na nowy produkt o tych samych bądź lepszych parametrach po cenie jednostkowej zaoferowanej w ofercie - zmiany osób reprezentujących strony i odpowiedzialnych za realizację postanowień umowy - zmianę rachunku bankowego i innych danych stron. - zmianę stawki podatku VAT - zmiana ceny poszczególnych artykułów następuje z dniem wejścia w życie aktu prawnego powodującego zmianę stawki podatku VAT.</w:t>
      </w:r>
    </w:p>
    <w:p w:rsidR="00F90A9B" w:rsidRPr="00F90A9B" w:rsidRDefault="00F90A9B" w:rsidP="00F90A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A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F90A9B" w:rsidRPr="00F90A9B" w:rsidRDefault="00F90A9B" w:rsidP="00F90A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A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IV.4.1)</w:t>
      </w:r>
      <w:r w:rsidRPr="00F90A9B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F90A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F90A9B">
        <w:rPr>
          <w:rFonts w:ascii="Arial CE" w:eastAsia="Times New Roman" w:hAnsi="Arial CE" w:cs="Arial CE"/>
          <w:sz w:val="20"/>
          <w:szCs w:val="20"/>
          <w:lang w:eastAsia="pl-PL"/>
        </w:rPr>
        <w:t xml:space="preserve"> www.zoz-konskie.bip.org.pl</w:t>
      </w:r>
      <w:r w:rsidRPr="00F90A9B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F90A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F90A9B">
        <w:rPr>
          <w:rFonts w:ascii="Arial CE" w:eastAsia="Times New Roman" w:hAnsi="Arial CE" w:cs="Arial CE"/>
          <w:sz w:val="20"/>
          <w:szCs w:val="20"/>
          <w:lang w:eastAsia="pl-PL"/>
        </w:rPr>
        <w:t xml:space="preserve"> DSUiZP - niski parter Zespół Opieki Zdrowotnej 267-200 Końskie ul. Gimnazjalna 41b.</w:t>
      </w:r>
    </w:p>
    <w:p w:rsidR="00F90A9B" w:rsidRPr="00F90A9B" w:rsidRDefault="00F90A9B" w:rsidP="00F90A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A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F90A9B">
        <w:rPr>
          <w:rFonts w:ascii="Arial CE" w:eastAsia="Times New Roman" w:hAnsi="Arial CE" w:cs="Arial CE"/>
          <w:sz w:val="20"/>
          <w:szCs w:val="20"/>
          <w:lang w:eastAsia="pl-PL"/>
        </w:rPr>
        <w:t xml:space="preserve"> 23.05.2014 godzina 10:45, miejsce: SEKRETARIAT Zespołu Opieki Zdrowotnej 26-200 Końskie ul. Gimnazjalna 41B.</w:t>
      </w:r>
    </w:p>
    <w:p w:rsidR="00F90A9B" w:rsidRPr="00F90A9B" w:rsidRDefault="00F90A9B" w:rsidP="00F90A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A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F90A9B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F90A9B" w:rsidRPr="00F90A9B" w:rsidRDefault="00F90A9B" w:rsidP="00F90A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0A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90A9B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465B04" w:rsidRDefault="00465B04"/>
    <w:sectPr w:rsidR="00465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B59"/>
    <w:multiLevelType w:val="multilevel"/>
    <w:tmpl w:val="2854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C6734"/>
    <w:multiLevelType w:val="multilevel"/>
    <w:tmpl w:val="FCBE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6C001C"/>
    <w:multiLevelType w:val="multilevel"/>
    <w:tmpl w:val="DC54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FE19AF"/>
    <w:multiLevelType w:val="multilevel"/>
    <w:tmpl w:val="0268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9B"/>
    <w:rsid w:val="001C16D1"/>
    <w:rsid w:val="00465B04"/>
    <w:rsid w:val="00F9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0A9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90A9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90A9B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90A9B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F90A9B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F90A9B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0A9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90A9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90A9B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90A9B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F90A9B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F90A9B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50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z-konskie.bi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1305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2</cp:revision>
  <dcterms:created xsi:type="dcterms:W3CDTF">2014-05-15T09:16:00Z</dcterms:created>
  <dcterms:modified xsi:type="dcterms:W3CDTF">2014-05-15T09:16:00Z</dcterms:modified>
</cp:coreProperties>
</file>