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Ogłoszenie nr 556654-N-2019 z dnia 2019-06-05 r.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jc w:val="center"/>
        <w:rPr>
          <w:rFonts w:ascii="Times New Roman" w:eastAsia="Times New Roman" w:hAnsi="Times New Roman" w:cs="Times New Roman"/>
          <w:b/>
          <w:bCs/>
          <w:color w:val="000000"/>
          <w:sz w:val="27"/>
          <w:szCs w:val="27"/>
          <w:lang w:eastAsia="pl-PL"/>
        </w:rPr>
      </w:pPr>
      <w:r w:rsidRPr="002B3C31">
        <w:rPr>
          <w:rFonts w:ascii="Times New Roman" w:eastAsia="Times New Roman" w:hAnsi="Times New Roman" w:cs="Times New Roman"/>
          <w:b/>
          <w:bCs/>
          <w:color w:val="000000"/>
          <w:sz w:val="27"/>
          <w:szCs w:val="27"/>
          <w:lang w:eastAsia="pl-PL"/>
        </w:rPr>
        <w:t xml:space="preserve">Zespół Opieki Zdrowotnej: Leki różne, preparaty do żywienia klinicznego, materiały </w:t>
      </w:r>
      <w:proofErr w:type="spellStart"/>
      <w:r w:rsidRPr="002B3C31">
        <w:rPr>
          <w:rFonts w:ascii="Times New Roman" w:eastAsia="Times New Roman" w:hAnsi="Times New Roman" w:cs="Times New Roman"/>
          <w:b/>
          <w:bCs/>
          <w:color w:val="000000"/>
          <w:sz w:val="27"/>
          <w:szCs w:val="27"/>
          <w:lang w:eastAsia="pl-PL"/>
        </w:rPr>
        <w:t>szewne</w:t>
      </w:r>
      <w:proofErr w:type="spellEnd"/>
      <w:r w:rsidRPr="002B3C31">
        <w:rPr>
          <w:rFonts w:ascii="Times New Roman" w:eastAsia="Times New Roman" w:hAnsi="Times New Roman" w:cs="Times New Roman"/>
          <w:b/>
          <w:bCs/>
          <w:color w:val="000000"/>
          <w:sz w:val="27"/>
          <w:szCs w:val="27"/>
          <w:lang w:eastAsia="pl-PL"/>
        </w:rPr>
        <w:t>, preparaty do pielęgnacji ran.</w:t>
      </w:r>
      <w:r w:rsidRPr="002B3C31">
        <w:rPr>
          <w:rFonts w:ascii="Times New Roman" w:eastAsia="Times New Roman" w:hAnsi="Times New Roman" w:cs="Times New Roman"/>
          <w:b/>
          <w:bCs/>
          <w:color w:val="000000"/>
          <w:sz w:val="27"/>
          <w:szCs w:val="27"/>
          <w:lang w:eastAsia="pl-PL"/>
        </w:rPr>
        <w:br/>
        <w:t>OGŁOSZENIE O ZAMÓWIENIU - Dostawy</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Zamieszczanie ogłoszenia:</w:t>
      </w:r>
      <w:r w:rsidRPr="002B3C31">
        <w:rPr>
          <w:rFonts w:ascii="Times New Roman" w:eastAsia="Times New Roman" w:hAnsi="Times New Roman" w:cs="Times New Roman"/>
          <w:color w:val="000000"/>
          <w:sz w:val="27"/>
          <w:szCs w:val="27"/>
          <w:lang w:eastAsia="pl-PL"/>
        </w:rPr>
        <w:t> Zamieszczanie obowiązkowe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Ogłoszenie dotyczy:</w:t>
      </w:r>
      <w:r w:rsidRPr="002B3C31">
        <w:rPr>
          <w:rFonts w:ascii="Times New Roman" w:eastAsia="Times New Roman" w:hAnsi="Times New Roman" w:cs="Times New Roman"/>
          <w:color w:val="000000"/>
          <w:sz w:val="27"/>
          <w:szCs w:val="27"/>
          <w:lang w:eastAsia="pl-PL"/>
        </w:rPr>
        <w:t> Zamówienia publicznego</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Nazwa projektu lub programu</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b/>
          <w:bCs/>
          <w:color w:val="000000"/>
          <w:sz w:val="36"/>
          <w:szCs w:val="36"/>
          <w:lang w:eastAsia="pl-PL"/>
        </w:rPr>
      </w:pPr>
      <w:r w:rsidRPr="002B3C31">
        <w:rPr>
          <w:rFonts w:ascii="Times New Roman" w:eastAsia="Times New Roman" w:hAnsi="Times New Roman" w:cs="Times New Roman"/>
          <w:b/>
          <w:bCs/>
          <w:color w:val="000000"/>
          <w:sz w:val="36"/>
          <w:szCs w:val="36"/>
          <w:u w:val="single"/>
          <w:lang w:eastAsia="pl-PL"/>
        </w:rPr>
        <w:t>SEKCJA I: ZAMAWIAJĄCY</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Postępowanie przeprowadza centralny zamawiający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lastRenderedPageBreak/>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Postępowanie jest przeprowadzane wspólnie przez zamawiających</w:t>
      </w:r>
      <w:r w:rsidRPr="002B3C31">
        <w:rPr>
          <w:rFonts w:ascii="Times New Roman" w:eastAsia="Times New Roman" w:hAnsi="Times New Roman" w:cs="Times New Roman"/>
          <w:color w:val="000000"/>
          <w:sz w:val="27"/>
          <w:szCs w:val="27"/>
          <w:lang w:eastAsia="pl-PL"/>
        </w:rPr>
        <w:t>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Informacje dodatkowe:</w:t>
      </w:r>
      <w:r w:rsidRPr="002B3C31">
        <w:rPr>
          <w:rFonts w:ascii="Times New Roman" w:eastAsia="Times New Roman" w:hAnsi="Times New Roman" w:cs="Times New Roman"/>
          <w:color w:val="000000"/>
          <w:sz w:val="27"/>
          <w:szCs w:val="27"/>
          <w:lang w:eastAsia="pl-PL"/>
        </w:rPr>
        <w:t>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 1) NAZWA I ADRES: </w:t>
      </w:r>
      <w:r w:rsidRPr="002B3C31">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2B3C31">
        <w:rPr>
          <w:rFonts w:ascii="Times New Roman" w:eastAsia="Times New Roman" w:hAnsi="Times New Roman" w:cs="Times New Roman"/>
          <w:color w:val="000000"/>
          <w:sz w:val="27"/>
          <w:szCs w:val="27"/>
          <w:lang w:eastAsia="pl-PL"/>
        </w:rPr>
        <w:br/>
        <w:t>Adres strony internetowej (URL): www.zoz.konskie.pl </w:t>
      </w:r>
      <w:r w:rsidRPr="002B3C31">
        <w:rPr>
          <w:rFonts w:ascii="Times New Roman" w:eastAsia="Times New Roman" w:hAnsi="Times New Roman" w:cs="Times New Roman"/>
          <w:color w:val="000000"/>
          <w:sz w:val="27"/>
          <w:szCs w:val="27"/>
          <w:lang w:eastAsia="pl-PL"/>
        </w:rPr>
        <w:br/>
        <w:t>Adres profilu nabywcy: </w:t>
      </w:r>
      <w:r w:rsidRPr="002B3C3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 2) RODZAJ ZAMAWIAJĄCEGO: </w:t>
      </w:r>
      <w:r w:rsidRPr="002B3C31">
        <w:rPr>
          <w:rFonts w:ascii="Times New Roman" w:eastAsia="Times New Roman" w:hAnsi="Times New Roman" w:cs="Times New Roman"/>
          <w:color w:val="000000"/>
          <w:sz w:val="27"/>
          <w:szCs w:val="27"/>
          <w:lang w:eastAsia="pl-PL"/>
        </w:rPr>
        <w:t>Podmiot prawa publicznego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I.3) WSPÓLNE UDZIELANIE ZAMÓWIENIA </w:t>
      </w:r>
      <w:r w:rsidRPr="002B3C31">
        <w:rPr>
          <w:rFonts w:ascii="Times New Roman" w:eastAsia="Times New Roman" w:hAnsi="Times New Roman" w:cs="Times New Roman"/>
          <w:b/>
          <w:bCs/>
          <w:i/>
          <w:iCs/>
          <w:color w:val="000000"/>
          <w:sz w:val="27"/>
          <w:szCs w:val="27"/>
          <w:lang w:eastAsia="pl-PL"/>
        </w:rPr>
        <w:t>(jeżeli dotyczy)</w:t>
      </w:r>
      <w:r w:rsidRPr="002B3C31">
        <w:rPr>
          <w:rFonts w:ascii="Times New Roman" w:eastAsia="Times New Roman" w:hAnsi="Times New Roman" w:cs="Times New Roman"/>
          <w:b/>
          <w:bCs/>
          <w:color w:val="000000"/>
          <w:sz w:val="27"/>
          <w:szCs w:val="27"/>
          <w:lang w:eastAsia="pl-PL"/>
        </w:rPr>
        <w:t>:</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B3C3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I.4) KOMUNIKACJA: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www.zoz.konskie.pl</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Elektronicznie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adres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t>Nie </w:t>
      </w:r>
      <w:r w:rsidRPr="002B3C31">
        <w:rPr>
          <w:rFonts w:ascii="Times New Roman" w:eastAsia="Times New Roman" w:hAnsi="Times New Roman" w:cs="Times New Roman"/>
          <w:color w:val="000000"/>
          <w:sz w:val="27"/>
          <w:szCs w:val="27"/>
          <w:lang w:eastAsia="pl-PL"/>
        </w:rPr>
        <w:br/>
        <w:t>Inny sposób: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Nie </w:t>
      </w:r>
      <w:r w:rsidRPr="002B3C31">
        <w:rPr>
          <w:rFonts w:ascii="Times New Roman" w:eastAsia="Times New Roman" w:hAnsi="Times New Roman" w:cs="Times New Roman"/>
          <w:color w:val="000000"/>
          <w:sz w:val="27"/>
          <w:szCs w:val="27"/>
          <w:lang w:eastAsia="pl-PL"/>
        </w:rPr>
        <w:br/>
        <w:t>Inny sposób: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Adres: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b/>
          <w:bCs/>
          <w:color w:val="000000"/>
          <w:sz w:val="36"/>
          <w:szCs w:val="36"/>
          <w:lang w:eastAsia="pl-PL"/>
        </w:rPr>
      </w:pPr>
      <w:r w:rsidRPr="002B3C31">
        <w:rPr>
          <w:rFonts w:ascii="Times New Roman" w:eastAsia="Times New Roman" w:hAnsi="Times New Roman" w:cs="Times New Roman"/>
          <w:b/>
          <w:bCs/>
          <w:color w:val="000000"/>
          <w:sz w:val="36"/>
          <w:szCs w:val="36"/>
          <w:u w:val="single"/>
          <w:lang w:eastAsia="pl-PL"/>
        </w:rPr>
        <w:t>SEKCJA II: PRZEDMIOT ZAMÓWIENIA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II.1) Nazwa nadana zamówieniu przez zamawiającego: </w:t>
      </w:r>
      <w:r w:rsidRPr="002B3C31">
        <w:rPr>
          <w:rFonts w:ascii="Times New Roman" w:eastAsia="Times New Roman" w:hAnsi="Times New Roman" w:cs="Times New Roman"/>
          <w:color w:val="000000"/>
          <w:sz w:val="27"/>
          <w:szCs w:val="27"/>
          <w:lang w:eastAsia="pl-PL"/>
        </w:rPr>
        <w:t xml:space="preserve">Leki różne, preparaty do żywienia klinicznego, materiały </w:t>
      </w:r>
      <w:proofErr w:type="spellStart"/>
      <w:r w:rsidRPr="002B3C31">
        <w:rPr>
          <w:rFonts w:ascii="Times New Roman" w:eastAsia="Times New Roman" w:hAnsi="Times New Roman" w:cs="Times New Roman"/>
          <w:color w:val="000000"/>
          <w:sz w:val="27"/>
          <w:szCs w:val="27"/>
          <w:lang w:eastAsia="pl-PL"/>
        </w:rPr>
        <w:t>szewne</w:t>
      </w:r>
      <w:proofErr w:type="spellEnd"/>
      <w:r w:rsidRPr="002B3C31">
        <w:rPr>
          <w:rFonts w:ascii="Times New Roman" w:eastAsia="Times New Roman" w:hAnsi="Times New Roman" w:cs="Times New Roman"/>
          <w:color w:val="000000"/>
          <w:sz w:val="27"/>
          <w:szCs w:val="27"/>
          <w:lang w:eastAsia="pl-PL"/>
        </w:rPr>
        <w:t>, preparaty do pielęgnacji ran.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Numer referencyjny: </w:t>
      </w:r>
      <w:proofErr w:type="spellStart"/>
      <w:r w:rsidRPr="002B3C31">
        <w:rPr>
          <w:rFonts w:ascii="Times New Roman" w:eastAsia="Times New Roman" w:hAnsi="Times New Roman" w:cs="Times New Roman"/>
          <w:color w:val="000000"/>
          <w:sz w:val="27"/>
          <w:szCs w:val="27"/>
          <w:lang w:eastAsia="pl-PL"/>
        </w:rPr>
        <w:t>DSUiZP</w:t>
      </w:r>
      <w:proofErr w:type="spellEnd"/>
      <w:r w:rsidRPr="002B3C31">
        <w:rPr>
          <w:rFonts w:ascii="Times New Roman" w:eastAsia="Times New Roman" w:hAnsi="Times New Roman" w:cs="Times New Roman"/>
          <w:color w:val="000000"/>
          <w:sz w:val="27"/>
          <w:szCs w:val="27"/>
          <w:lang w:eastAsia="pl-PL"/>
        </w:rPr>
        <w:t xml:space="preserve"> 252/MS/10/2019r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B3C31" w:rsidRPr="002B3C31" w:rsidRDefault="002B3C31" w:rsidP="002B3C31">
      <w:pPr>
        <w:spacing w:after="0" w:line="450" w:lineRule="atLeast"/>
        <w:jc w:val="both"/>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II.2) Rodzaj zamówienia: </w:t>
      </w:r>
      <w:r w:rsidRPr="002B3C31">
        <w:rPr>
          <w:rFonts w:ascii="Times New Roman" w:eastAsia="Times New Roman" w:hAnsi="Times New Roman" w:cs="Times New Roman"/>
          <w:color w:val="000000"/>
          <w:sz w:val="27"/>
          <w:szCs w:val="27"/>
          <w:lang w:eastAsia="pl-PL"/>
        </w:rPr>
        <w:t>Dostawy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II.3) Informacja o możliwości składania ofert częściowych</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Zamówienie podzielone jest na części: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Tak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B3C31">
        <w:rPr>
          <w:rFonts w:ascii="Times New Roman" w:eastAsia="Times New Roman" w:hAnsi="Times New Roman" w:cs="Times New Roman"/>
          <w:b/>
          <w:bCs/>
          <w:color w:val="000000"/>
          <w:sz w:val="27"/>
          <w:szCs w:val="27"/>
          <w:lang w:eastAsia="pl-PL"/>
        </w:rPr>
        <w:lastRenderedPageBreak/>
        <w:t>w odniesieniu do:</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wszystkich części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II.4)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B3C3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B3C31">
        <w:rPr>
          <w:rFonts w:ascii="Times New Roman" w:eastAsia="Times New Roman" w:hAnsi="Times New Roman" w:cs="Times New Roman"/>
          <w:color w:val="000000"/>
          <w:sz w:val="27"/>
          <w:szCs w:val="27"/>
          <w:lang w:eastAsia="pl-PL"/>
        </w:rPr>
        <w:t xml:space="preserve">2. Opis przedmiotu zamówienia; Sukcesywne dostawy przez okres 24 miesięcy leków różnych 2.1 Przedmiot zamówienia w zakresie zadania nr 1 dotyczy ; - leki różne -24 pozycje - ( według opisu i ilości z Formularza Cenowego załącznika nr 2 ) 2.2 Przedmiot zamówienia w zakresie zadania nr 2 dotyczy; -system terapeutyczny - 1 pozycja - ( według opisu i ilości z Formularza Cenowego załącznika nr 2 ) 2.3 Przedmiot zamówienia w zakresie zadania nr 3 dotyczy;. –diet do żywienia dojelitowego - 30 pozycji - ( według opisu i ilości z Formularza Cenowego załącznika nr 2 ) 2.4 Przedmiot zamówienia w zakresie zadania nr 4 dotyczy ; szwów </w:t>
      </w:r>
      <w:proofErr w:type="spellStart"/>
      <w:r w:rsidRPr="002B3C31">
        <w:rPr>
          <w:rFonts w:ascii="Times New Roman" w:eastAsia="Times New Roman" w:hAnsi="Times New Roman" w:cs="Times New Roman"/>
          <w:color w:val="000000"/>
          <w:sz w:val="27"/>
          <w:szCs w:val="27"/>
          <w:lang w:eastAsia="pl-PL"/>
        </w:rPr>
        <w:t>niewchłanialnych</w:t>
      </w:r>
      <w:proofErr w:type="spellEnd"/>
      <w:r w:rsidRPr="002B3C31">
        <w:rPr>
          <w:rFonts w:ascii="Times New Roman" w:eastAsia="Times New Roman" w:hAnsi="Times New Roman" w:cs="Times New Roman"/>
          <w:color w:val="000000"/>
          <w:sz w:val="27"/>
          <w:szCs w:val="27"/>
          <w:lang w:eastAsia="pl-PL"/>
        </w:rPr>
        <w:t xml:space="preserve">, powlekany, pleciony, nylonowy -10 pozycji - ( według opisu i ilości z Formularza Cenowego załącznika nr 2 ) 2.5 Przedmiot zamówienia w zakresie zadania nr 5 dotyczy;- szwy syntetyczne </w:t>
      </w:r>
      <w:proofErr w:type="spellStart"/>
      <w:r w:rsidRPr="002B3C31">
        <w:rPr>
          <w:rFonts w:ascii="Times New Roman" w:eastAsia="Times New Roman" w:hAnsi="Times New Roman" w:cs="Times New Roman"/>
          <w:color w:val="000000"/>
          <w:sz w:val="27"/>
          <w:szCs w:val="27"/>
          <w:lang w:eastAsia="pl-PL"/>
        </w:rPr>
        <w:t>wchłanialne</w:t>
      </w:r>
      <w:proofErr w:type="spellEnd"/>
      <w:r w:rsidRPr="002B3C31">
        <w:rPr>
          <w:rFonts w:ascii="Times New Roman" w:eastAsia="Times New Roman" w:hAnsi="Times New Roman" w:cs="Times New Roman"/>
          <w:color w:val="000000"/>
          <w:sz w:val="27"/>
          <w:szCs w:val="27"/>
          <w:lang w:eastAsia="pl-PL"/>
        </w:rPr>
        <w:t xml:space="preserve"> </w:t>
      </w:r>
      <w:proofErr w:type="spellStart"/>
      <w:r w:rsidRPr="002B3C31">
        <w:rPr>
          <w:rFonts w:ascii="Times New Roman" w:eastAsia="Times New Roman" w:hAnsi="Times New Roman" w:cs="Times New Roman"/>
          <w:color w:val="000000"/>
          <w:sz w:val="27"/>
          <w:szCs w:val="27"/>
          <w:lang w:eastAsia="pl-PL"/>
        </w:rPr>
        <w:t>wielowłókninowe</w:t>
      </w:r>
      <w:proofErr w:type="spellEnd"/>
      <w:r w:rsidRPr="002B3C31">
        <w:rPr>
          <w:rFonts w:ascii="Times New Roman" w:eastAsia="Times New Roman" w:hAnsi="Times New Roman" w:cs="Times New Roman"/>
          <w:color w:val="000000"/>
          <w:sz w:val="27"/>
          <w:szCs w:val="27"/>
          <w:lang w:eastAsia="pl-PL"/>
        </w:rPr>
        <w:t xml:space="preserve"> powlekane 7 - pozycji - ( według opisu i ilości z Formularza Cenowego załącznika nr 2 ) 2.6 Przedmiot zamówienia w zakresie zadania nr 6 dotyczy; preparatów do pielęgnacji ran - 4 pozycje - ( według opisu i ilości z Formularza Cenowego załącznika nr 2 )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II.5) Główny kod CPV: </w:t>
      </w:r>
      <w:r w:rsidRPr="002B3C31">
        <w:rPr>
          <w:rFonts w:ascii="Times New Roman" w:eastAsia="Times New Roman" w:hAnsi="Times New Roman" w:cs="Times New Roman"/>
          <w:color w:val="000000"/>
          <w:sz w:val="27"/>
          <w:szCs w:val="27"/>
          <w:lang w:eastAsia="pl-PL"/>
        </w:rPr>
        <w:t>33600000-6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Dodatkowe kody CPV:</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II.6) Całkowita wartość zamówienia </w:t>
      </w:r>
      <w:r w:rsidRPr="002B3C31">
        <w:rPr>
          <w:rFonts w:ascii="Times New Roman" w:eastAsia="Times New Roman" w:hAnsi="Times New Roman" w:cs="Times New Roman"/>
          <w:i/>
          <w:iCs/>
          <w:color w:val="000000"/>
          <w:sz w:val="27"/>
          <w:szCs w:val="27"/>
          <w:lang w:eastAsia="pl-PL"/>
        </w:rPr>
        <w:t>(jeżeli zamawiający podaje informacje o wartości zamówienia)</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Wartość bez VAT: 712000,00 </w:t>
      </w:r>
      <w:r w:rsidRPr="002B3C31">
        <w:rPr>
          <w:rFonts w:ascii="Times New Roman" w:eastAsia="Times New Roman" w:hAnsi="Times New Roman" w:cs="Times New Roman"/>
          <w:color w:val="000000"/>
          <w:sz w:val="27"/>
          <w:szCs w:val="27"/>
          <w:lang w:eastAsia="pl-PL"/>
        </w:rPr>
        <w:br/>
        <w:t>Waluta: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B3C31">
        <w:rPr>
          <w:rFonts w:ascii="Times New Roman" w:eastAsia="Times New Roman" w:hAnsi="Times New Roman" w:cs="Times New Roman"/>
          <w:b/>
          <w:bCs/>
          <w:color w:val="000000"/>
          <w:sz w:val="27"/>
          <w:szCs w:val="27"/>
          <w:lang w:eastAsia="pl-PL"/>
        </w:rPr>
        <w:t>Pzp</w:t>
      </w:r>
      <w:proofErr w:type="spellEnd"/>
      <w:r w:rsidRPr="002B3C31">
        <w:rPr>
          <w:rFonts w:ascii="Times New Roman" w:eastAsia="Times New Roman" w:hAnsi="Times New Roman" w:cs="Times New Roman"/>
          <w:b/>
          <w:bCs/>
          <w:color w:val="000000"/>
          <w:sz w:val="27"/>
          <w:szCs w:val="27"/>
          <w:lang w:eastAsia="pl-PL"/>
        </w:rPr>
        <w:t>: </w:t>
      </w: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miesiącach:  24  </w:t>
      </w:r>
      <w:r w:rsidRPr="002B3C31">
        <w:rPr>
          <w:rFonts w:ascii="Times New Roman" w:eastAsia="Times New Roman" w:hAnsi="Times New Roman" w:cs="Times New Roman"/>
          <w:i/>
          <w:iCs/>
          <w:color w:val="000000"/>
          <w:sz w:val="27"/>
          <w:szCs w:val="27"/>
          <w:lang w:eastAsia="pl-PL"/>
        </w:rPr>
        <w:t> lub </w:t>
      </w:r>
      <w:r w:rsidRPr="002B3C31">
        <w:rPr>
          <w:rFonts w:ascii="Times New Roman" w:eastAsia="Times New Roman" w:hAnsi="Times New Roman" w:cs="Times New Roman"/>
          <w:b/>
          <w:bCs/>
          <w:color w:val="000000"/>
          <w:sz w:val="27"/>
          <w:szCs w:val="27"/>
          <w:lang w:eastAsia="pl-PL"/>
        </w:rPr>
        <w:t>dniach:</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i/>
          <w:iCs/>
          <w:color w:val="000000"/>
          <w:sz w:val="27"/>
          <w:szCs w:val="27"/>
          <w:lang w:eastAsia="pl-PL"/>
        </w:rPr>
        <w:t>lub</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data rozpoczęcia: </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i/>
          <w:iCs/>
          <w:color w:val="000000"/>
          <w:sz w:val="27"/>
          <w:szCs w:val="27"/>
          <w:lang w:eastAsia="pl-PL"/>
        </w:rPr>
        <w:t> lub </w:t>
      </w:r>
      <w:r w:rsidRPr="002B3C31">
        <w:rPr>
          <w:rFonts w:ascii="Times New Roman" w:eastAsia="Times New Roman" w:hAnsi="Times New Roman" w:cs="Times New Roman"/>
          <w:b/>
          <w:bCs/>
          <w:color w:val="000000"/>
          <w:sz w:val="27"/>
          <w:szCs w:val="27"/>
          <w:lang w:eastAsia="pl-PL"/>
        </w:rPr>
        <w:t>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II.9) Informacje dodatkowe:</w:t>
      </w:r>
    </w:p>
    <w:p w:rsidR="002B3C31" w:rsidRPr="002B3C31" w:rsidRDefault="002B3C31" w:rsidP="002B3C31">
      <w:pPr>
        <w:spacing w:after="0" w:line="450" w:lineRule="atLeast"/>
        <w:rPr>
          <w:rFonts w:ascii="Times New Roman" w:eastAsia="Times New Roman" w:hAnsi="Times New Roman" w:cs="Times New Roman"/>
          <w:b/>
          <w:bCs/>
          <w:color w:val="000000"/>
          <w:sz w:val="36"/>
          <w:szCs w:val="36"/>
          <w:lang w:eastAsia="pl-PL"/>
        </w:rPr>
      </w:pPr>
      <w:r w:rsidRPr="002B3C3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III.1) WARUNKI UDZIAŁU W POSTĘPOWANIU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 xml:space="preserve">Określenie warunków: działalność zawodowa prowadzona na potrzeby wykonania </w:t>
      </w:r>
      <w:r w:rsidRPr="002B3C31">
        <w:rPr>
          <w:rFonts w:ascii="Times New Roman" w:eastAsia="Times New Roman" w:hAnsi="Times New Roman" w:cs="Times New Roman"/>
          <w:color w:val="000000"/>
          <w:sz w:val="27"/>
          <w:szCs w:val="27"/>
          <w:lang w:eastAsia="pl-PL"/>
        </w:rPr>
        <w:lastRenderedPageBreak/>
        <w:t>przedmiotu zamówienia wymaga posiadania specjalnych kompetencji lub uprawnień. KONCESJA – dla zadań których to dotyczy. </w:t>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III.1.2) Sytuacja finansowa lub ekonomiczna </w:t>
      </w:r>
      <w:r w:rsidRPr="002B3C31">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III.1.3) Zdolność techniczna lub zawodowa </w:t>
      </w:r>
      <w:r w:rsidRPr="002B3C31">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2B3C3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B3C31">
        <w:rPr>
          <w:rFonts w:ascii="Times New Roman" w:eastAsia="Times New Roman" w:hAnsi="Times New Roman" w:cs="Times New Roman"/>
          <w:color w:val="000000"/>
          <w:sz w:val="27"/>
          <w:szCs w:val="27"/>
          <w:lang w:eastAsia="pl-PL"/>
        </w:rPr>
        <w:br/>
        <w:t>Informacje dodatkowe: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III.2) PODSTAWY WYKLUCZENIA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B3C31">
        <w:rPr>
          <w:rFonts w:ascii="Times New Roman" w:eastAsia="Times New Roman" w:hAnsi="Times New Roman" w:cs="Times New Roman"/>
          <w:b/>
          <w:bCs/>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B3C31">
        <w:rPr>
          <w:rFonts w:ascii="Times New Roman" w:eastAsia="Times New Roman" w:hAnsi="Times New Roman" w:cs="Times New Roman"/>
          <w:b/>
          <w:bCs/>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Nie Zamawiający przewiduje następujące fakultatywne podstawy wykluczenia: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2B3C31">
        <w:rPr>
          <w:rFonts w:ascii="Times New Roman" w:eastAsia="Times New Roman" w:hAnsi="Times New Roman" w:cs="Times New Roman"/>
          <w:color w:val="000000"/>
          <w:sz w:val="27"/>
          <w:szCs w:val="27"/>
          <w:lang w:eastAsia="pl-PL"/>
        </w:rPr>
        <w:br/>
        <w:t>Tak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Oświadczenie o spełnianiu kryteriów selekcji </w:t>
      </w:r>
      <w:r w:rsidRPr="002B3C31">
        <w:rPr>
          <w:rFonts w:ascii="Times New Roman" w:eastAsia="Times New Roman" w:hAnsi="Times New Roman" w:cs="Times New Roman"/>
          <w:color w:val="000000"/>
          <w:sz w:val="27"/>
          <w:szCs w:val="27"/>
          <w:lang w:eastAsia="pl-PL"/>
        </w:rPr>
        <w:b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III.5.1) W ZAKRESIE SPEŁNIANIA WARUNKÓW UDZIAŁU W POSTĘPOWANIU:</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III.5.2) W ZAKRESIE KRYTERIÓW SELEKCJI:</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III.7) INNE DOKUMENTY NIE WYMIENIONE W pkt III.3) - III.6)</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 xml:space="preserve">VII. Wykaz oświadczeń lub dokumentów, potwierdzających spełnianie warunków udziału w postępowaniu oraz brak podstaw wykluczenia 1. Na ofertę składają się następujące dokumenty i załączniki: 1) Formularz ofertowy – oraz Formularze cenowe wypełnione i podpisane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w:t>
      </w:r>
      <w:r w:rsidRPr="002B3C31">
        <w:rPr>
          <w:rFonts w:ascii="Times New Roman" w:eastAsia="Times New Roman" w:hAnsi="Times New Roman" w:cs="Times New Roman"/>
          <w:color w:val="000000"/>
          <w:sz w:val="27"/>
          <w:szCs w:val="27"/>
          <w:lang w:eastAsia="pl-PL"/>
        </w:rPr>
        <w:lastRenderedPageBreak/>
        <w:t xml:space="preserve">z postępowania o udzielenie zamówienia na podstawie okoliczności, o których mowa w art. 24 ust 1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4. W celu oceny spełnienia przez wykonawcę warunków, o których mowa w art. 22 ust. 1b pkt. 2) ustawy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5.W celu oceny spełnienia przez wykonawcę warunków, o których mowa w art. 22 ust. 1b pkt. 3) ustawy </w:t>
      </w:r>
      <w:proofErr w:type="spellStart"/>
      <w:r w:rsidRPr="002B3C31">
        <w:rPr>
          <w:rFonts w:ascii="Times New Roman" w:eastAsia="Times New Roman" w:hAnsi="Times New Roman" w:cs="Times New Roman"/>
          <w:color w:val="000000"/>
          <w:sz w:val="27"/>
          <w:szCs w:val="27"/>
          <w:lang w:eastAsia="pl-PL"/>
        </w:rPr>
        <w:t>Pzp</w:t>
      </w:r>
      <w:proofErr w:type="spellEnd"/>
      <w:r w:rsidRPr="002B3C3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w:t>
      </w:r>
      <w:r w:rsidRPr="002B3C31">
        <w:rPr>
          <w:rFonts w:ascii="Times New Roman" w:eastAsia="Times New Roman" w:hAnsi="Times New Roman" w:cs="Times New Roman"/>
          <w:color w:val="000000"/>
          <w:sz w:val="27"/>
          <w:szCs w:val="27"/>
          <w:lang w:eastAsia="pl-PL"/>
        </w:rPr>
        <w:lastRenderedPageBreak/>
        <w:t xml:space="preserve">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odpowiadają wymaganiom określonym przez Zamawiającego, Zamawiający może żądać, w wyznaczonym przez siebie terminie, następujących dokumentów: 1) firmowych materiałów informacyjnych /katalog w języku polskim oferowanego sprzętu na potwierdzenie wymagań Zamawiającego w zakresie walorów techniczno-użytkowych 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Dz.U. z 2010 nr 215 poz. 1416 z dnia 5 listopada 2010 r. w sprawie sposobu klasyfikowania wyrobów medycznych. 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t>
      </w:r>
      <w:r w:rsidRPr="002B3C31">
        <w:rPr>
          <w:rFonts w:ascii="Times New Roman" w:eastAsia="Times New Roman" w:hAnsi="Times New Roman" w:cs="Times New Roman"/>
          <w:color w:val="000000"/>
          <w:sz w:val="27"/>
          <w:szCs w:val="27"/>
          <w:lang w:eastAsia="pl-PL"/>
        </w:rPr>
        <w:lastRenderedPageBreak/>
        <w:t>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2B3C31" w:rsidRPr="002B3C31" w:rsidRDefault="002B3C31" w:rsidP="002B3C31">
      <w:pPr>
        <w:spacing w:after="0" w:line="450" w:lineRule="atLeast"/>
        <w:rPr>
          <w:rFonts w:ascii="Times New Roman" w:eastAsia="Times New Roman" w:hAnsi="Times New Roman" w:cs="Times New Roman"/>
          <w:b/>
          <w:bCs/>
          <w:color w:val="000000"/>
          <w:sz w:val="36"/>
          <w:szCs w:val="36"/>
          <w:lang w:eastAsia="pl-PL"/>
        </w:rPr>
      </w:pPr>
      <w:r w:rsidRPr="002B3C31">
        <w:rPr>
          <w:rFonts w:ascii="Times New Roman" w:eastAsia="Times New Roman" w:hAnsi="Times New Roman" w:cs="Times New Roman"/>
          <w:b/>
          <w:bCs/>
          <w:color w:val="000000"/>
          <w:sz w:val="36"/>
          <w:szCs w:val="36"/>
          <w:u w:val="single"/>
          <w:lang w:eastAsia="pl-PL"/>
        </w:rPr>
        <w:t>SEKCJA IV: PROCEDURA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IV.1) OPIS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IV.1.1) Tryb udzielenia zamówienia: </w:t>
      </w:r>
      <w:r w:rsidRPr="002B3C31">
        <w:rPr>
          <w:rFonts w:ascii="Times New Roman" w:eastAsia="Times New Roman" w:hAnsi="Times New Roman" w:cs="Times New Roman"/>
          <w:color w:val="000000"/>
          <w:sz w:val="27"/>
          <w:szCs w:val="27"/>
          <w:lang w:eastAsia="pl-PL"/>
        </w:rPr>
        <w:t>Przetarg nieograniczony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IV.1.2) Zamawiający żąda wniesienia wadium:</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Informacja na temat wadium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IV.1.3) Przewiduje się udzielenie zaliczek na poczet wykonania zamówienia: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Należy podać informacje na temat udzielania zaliczek: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B3C31">
        <w:rPr>
          <w:rFonts w:ascii="Times New Roman" w:eastAsia="Times New Roman" w:hAnsi="Times New Roman" w:cs="Times New Roman"/>
          <w:color w:val="000000"/>
          <w:sz w:val="27"/>
          <w:szCs w:val="27"/>
          <w:lang w:eastAsia="pl-PL"/>
        </w:rPr>
        <w:br/>
        <w:t>Nie </w:t>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lastRenderedPageBreak/>
        <w:br/>
      </w:r>
      <w:r w:rsidRPr="002B3C31">
        <w:rPr>
          <w:rFonts w:ascii="Times New Roman" w:eastAsia="Times New Roman" w:hAnsi="Times New Roman" w:cs="Times New Roman"/>
          <w:b/>
          <w:bCs/>
          <w:color w:val="000000"/>
          <w:sz w:val="27"/>
          <w:szCs w:val="27"/>
          <w:lang w:eastAsia="pl-PL"/>
        </w:rPr>
        <w:t>IV.1.5.) Wymaga się złożenia oferty wariantowej:</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Dopuszcza się złożenie oferty wariantowej </w:t>
      </w:r>
      <w:r w:rsidRPr="002B3C31">
        <w:rPr>
          <w:rFonts w:ascii="Times New Roman" w:eastAsia="Times New Roman" w:hAnsi="Times New Roman" w:cs="Times New Roman"/>
          <w:color w:val="000000"/>
          <w:sz w:val="27"/>
          <w:szCs w:val="27"/>
          <w:lang w:eastAsia="pl-PL"/>
        </w:rPr>
        <w:br/>
        <w:t>Nie </w:t>
      </w:r>
      <w:r w:rsidRPr="002B3C3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B3C31">
        <w:rPr>
          <w:rFonts w:ascii="Times New Roman" w:eastAsia="Times New Roman" w:hAnsi="Times New Roman" w:cs="Times New Roman"/>
          <w:color w:val="000000"/>
          <w:sz w:val="27"/>
          <w:szCs w:val="27"/>
          <w:lang w:eastAsia="pl-PL"/>
        </w:rPr>
        <w:br/>
        <w:t>Nie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Liczba wykonawców   </w:t>
      </w:r>
      <w:r w:rsidRPr="002B3C31">
        <w:rPr>
          <w:rFonts w:ascii="Times New Roman" w:eastAsia="Times New Roman" w:hAnsi="Times New Roman" w:cs="Times New Roman"/>
          <w:color w:val="000000"/>
          <w:sz w:val="27"/>
          <w:szCs w:val="27"/>
          <w:lang w:eastAsia="pl-PL"/>
        </w:rPr>
        <w:br/>
        <w:t>Przewidywana minimalna liczba wykonawców </w:t>
      </w:r>
      <w:r w:rsidRPr="002B3C31">
        <w:rPr>
          <w:rFonts w:ascii="Times New Roman" w:eastAsia="Times New Roman" w:hAnsi="Times New Roman" w:cs="Times New Roman"/>
          <w:color w:val="000000"/>
          <w:sz w:val="27"/>
          <w:szCs w:val="27"/>
          <w:lang w:eastAsia="pl-PL"/>
        </w:rPr>
        <w:br/>
        <w:t>Maksymalna liczba wykonawców   </w:t>
      </w:r>
      <w:r w:rsidRPr="002B3C31">
        <w:rPr>
          <w:rFonts w:ascii="Times New Roman" w:eastAsia="Times New Roman" w:hAnsi="Times New Roman" w:cs="Times New Roman"/>
          <w:color w:val="000000"/>
          <w:sz w:val="27"/>
          <w:szCs w:val="27"/>
          <w:lang w:eastAsia="pl-PL"/>
        </w:rPr>
        <w:br/>
        <w:t>Kryteria selekcji wykonawców: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IV.1.7) Informacje na temat umowy ramowej lub dynamicznego systemu zakupów:</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Umowa ramowa będzie zawarta: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Czy przewiduje się ograniczenie liczby uczestników umowy ramowej: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Przewidziana maksymalna liczba uczestników umowy ramowej: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Zamówienie obejmuje ustanowienie dynamicznego systemu zakupów: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IV.1.8) Aukcja elektroniczna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Przewidziane jest przeprowadzenie aukcji elektronicznej </w:t>
      </w:r>
      <w:r w:rsidRPr="002B3C31">
        <w:rPr>
          <w:rFonts w:ascii="Times New Roman" w:eastAsia="Times New Roman" w:hAnsi="Times New Roman" w:cs="Times New Roman"/>
          <w:i/>
          <w:iCs/>
          <w:color w:val="000000"/>
          <w:sz w:val="27"/>
          <w:szCs w:val="27"/>
          <w:lang w:eastAsia="pl-PL"/>
        </w:rPr>
        <w:t>(przetarg nieograniczony, przetarg ograniczony, negocjacje z ogłoszeniem) </w:t>
      </w:r>
      <w:r w:rsidRPr="002B3C31">
        <w:rPr>
          <w:rFonts w:ascii="Times New Roman" w:eastAsia="Times New Roman" w:hAnsi="Times New Roman" w:cs="Times New Roman"/>
          <w:color w:val="000000"/>
          <w:sz w:val="27"/>
          <w:szCs w:val="27"/>
          <w:lang w:eastAsia="pl-PL"/>
        </w:rPr>
        <w:t>Nie </w:t>
      </w:r>
      <w:r w:rsidRPr="002B3C31">
        <w:rPr>
          <w:rFonts w:ascii="Times New Roman" w:eastAsia="Times New Roman" w:hAnsi="Times New Roman" w:cs="Times New Roman"/>
          <w:color w:val="000000"/>
          <w:sz w:val="27"/>
          <w:szCs w:val="27"/>
          <w:lang w:eastAsia="pl-PL"/>
        </w:rPr>
        <w:br/>
        <w:t>Należy podać adres strony internetowej, na której aukcja będzie prowadzona: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B3C31">
        <w:rPr>
          <w:rFonts w:ascii="Times New Roman" w:eastAsia="Times New Roman" w:hAnsi="Times New Roman" w:cs="Times New Roman"/>
          <w:color w:val="000000"/>
          <w:sz w:val="27"/>
          <w:szCs w:val="27"/>
          <w:lang w:eastAsia="pl-PL"/>
        </w:rPr>
        <w:br/>
        <w:t>Informacje dotyczące przebiegu aukcji elektronicznej: </w:t>
      </w:r>
      <w:r w:rsidRPr="002B3C3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B3C3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2B3C31">
        <w:rPr>
          <w:rFonts w:ascii="Times New Roman" w:eastAsia="Times New Roman" w:hAnsi="Times New Roman" w:cs="Times New Roman"/>
          <w:color w:val="000000"/>
          <w:sz w:val="27"/>
          <w:szCs w:val="27"/>
          <w:lang w:eastAsia="pl-PL"/>
        </w:rPr>
        <w:br/>
        <w:t>Informacje o liczbie etapów aukcji elektronicznej i czasie ich trwania: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Czas trwania: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B3C31">
        <w:rPr>
          <w:rFonts w:ascii="Times New Roman" w:eastAsia="Times New Roman" w:hAnsi="Times New Roman" w:cs="Times New Roman"/>
          <w:color w:val="000000"/>
          <w:sz w:val="27"/>
          <w:szCs w:val="27"/>
          <w:lang w:eastAsia="pl-PL"/>
        </w:rPr>
        <w:br/>
        <w:t>Warunki zamknięcia aukcji elektronicznej: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IV.2) KRYTERIA OCENY OFERT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IV.2.1) Kryteria oceny ofert: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IV.2.2) Kryteria</w:t>
      </w:r>
      <w:r w:rsidRPr="002B3C3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B3C31">
        <w:rPr>
          <w:rFonts w:ascii="Times New Roman" w:eastAsia="Times New Roman" w:hAnsi="Times New Roman" w:cs="Times New Roman"/>
          <w:b/>
          <w:bCs/>
          <w:color w:val="000000"/>
          <w:sz w:val="27"/>
          <w:szCs w:val="27"/>
          <w:lang w:eastAsia="pl-PL"/>
        </w:rPr>
        <w:t>Pzp</w:t>
      </w:r>
      <w:proofErr w:type="spellEnd"/>
      <w:r w:rsidRPr="002B3C31">
        <w:rPr>
          <w:rFonts w:ascii="Times New Roman" w:eastAsia="Times New Roman" w:hAnsi="Times New Roman" w:cs="Times New Roman"/>
          <w:b/>
          <w:bCs/>
          <w:color w:val="000000"/>
          <w:sz w:val="27"/>
          <w:szCs w:val="27"/>
          <w:lang w:eastAsia="pl-PL"/>
        </w:rPr>
        <w:t> </w:t>
      </w:r>
      <w:r w:rsidRPr="002B3C31">
        <w:rPr>
          <w:rFonts w:ascii="Times New Roman" w:eastAsia="Times New Roman" w:hAnsi="Times New Roman" w:cs="Times New Roman"/>
          <w:color w:val="000000"/>
          <w:sz w:val="27"/>
          <w:szCs w:val="27"/>
          <w:lang w:eastAsia="pl-PL"/>
        </w:rPr>
        <w:t>(przetarg nieograniczony) </w:t>
      </w:r>
      <w:r w:rsidRPr="002B3C31">
        <w:rPr>
          <w:rFonts w:ascii="Times New Roman" w:eastAsia="Times New Roman" w:hAnsi="Times New Roman" w:cs="Times New Roman"/>
          <w:color w:val="000000"/>
          <w:sz w:val="27"/>
          <w:szCs w:val="27"/>
          <w:lang w:eastAsia="pl-PL"/>
        </w:rPr>
        <w:br/>
        <w:t>Tak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IV.3) Negocjacje z ogłoszeniem, dialog konkurencyjny, partnerstwo innowacyjne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IV.3.1) Informacje na temat negocjacji z ogłoszeniem</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Minimalne wymagania, które muszą spełniać wszystkie oferty: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B3C31">
        <w:rPr>
          <w:rFonts w:ascii="Times New Roman" w:eastAsia="Times New Roman" w:hAnsi="Times New Roman" w:cs="Times New Roman"/>
          <w:color w:val="000000"/>
          <w:sz w:val="27"/>
          <w:szCs w:val="27"/>
          <w:lang w:eastAsia="pl-PL"/>
        </w:rPr>
        <w:br/>
        <w:t>Przewidziany jest podział negocjacji na etapy w celu ograniczenia liczby ofert: </w:t>
      </w:r>
      <w:r w:rsidRPr="002B3C31">
        <w:rPr>
          <w:rFonts w:ascii="Times New Roman" w:eastAsia="Times New Roman" w:hAnsi="Times New Roman" w:cs="Times New Roman"/>
          <w:color w:val="000000"/>
          <w:sz w:val="27"/>
          <w:szCs w:val="27"/>
          <w:lang w:eastAsia="pl-PL"/>
        </w:rPr>
        <w:br/>
        <w:t>Należy podać informacje na temat etapów negocjacji (w tym liczbę etapów):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IV.3.2) Informacje na temat dialogu konkurencyjnego</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Wstępny harmonogram postępowania: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Podział dialogu na etapy w celu ograniczenia liczby rozwiązań: </w:t>
      </w:r>
      <w:r w:rsidRPr="002B3C31">
        <w:rPr>
          <w:rFonts w:ascii="Times New Roman" w:eastAsia="Times New Roman" w:hAnsi="Times New Roman" w:cs="Times New Roman"/>
          <w:color w:val="000000"/>
          <w:sz w:val="27"/>
          <w:szCs w:val="27"/>
          <w:lang w:eastAsia="pl-PL"/>
        </w:rPr>
        <w:br/>
        <w:t>Należy podać informacje na temat etapów dialogu: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IV.3.3) Informacje na temat partnerstwa innowacyjnego</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Informacje dodatkowe: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IV.4) Licytacja elektroniczna </w:t>
      </w:r>
      <w:r w:rsidRPr="002B3C31">
        <w:rPr>
          <w:rFonts w:ascii="Times New Roman" w:eastAsia="Times New Roman" w:hAnsi="Times New Roman" w:cs="Times New Roman"/>
          <w:color w:val="000000"/>
          <w:sz w:val="27"/>
          <w:szCs w:val="27"/>
          <w:lang w:eastAsia="pl-PL"/>
        </w:rPr>
        <w:br/>
        <w:t>Adres strony internetowej, na której będzie prowadzona licytacja elektroniczna: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Informacje o liczbie etapów licytacji elektronicznej i czasie ich trwania:</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Czas trwania: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Termin składania wniosków o dopuszczenie do udziału w licytacji elektronicznej: </w:t>
      </w:r>
      <w:r w:rsidRPr="002B3C31">
        <w:rPr>
          <w:rFonts w:ascii="Times New Roman" w:eastAsia="Times New Roman" w:hAnsi="Times New Roman" w:cs="Times New Roman"/>
          <w:color w:val="000000"/>
          <w:sz w:val="27"/>
          <w:szCs w:val="27"/>
          <w:lang w:eastAsia="pl-PL"/>
        </w:rPr>
        <w:br/>
        <w:t>Data: godzina: </w:t>
      </w:r>
      <w:r w:rsidRPr="002B3C31">
        <w:rPr>
          <w:rFonts w:ascii="Times New Roman" w:eastAsia="Times New Roman" w:hAnsi="Times New Roman" w:cs="Times New Roman"/>
          <w:color w:val="000000"/>
          <w:sz w:val="27"/>
          <w:szCs w:val="27"/>
          <w:lang w:eastAsia="pl-PL"/>
        </w:rPr>
        <w:br/>
        <w:t>Termin otwarcia licytacji elektronicznej: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t>Termin i warunki zamknięcia licytacji elektronicznej: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Wymagania dotyczące zabezpieczenia należytego wykonania umowy: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t>Informacje dodatkowe: </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IV.5) ZMIANA UMOWY</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B3C31">
        <w:rPr>
          <w:rFonts w:ascii="Times New Roman" w:eastAsia="Times New Roman" w:hAnsi="Times New Roman" w:cs="Times New Roman"/>
          <w:color w:val="000000"/>
          <w:sz w:val="27"/>
          <w:szCs w:val="27"/>
          <w:lang w:eastAsia="pl-PL"/>
        </w:rPr>
        <w:t> Tak </w:t>
      </w:r>
      <w:r w:rsidRPr="002B3C31">
        <w:rPr>
          <w:rFonts w:ascii="Times New Roman" w:eastAsia="Times New Roman" w:hAnsi="Times New Roman" w:cs="Times New Roman"/>
          <w:color w:val="000000"/>
          <w:sz w:val="27"/>
          <w:szCs w:val="27"/>
          <w:lang w:eastAsia="pl-PL"/>
        </w:rPr>
        <w:br/>
        <w:t>Należy wskazać zakres, charakter zmian oraz warunki wprowadzenia zmian: </w:t>
      </w:r>
      <w:r w:rsidRPr="002B3C31">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t>
      </w:r>
      <w:r w:rsidRPr="002B3C31">
        <w:rPr>
          <w:rFonts w:ascii="Times New Roman" w:eastAsia="Times New Roman" w:hAnsi="Times New Roman" w:cs="Times New Roman"/>
          <w:color w:val="000000"/>
          <w:sz w:val="27"/>
          <w:szCs w:val="27"/>
          <w:lang w:eastAsia="pl-PL"/>
        </w:rPr>
        <w:lastRenderedPageBreak/>
        <w:t>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przedłużenia terminu obowiązywania umowy g) -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60 dni od dnia obowiązywania powyższych zasad . h)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 INFORMACJE ADMINISTRACYJNE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IV.6.1) Sposób udostępniania informacji o charakterze poufnym </w:t>
      </w:r>
      <w:r w:rsidRPr="002B3C31">
        <w:rPr>
          <w:rFonts w:ascii="Times New Roman" w:eastAsia="Times New Roman" w:hAnsi="Times New Roman" w:cs="Times New Roman"/>
          <w:i/>
          <w:iCs/>
          <w:color w:val="000000"/>
          <w:sz w:val="27"/>
          <w:szCs w:val="27"/>
          <w:lang w:eastAsia="pl-PL"/>
        </w:rPr>
        <w:t>(jeżeli dotyczy):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Środki służące ochronie informacji o charakterze poufnym</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br/>
      </w:r>
      <w:r w:rsidRPr="002B3C3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B3C31">
        <w:rPr>
          <w:rFonts w:ascii="Times New Roman" w:eastAsia="Times New Roman" w:hAnsi="Times New Roman" w:cs="Times New Roman"/>
          <w:color w:val="000000"/>
          <w:sz w:val="27"/>
          <w:szCs w:val="27"/>
          <w:lang w:eastAsia="pl-PL"/>
        </w:rPr>
        <w:br/>
        <w:t>Data: 2019-06-17, godzina: 10:45, </w:t>
      </w:r>
      <w:r w:rsidRPr="002B3C3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Wskazać powody: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B3C31">
        <w:rPr>
          <w:rFonts w:ascii="Times New Roman" w:eastAsia="Times New Roman" w:hAnsi="Times New Roman" w:cs="Times New Roman"/>
          <w:color w:val="000000"/>
          <w:sz w:val="27"/>
          <w:szCs w:val="27"/>
          <w:lang w:eastAsia="pl-PL"/>
        </w:rPr>
        <w:br/>
        <w:t>&gt;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IV.6.3) Termin związania ofertą: </w:t>
      </w:r>
      <w:r w:rsidRPr="002B3C31">
        <w:rPr>
          <w:rFonts w:ascii="Times New Roman" w:eastAsia="Times New Roman" w:hAnsi="Times New Roman" w:cs="Times New Roman"/>
          <w:color w:val="000000"/>
          <w:sz w:val="27"/>
          <w:szCs w:val="27"/>
          <w:lang w:eastAsia="pl-PL"/>
        </w:rPr>
        <w:t>do: okres w dniach: 30 (od ostatecznego terminu składania ofert)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3C31">
        <w:rPr>
          <w:rFonts w:ascii="Times New Roman" w:eastAsia="Times New Roman" w:hAnsi="Times New Roman" w:cs="Times New Roman"/>
          <w:color w:val="000000"/>
          <w:sz w:val="27"/>
          <w:szCs w:val="27"/>
          <w:lang w:eastAsia="pl-PL"/>
        </w:rPr>
        <w:t> Nie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3C31">
        <w:rPr>
          <w:rFonts w:ascii="Times New Roman" w:eastAsia="Times New Roman" w:hAnsi="Times New Roman" w:cs="Times New Roman"/>
          <w:color w:val="000000"/>
          <w:sz w:val="27"/>
          <w:szCs w:val="27"/>
          <w:lang w:eastAsia="pl-PL"/>
        </w:rPr>
        <w:t> Nie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IV.6.6) Informacje dodatkowe:</w:t>
      </w:r>
      <w:r w:rsidRPr="002B3C31">
        <w:rPr>
          <w:rFonts w:ascii="Times New Roman" w:eastAsia="Times New Roman" w:hAnsi="Times New Roman" w:cs="Times New Roman"/>
          <w:color w:val="000000"/>
          <w:sz w:val="27"/>
          <w:szCs w:val="27"/>
          <w:lang w:eastAsia="pl-PL"/>
        </w:rPr>
        <w:t> </w:t>
      </w:r>
      <w:r w:rsidRPr="002B3C31">
        <w:rPr>
          <w:rFonts w:ascii="Times New Roman" w:eastAsia="Times New Roman" w:hAnsi="Times New Roman" w:cs="Times New Roman"/>
          <w:color w:val="000000"/>
          <w:sz w:val="27"/>
          <w:szCs w:val="27"/>
          <w:lang w:eastAsia="pl-PL"/>
        </w:rPr>
        <w:br/>
      </w:r>
    </w:p>
    <w:p w:rsidR="002B3C31" w:rsidRPr="002B3C31" w:rsidRDefault="002B3C31" w:rsidP="002B3C31">
      <w:pPr>
        <w:spacing w:after="0" w:line="450" w:lineRule="atLeast"/>
        <w:jc w:val="center"/>
        <w:rPr>
          <w:rFonts w:ascii="Times New Roman" w:eastAsia="Times New Roman" w:hAnsi="Times New Roman" w:cs="Times New Roman"/>
          <w:b/>
          <w:bCs/>
          <w:color w:val="000000"/>
          <w:sz w:val="36"/>
          <w:szCs w:val="36"/>
          <w:lang w:eastAsia="pl-PL"/>
        </w:rPr>
      </w:pPr>
      <w:r w:rsidRPr="002B3C31">
        <w:rPr>
          <w:rFonts w:ascii="Times New Roman" w:eastAsia="Times New Roman" w:hAnsi="Times New Roman" w:cs="Times New Roman"/>
          <w:b/>
          <w:bCs/>
          <w:color w:val="000000"/>
          <w:sz w:val="36"/>
          <w:szCs w:val="36"/>
          <w:u w:val="single"/>
          <w:lang w:eastAsia="pl-PL"/>
        </w:rPr>
        <w:t>ZAŁĄCZNIK I - INFORMACJE DOTYCZĄCE OFERT CZĘŚCIOWYCH</w:t>
      </w: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p>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8"/>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Leki różne</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lastRenderedPageBreak/>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nr 1 - leki różne - 24 pozycje.</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33600000-6,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3C31">
        <w:rPr>
          <w:rFonts w:ascii="Times New Roman" w:eastAsia="Times New Roman" w:hAnsi="Times New Roman" w:cs="Times New Roman"/>
          <w:color w:val="000000"/>
          <w:sz w:val="27"/>
          <w:szCs w:val="27"/>
          <w:lang w:eastAsia="pl-PL"/>
        </w:rPr>
        <w:br/>
        <w:t>Wartość bez VAT: 425000,00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27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6) INFORMACJE DODATKOWE:</w:t>
      </w:r>
      <w:r w:rsidRPr="002B3C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2</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Lek</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nr 2 - lek - 1 pozycja.</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33600000-6,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2B3C31">
        <w:rPr>
          <w:rFonts w:ascii="Times New Roman" w:eastAsia="Times New Roman" w:hAnsi="Times New Roman" w:cs="Times New Roman"/>
          <w:b/>
          <w:bCs/>
          <w:color w:val="000000"/>
          <w:sz w:val="27"/>
          <w:szCs w:val="27"/>
          <w:lang w:eastAsia="pl-PL"/>
        </w:rPr>
        <w:lastRenderedPageBreak/>
        <w:t>wartości zamówienia):</w:t>
      </w:r>
      <w:r w:rsidRPr="002B3C31">
        <w:rPr>
          <w:rFonts w:ascii="Times New Roman" w:eastAsia="Times New Roman" w:hAnsi="Times New Roman" w:cs="Times New Roman"/>
          <w:color w:val="000000"/>
          <w:sz w:val="27"/>
          <w:szCs w:val="27"/>
          <w:lang w:eastAsia="pl-PL"/>
        </w:rPr>
        <w:br/>
        <w:t>Wartość bez VAT: 48000,00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27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6) INFORMACJE DODATKOWE:</w:t>
      </w:r>
      <w:r w:rsidRPr="002B3C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1"/>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3</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proofErr w:type="spellStart"/>
            <w:r w:rsidRPr="002B3C31">
              <w:rPr>
                <w:rFonts w:ascii="Times New Roman" w:eastAsia="Times New Roman" w:hAnsi="Times New Roman" w:cs="Times New Roman"/>
                <w:sz w:val="24"/>
                <w:szCs w:val="24"/>
                <w:lang w:eastAsia="pl-PL"/>
              </w:rPr>
              <w:t>Zywienie</w:t>
            </w:r>
            <w:proofErr w:type="spellEnd"/>
            <w:r w:rsidRPr="002B3C31">
              <w:rPr>
                <w:rFonts w:ascii="Times New Roman" w:eastAsia="Times New Roman" w:hAnsi="Times New Roman" w:cs="Times New Roman"/>
                <w:sz w:val="24"/>
                <w:szCs w:val="24"/>
                <w:lang w:eastAsia="pl-PL"/>
              </w:rPr>
              <w:t xml:space="preserve"> kliniczne</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nr 3 - żywienie dojelitowe - 30 pozycji</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33600000-6,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3C31">
        <w:rPr>
          <w:rFonts w:ascii="Times New Roman" w:eastAsia="Times New Roman" w:hAnsi="Times New Roman" w:cs="Times New Roman"/>
          <w:color w:val="000000"/>
          <w:sz w:val="27"/>
          <w:szCs w:val="27"/>
          <w:lang w:eastAsia="pl-PL"/>
        </w:rPr>
        <w:br/>
        <w:t>Wartość bez VAT: 186000,00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lastRenderedPageBreak/>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27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6) INFORMACJE DODATKOWE:</w:t>
      </w:r>
      <w:r w:rsidRPr="002B3C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1"/>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4</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 xml:space="preserve">Szwy </w:t>
            </w:r>
            <w:proofErr w:type="spellStart"/>
            <w:r w:rsidRPr="002B3C31">
              <w:rPr>
                <w:rFonts w:ascii="Times New Roman" w:eastAsia="Times New Roman" w:hAnsi="Times New Roman" w:cs="Times New Roman"/>
                <w:sz w:val="24"/>
                <w:szCs w:val="24"/>
                <w:lang w:eastAsia="pl-PL"/>
              </w:rPr>
              <w:t>niewchłanialne</w:t>
            </w:r>
            <w:proofErr w:type="spellEnd"/>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xml:space="preserve">. nr 4 szwy </w:t>
      </w:r>
      <w:proofErr w:type="spellStart"/>
      <w:r w:rsidRPr="002B3C31">
        <w:rPr>
          <w:rFonts w:ascii="Times New Roman" w:eastAsia="Times New Roman" w:hAnsi="Times New Roman" w:cs="Times New Roman"/>
          <w:color w:val="000000"/>
          <w:sz w:val="27"/>
          <w:szCs w:val="27"/>
          <w:lang w:eastAsia="pl-PL"/>
        </w:rPr>
        <w:t>niewchłanialne</w:t>
      </w:r>
      <w:proofErr w:type="spellEnd"/>
      <w:r w:rsidRPr="002B3C31">
        <w:rPr>
          <w:rFonts w:ascii="Times New Roman" w:eastAsia="Times New Roman" w:hAnsi="Times New Roman" w:cs="Times New Roman"/>
          <w:color w:val="000000"/>
          <w:sz w:val="27"/>
          <w:szCs w:val="27"/>
          <w:lang w:eastAsia="pl-PL"/>
        </w:rPr>
        <w:t xml:space="preserve"> - 10 pozycji.</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33631600-8,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3C31">
        <w:rPr>
          <w:rFonts w:ascii="Times New Roman" w:eastAsia="Times New Roman" w:hAnsi="Times New Roman" w:cs="Times New Roman"/>
          <w:color w:val="000000"/>
          <w:sz w:val="27"/>
          <w:szCs w:val="27"/>
          <w:lang w:eastAsia="pl-PL"/>
        </w:rPr>
        <w:br/>
        <w:t>Wartość bez VAT: 15000,00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27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lastRenderedPageBreak/>
        <w:br/>
      </w:r>
      <w:r w:rsidRPr="002B3C31">
        <w:rPr>
          <w:rFonts w:ascii="Times New Roman" w:eastAsia="Times New Roman" w:hAnsi="Times New Roman" w:cs="Times New Roman"/>
          <w:b/>
          <w:bCs/>
          <w:color w:val="000000"/>
          <w:sz w:val="27"/>
          <w:szCs w:val="27"/>
          <w:lang w:eastAsia="pl-PL"/>
        </w:rPr>
        <w:t>6) INFORMACJE DODATKOWE:</w:t>
      </w:r>
      <w:r w:rsidRPr="002B3C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21"/>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5</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 xml:space="preserve">Szwy syntetyczne </w:t>
            </w:r>
            <w:proofErr w:type="spellStart"/>
            <w:r w:rsidRPr="002B3C31">
              <w:rPr>
                <w:rFonts w:ascii="Times New Roman" w:eastAsia="Times New Roman" w:hAnsi="Times New Roman" w:cs="Times New Roman"/>
                <w:sz w:val="24"/>
                <w:szCs w:val="24"/>
                <w:lang w:eastAsia="pl-PL"/>
              </w:rPr>
              <w:t>wchłanialne</w:t>
            </w:r>
            <w:proofErr w:type="spellEnd"/>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xml:space="preserve">. nr 5 - szwy syntetyczne </w:t>
      </w:r>
      <w:proofErr w:type="spellStart"/>
      <w:r w:rsidRPr="002B3C31">
        <w:rPr>
          <w:rFonts w:ascii="Times New Roman" w:eastAsia="Times New Roman" w:hAnsi="Times New Roman" w:cs="Times New Roman"/>
          <w:color w:val="000000"/>
          <w:sz w:val="27"/>
          <w:szCs w:val="27"/>
          <w:lang w:eastAsia="pl-PL"/>
        </w:rPr>
        <w:t>wchłanialne</w:t>
      </w:r>
      <w:proofErr w:type="spellEnd"/>
      <w:r w:rsidRPr="002B3C31">
        <w:rPr>
          <w:rFonts w:ascii="Times New Roman" w:eastAsia="Times New Roman" w:hAnsi="Times New Roman" w:cs="Times New Roman"/>
          <w:color w:val="000000"/>
          <w:sz w:val="27"/>
          <w:szCs w:val="27"/>
          <w:lang w:eastAsia="pl-PL"/>
        </w:rPr>
        <w:t xml:space="preserve"> - 7 pozycji</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33631600-8,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3C31">
        <w:rPr>
          <w:rFonts w:ascii="Times New Roman" w:eastAsia="Times New Roman" w:hAnsi="Times New Roman" w:cs="Times New Roman"/>
          <w:color w:val="000000"/>
          <w:sz w:val="27"/>
          <w:szCs w:val="27"/>
          <w:lang w:eastAsia="pl-PL"/>
        </w:rPr>
        <w:br/>
        <w:t>Wartość bez VAT: 8000,00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27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6) INFORMACJE DODATKOWE:</w:t>
      </w:r>
      <w:r w:rsidRPr="002B3C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74"/>
      </w:tblGrid>
      <w:tr w:rsidR="002B3C31" w:rsidRPr="002B3C31" w:rsidTr="002B3C31">
        <w:trPr>
          <w:tblCellSpacing w:w="15" w:type="dxa"/>
        </w:trPr>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Część nr:</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6</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b/>
                <w:bCs/>
                <w:sz w:val="24"/>
                <w:szCs w:val="24"/>
                <w:lang w:eastAsia="pl-PL"/>
              </w:rPr>
              <w:t>Nazwa:</w:t>
            </w:r>
          </w:p>
        </w:tc>
        <w:tc>
          <w:tcPr>
            <w:tcW w:w="0" w:type="auto"/>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Preparaty do pielęgnacji ran</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b/>
          <w:bCs/>
          <w:color w:val="000000"/>
          <w:sz w:val="27"/>
          <w:szCs w:val="27"/>
          <w:lang w:eastAsia="pl-PL"/>
        </w:rPr>
        <w:t>1) Krótki opis przedmiotu zamówienia </w:t>
      </w:r>
      <w:r w:rsidRPr="002B3C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3C31">
        <w:rPr>
          <w:rFonts w:ascii="Times New Roman" w:eastAsia="Times New Roman" w:hAnsi="Times New Roman" w:cs="Times New Roman"/>
          <w:b/>
          <w:bCs/>
          <w:color w:val="000000"/>
          <w:sz w:val="27"/>
          <w:szCs w:val="27"/>
          <w:lang w:eastAsia="pl-PL"/>
        </w:rPr>
        <w:t xml:space="preserve"> a w </w:t>
      </w:r>
      <w:r w:rsidRPr="002B3C3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2B3C31">
        <w:rPr>
          <w:rFonts w:ascii="Times New Roman" w:eastAsia="Times New Roman" w:hAnsi="Times New Roman" w:cs="Times New Roman"/>
          <w:b/>
          <w:bCs/>
          <w:color w:val="000000"/>
          <w:sz w:val="27"/>
          <w:szCs w:val="27"/>
          <w:lang w:eastAsia="pl-PL"/>
        </w:rPr>
        <w:t>budowlane:</w:t>
      </w:r>
      <w:r w:rsidRPr="002B3C31">
        <w:rPr>
          <w:rFonts w:ascii="Times New Roman" w:eastAsia="Times New Roman" w:hAnsi="Times New Roman" w:cs="Times New Roman"/>
          <w:color w:val="000000"/>
          <w:sz w:val="27"/>
          <w:szCs w:val="27"/>
          <w:lang w:eastAsia="pl-PL"/>
        </w:rPr>
        <w:t>zad</w:t>
      </w:r>
      <w:proofErr w:type="spellEnd"/>
      <w:r w:rsidRPr="002B3C31">
        <w:rPr>
          <w:rFonts w:ascii="Times New Roman" w:eastAsia="Times New Roman" w:hAnsi="Times New Roman" w:cs="Times New Roman"/>
          <w:color w:val="000000"/>
          <w:sz w:val="27"/>
          <w:szCs w:val="27"/>
          <w:lang w:eastAsia="pl-PL"/>
        </w:rPr>
        <w:t>. nr 6 - preparaty do pielęgnacji ran - 4 pozycje.</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2) Wspólny Słownik Zamówień(CPV): </w:t>
      </w:r>
      <w:r w:rsidRPr="002B3C31">
        <w:rPr>
          <w:rFonts w:ascii="Times New Roman" w:eastAsia="Times New Roman" w:hAnsi="Times New Roman" w:cs="Times New Roman"/>
          <w:color w:val="000000"/>
          <w:sz w:val="27"/>
          <w:szCs w:val="27"/>
          <w:lang w:eastAsia="pl-PL"/>
        </w:rPr>
        <w:t>33631600-8,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3C31">
        <w:rPr>
          <w:rFonts w:ascii="Times New Roman" w:eastAsia="Times New Roman" w:hAnsi="Times New Roman" w:cs="Times New Roman"/>
          <w:color w:val="000000"/>
          <w:sz w:val="27"/>
          <w:szCs w:val="27"/>
          <w:lang w:eastAsia="pl-PL"/>
        </w:rPr>
        <w:br/>
        <w:t>Wartość bez VAT: 30000,00</w:t>
      </w:r>
      <w:r w:rsidRPr="002B3C31">
        <w:rPr>
          <w:rFonts w:ascii="Times New Roman" w:eastAsia="Times New Roman" w:hAnsi="Times New Roman" w:cs="Times New Roman"/>
          <w:color w:val="000000"/>
          <w:sz w:val="27"/>
          <w:szCs w:val="27"/>
          <w:lang w:eastAsia="pl-PL"/>
        </w:rPr>
        <w:br/>
        <w:t>Waluta: </w:t>
      </w:r>
      <w:r w:rsidRPr="002B3C31">
        <w:rPr>
          <w:rFonts w:ascii="Times New Roman" w:eastAsia="Times New Roman" w:hAnsi="Times New Roman" w:cs="Times New Roman"/>
          <w:color w:val="000000"/>
          <w:sz w:val="27"/>
          <w:szCs w:val="27"/>
          <w:lang w:eastAsia="pl-PL"/>
        </w:rPr>
        <w:br/>
      </w:r>
      <w:proofErr w:type="spellStart"/>
      <w:r w:rsidRPr="002B3C31">
        <w:rPr>
          <w:rFonts w:ascii="Times New Roman" w:eastAsia="Times New Roman" w:hAnsi="Times New Roman" w:cs="Times New Roman"/>
          <w:color w:val="000000"/>
          <w:sz w:val="27"/>
          <w:szCs w:val="27"/>
          <w:lang w:eastAsia="pl-PL"/>
        </w:rPr>
        <w:t>pln</w:t>
      </w:r>
      <w:proofErr w:type="spellEnd"/>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4) Czas trwania lub termin wykonania: </w:t>
      </w:r>
      <w:r w:rsidRPr="002B3C31">
        <w:rPr>
          <w:rFonts w:ascii="Times New Roman" w:eastAsia="Times New Roman" w:hAnsi="Times New Roman" w:cs="Times New Roman"/>
          <w:color w:val="000000"/>
          <w:sz w:val="27"/>
          <w:szCs w:val="27"/>
          <w:lang w:eastAsia="pl-PL"/>
        </w:rPr>
        <w:br/>
        <w:t>okres w miesiącach: 24</w:t>
      </w:r>
      <w:r w:rsidRPr="002B3C31">
        <w:rPr>
          <w:rFonts w:ascii="Times New Roman" w:eastAsia="Times New Roman" w:hAnsi="Times New Roman" w:cs="Times New Roman"/>
          <w:color w:val="000000"/>
          <w:sz w:val="27"/>
          <w:szCs w:val="27"/>
          <w:lang w:eastAsia="pl-PL"/>
        </w:rPr>
        <w:br/>
        <w:t>okres w dniach: </w:t>
      </w:r>
      <w:r w:rsidRPr="002B3C31">
        <w:rPr>
          <w:rFonts w:ascii="Times New Roman" w:eastAsia="Times New Roman" w:hAnsi="Times New Roman" w:cs="Times New Roman"/>
          <w:color w:val="000000"/>
          <w:sz w:val="27"/>
          <w:szCs w:val="27"/>
          <w:lang w:eastAsia="pl-PL"/>
        </w:rPr>
        <w:br/>
        <w:t>data rozpoczęcia: </w:t>
      </w:r>
      <w:r w:rsidRPr="002B3C31">
        <w:rPr>
          <w:rFonts w:ascii="Times New Roman" w:eastAsia="Times New Roman" w:hAnsi="Times New Roman" w:cs="Times New Roman"/>
          <w:color w:val="000000"/>
          <w:sz w:val="27"/>
          <w:szCs w:val="27"/>
          <w:lang w:eastAsia="pl-PL"/>
        </w:rPr>
        <w:br/>
        <w:t>data zakończenia: </w:t>
      </w: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Znaczenie</w:t>
            </w:r>
          </w:p>
        </w:tc>
      </w:tr>
      <w:tr w:rsidR="002B3C31" w:rsidRPr="002B3C31" w:rsidTr="002B3C31">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C31" w:rsidRPr="002B3C31" w:rsidRDefault="002B3C31" w:rsidP="002B3C31">
            <w:pPr>
              <w:spacing w:after="0" w:line="240" w:lineRule="auto"/>
              <w:rPr>
                <w:rFonts w:ascii="Times New Roman" w:eastAsia="Times New Roman" w:hAnsi="Times New Roman" w:cs="Times New Roman"/>
                <w:sz w:val="24"/>
                <w:szCs w:val="24"/>
                <w:lang w:eastAsia="pl-PL"/>
              </w:rPr>
            </w:pPr>
            <w:r w:rsidRPr="002B3C31">
              <w:rPr>
                <w:rFonts w:ascii="Times New Roman" w:eastAsia="Times New Roman" w:hAnsi="Times New Roman" w:cs="Times New Roman"/>
                <w:sz w:val="24"/>
                <w:szCs w:val="24"/>
                <w:lang w:eastAsia="pl-PL"/>
              </w:rPr>
              <w:t>100,00</w:t>
            </w:r>
          </w:p>
        </w:tc>
      </w:tr>
    </w:tbl>
    <w:p w:rsidR="002B3C31" w:rsidRPr="002B3C31" w:rsidRDefault="002B3C31" w:rsidP="002B3C31">
      <w:pPr>
        <w:spacing w:after="0" w:line="450" w:lineRule="atLeast"/>
        <w:rPr>
          <w:rFonts w:ascii="Times New Roman" w:eastAsia="Times New Roman" w:hAnsi="Times New Roman" w:cs="Times New Roman"/>
          <w:color w:val="000000"/>
          <w:sz w:val="27"/>
          <w:szCs w:val="27"/>
          <w:lang w:eastAsia="pl-PL"/>
        </w:rPr>
      </w:pPr>
      <w:r w:rsidRPr="002B3C31">
        <w:rPr>
          <w:rFonts w:ascii="Times New Roman" w:eastAsia="Times New Roman" w:hAnsi="Times New Roman" w:cs="Times New Roman"/>
          <w:color w:val="000000"/>
          <w:sz w:val="27"/>
          <w:szCs w:val="27"/>
          <w:lang w:eastAsia="pl-PL"/>
        </w:rPr>
        <w:br/>
      </w:r>
      <w:r w:rsidRPr="002B3C31">
        <w:rPr>
          <w:rFonts w:ascii="Times New Roman" w:eastAsia="Times New Roman" w:hAnsi="Times New Roman" w:cs="Times New Roman"/>
          <w:b/>
          <w:bCs/>
          <w:color w:val="000000"/>
          <w:sz w:val="27"/>
          <w:szCs w:val="27"/>
          <w:lang w:eastAsia="pl-PL"/>
        </w:rPr>
        <w:t>6) INFORMACJE DODATKOWE:</w:t>
      </w:r>
    </w:p>
    <w:p w:rsidR="00F00A2A" w:rsidRDefault="00F00A2A">
      <w:bookmarkStart w:id="0" w:name="_GoBack"/>
      <w:bookmarkEnd w:id="0"/>
    </w:p>
    <w:sectPr w:rsidR="00F00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31"/>
    <w:rsid w:val="002B3C31"/>
    <w:rsid w:val="00F00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4406">
      <w:bodyDiv w:val="1"/>
      <w:marLeft w:val="0"/>
      <w:marRight w:val="0"/>
      <w:marTop w:val="0"/>
      <w:marBottom w:val="0"/>
      <w:divBdr>
        <w:top w:val="none" w:sz="0" w:space="0" w:color="auto"/>
        <w:left w:val="none" w:sz="0" w:space="0" w:color="auto"/>
        <w:bottom w:val="none" w:sz="0" w:space="0" w:color="auto"/>
        <w:right w:val="none" w:sz="0" w:space="0" w:color="auto"/>
      </w:divBdr>
      <w:divsChild>
        <w:div w:id="463812588">
          <w:marLeft w:val="0"/>
          <w:marRight w:val="0"/>
          <w:marTop w:val="0"/>
          <w:marBottom w:val="0"/>
          <w:divBdr>
            <w:top w:val="none" w:sz="0" w:space="0" w:color="auto"/>
            <w:left w:val="none" w:sz="0" w:space="0" w:color="auto"/>
            <w:bottom w:val="none" w:sz="0" w:space="0" w:color="auto"/>
            <w:right w:val="none" w:sz="0" w:space="0" w:color="auto"/>
          </w:divBdr>
          <w:divsChild>
            <w:div w:id="450126019">
              <w:marLeft w:val="0"/>
              <w:marRight w:val="0"/>
              <w:marTop w:val="0"/>
              <w:marBottom w:val="0"/>
              <w:divBdr>
                <w:top w:val="none" w:sz="0" w:space="0" w:color="auto"/>
                <w:left w:val="none" w:sz="0" w:space="0" w:color="auto"/>
                <w:bottom w:val="none" w:sz="0" w:space="0" w:color="auto"/>
                <w:right w:val="none" w:sz="0" w:space="0" w:color="auto"/>
              </w:divBdr>
            </w:div>
            <w:div w:id="1307781461">
              <w:marLeft w:val="0"/>
              <w:marRight w:val="0"/>
              <w:marTop w:val="0"/>
              <w:marBottom w:val="0"/>
              <w:divBdr>
                <w:top w:val="none" w:sz="0" w:space="0" w:color="auto"/>
                <w:left w:val="none" w:sz="0" w:space="0" w:color="auto"/>
                <w:bottom w:val="none" w:sz="0" w:space="0" w:color="auto"/>
                <w:right w:val="none" w:sz="0" w:space="0" w:color="auto"/>
              </w:divBdr>
            </w:div>
            <w:div w:id="331491352">
              <w:marLeft w:val="0"/>
              <w:marRight w:val="0"/>
              <w:marTop w:val="0"/>
              <w:marBottom w:val="0"/>
              <w:divBdr>
                <w:top w:val="none" w:sz="0" w:space="0" w:color="auto"/>
                <w:left w:val="none" w:sz="0" w:space="0" w:color="auto"/>
                <w:bottom w:val="none" w:sz="0" w:space="0" w:color="auto"/>
                <w:right w:val="none" w:sz="0" w:space="0" w:color="auto"/>
              </w:divBdr>
              <w:divsChild>
                <w:div w:id="741216074">
                  <w:marLeft w:val="0"/>
                  <w:marRight w:val="0"/>
                  <w:marTop w:val="0"/>
                  <w:marBottom w:val="0"/>
                  <w:divBdr>
                    <w:top w:val="none" w:sz="0" w:space="0" w:color="auto"/>
                    <w:left w:val="none" w:sz="0" w:space="0" w:color="auto"/>
                    <w:bottom w:val="none" w:sz="0" w:space="0" w:color="auto"/>
                    <w:right w:val="none" w:sz="0" w:space="0" w:color="auto"/>
                  </w:divBdr>
                </w:div>
              </w:divsChild>
            </w:div>
            <w:div w:id="944532620">
              <w:marLeft w:val="0"/>
              <w:marRight w:val="0"/>
              <w:marTop w:val="0"/>
              <w:marBottom w:val="0"/>
              <w:divBdr>
                <w:top w:val="none" w:sz="0" w:space="0" w:color="auto"/>
                <w:left w:val="none" w:sz="0" w:space="0" w:color="auto"/>
                <w:bottom w:val="none" w:sz="0" w:space="0" w:color="auto"/>
                <w:right w:val="none" w:sz="0" w:space="0" w:color="auto"/>
              </w:divBdr>
              <w:divsChild>
                <w:div w:id="638464085">
                  <w:marLeft w:val="0"/>
                  <w:marRight w:val="0"/>
                  <w:marTop w:val="0"/>
                  <w:marBottom w:val="0"/>
                  <w:divBdr>
                    <w:top w:val="none" w:sz="0" w:space="0" w:color="auto"/>
                    <w:left w:val="none" w:sz="0" w:space="0" w:color="auto"/>
                    <w:bottom w:val="none" w:sz="0" w:space="0" w:color="auto"/>
                    <w:right w:val="none" w:sz="0" w:space="0" w:color="auto"/>
                  </w:divBdr>
                </w:div>
              </w:divsChild>
            </w:div>
            <w:div w:id="354771600">
              <w:marLeft w:val="0"/>
              <w:marRight w:val="0"/>
              <w:marTop w:val="0"/>
              <w:marBottom w:val="0"/>
              <w:divBdr>
                <w:top w:val="none" w:sz="0" w:space="0" w:color="auto"/>
                <w:left w:val="none" w:sz="0" w:space="0" w:color="auto"/>
                <w:bottom w:val="none" w:sz="0" w:space="0" w:color="auto"/>
                <w:right w:val="none" w:sz="0" w:space="0" w:color="auto"/>
              </w:divBdr>
              <w:divsChild>
                <w:div w:id="1413701206">
                  <w:marLeft w:val="0"/>
                  <w:marRight w:val="0"/>
                  <w:marTop w:val="0"/>
                  <w:marBottom w:val="0"/>
                  <w:divBdr>
                    <w:top w:val="none" w:sz="0" w:space="0" w:color="auto"/>
                    <w:left w:val="none" w:sz="0" w:space="0" w:color="auto"/>
                    <w:bottom w:val="none" w:sz="0" w:space="0" w:color="auto"/>
                    <w:right w:val="none" w:sz="0" w:space="0" w:color="auto"/>
                  </w:divBdr>
                </w:div>
                <w:div w:id="565070715">
                  <w:marLeft w:val="0"/>
                  <w:marRight w:val="0"/>
                  <w:marTop w:val="0"/>
                  <w:marBottom w:val="0"/>
                  <w:divBdr>
                    <w:top w:val="none" w:sz="0" w:space="0" w:color="auto"/>
                    <w:left w:val="none" w:sz="0" w:space="0" w:color="auto"/>
                    <w:bottom w:val="none" w:sz="0" w:space="0" w:color="auto"/>
                    <w:right w:val="none" w:sz="0" w:space="0" w:color="auto"/>
                  </w:divBdr>
                </w:div>
                <w:div w:id="1045985817">
                  <w:marLeft w:val="0"/>
                  <w:marRight w:val="0"/>
                  <w:marTop w:val="0"/>
                  <w:marBottom w:val="0"/>
                  <w:divBdr>
                    <w:top w:val="none" w:sz="0" w:space="0" w:color="auto"/>
                    <w:left w:val="none" w:sz="0" w:space="0" w:color="auto"/>
                    <w:bottom w:val="none" w:sz="0" w:space="0" w:color="auto"/>
                    <w:right w:val="none" w:sz="0" w:space="0" w:color="auto"/>
                  </w:divBdr>
                </w:div>
                <w:div w:id="1086148364">
                  <w:marLeft w:val="0"/>
                  <w:marRight w:val="0"/>
                  <w:marTop w:val="0"/>
                  <w:marBottom w:val="0"/>
                  <w:divBdr>
                    <w:top w:val="none" w:sz="0" w:space="0" w:color="auto"/>
                    <w:left w:val="none" w:sz="0" w:space="0" w:color="auto"/>
                    <w:bottom w:val="none" w:sz="0" w:space="0" w:color="auto"/>
                    <w:right w:val="none" w:sz="0" w:space="0" w:color="auto"/>
                  </w:divBdr>
                </w:div>
              </w:divsChild>
            </w:div>
            <w:div w:id="1956209004">
              <w:marLeft w:val="0"/>
              <w:marRight w:val="0"/>
              <w:marTop w:val="0"/>
              <w:marBottom w:val="0"/>
              <w:divBdr>
                <w:top w:val="none" w:sz="0" w:space="0" w:color="auto"/>
                <w:left w:val="none" w:sz="0" w:space="0" w:color="auto"/>
                <w:bottom w:val="none" w:sz="0" w:space="0" w:color="auto"/>
                <w:right w:val="none" w:sz="0" w:space="0" w:color="auto"/>
              </w:divBdr>
              <w:divsChild>
                <w:div w:id="1334801178">
                  <w:marLeft w:val="0"/>
                  <w:marRight w:val="0"/>
                  <w:marTop w:val="0"/>
                  <w:marBottom w:val="0"/>
                  <w:divBdr>
                    <w:top w:val="none" w:sz="0" w:space="0" w:color="auto"/>
                    <w:left w:val="none" w:sz="0" w:space="0" w:color="auto"/>
                    <w:bottom w:val="none" w:sz="0" w:space="0" w:color="auto"/>
                    <w:right w:val="none" w:sz="0" w:space="0" w:color="auto"/>
                  </w:divBdr>
                </w:div>
                <w:div w:id="1572816252">
                  <w:marLeft w:val="0"/>
                  <w:marRight w:val="0"/>
                  <w:marTop w:val="0"/>
                  <w:marBottom w:val="0"/>
                  <w:divBdr>
                    <w:top w:val="none" w:sz="0" w:space="0" w:color="auto"/>
                    <w:left w:val="none" w:sz="0" w:space="0" w:color="auto"/>
                    <w:bottom w:val="none" w:sz="0" w:space="0" w:color="auto"/>
                    <w:right w:val="none" w:sz="0" w:space="0" w:color="auto"/>
                  </w:divBdr>
                </w:div>
                <w:div w:id="1090585683">
                  <w:marLeft w:val="0"/>
                  <w:marRight w:val="0"/>
                  <w:marTop w:val="0"/>
                  <w:marBottom w:val="0"/>
                  <w:divBdr>
                    <w:top w:val="none" w:sz="0" w:space="0" w:color="auto"/>
                    <w:left w:val="none" w:sz="0" w:space="0" w:color="auto"/>
                    <w:bottom w:val="none" w:sz="0" w:space="0" w:color="auto"/>
                    <w:right w:val="none" w:sz="0" w:space="0" w:color="auto"/>
                  </w:divBdr>
                </w:div>
                <w:div w:id="1784106410">
                  <w:marLeft w:val="0"/>
                  <w:marRight w:val="0"/>
                  <w:marTop w:val="0"/>
                  <w:marBottom w:val="0"/>
                  <w:divBdr>
                    <w:top w:val="none" w:sz="0" w:space="0" w:color="auto"/>
                    <w:left w:val="none" w:sz="0" w:space="0" w:color="auto"/>
                    <w:bottom w:val="none" w:sz="0" w:space="0" w:color="auto"/>
                    <w:right w:val="none" w:sz="0" w:space="0" w:color="auto"/>
                  </w:divBdr>
                </w:div>
                <w:div w:id="407920020">
                  <w:marLeft w:val="0"/>
                  <w:marRight w:val="0"/>
                  <w:marTop w:val="0"/>
                  <w:marBottom w:val="0"/>
                  <w:divBdr>
                    <w:top w:val="none" w:sz="0" w:space="0" w:color="auto"/>
                    <w:left w:val="none" w:sz="0" w:space="0" w:color="auto"/>
                    <w:bottom w:val="none" w:sz="0" w:space="0" w:color="auto"/>
                    <w:right w:val="none" w:sz="0" w:space="0" w:color="auto"/>
                  </w:divBdr>
                </w:div>
                <w:div w:id="576019624">
                  <w:marLeft w:val="0"/>
                  <w:marRight w:val="0"/>
                  <w:marTop w:val="0"/>
                  <w:marBottom w:val="0"/>
                  <w:divBdr>
                    <w:top w:val="none" w:sz="0" w:space="0" w:color="auto"/>
                    <w:left w:val="none" w:sz="0" w:space="0" w:color="auto"/>
                    <w:bottom w:val="none" w:sz="0" w:space="0" w:color="auto"/>
                    <w:right w:val="none" w:sz="0" w:space="0" w:color="auto"/>
                  </w:divBdr>
                </w:div>
                <w:div w:id="1232426787">
                  <w:marLeft w:val="0"/>
                  <w:marRight w:val="0"/>
                  <w:marTop w:val="0"/>
                  <w:marBottom w:val="0"/>
                  <w:divBdr>
                    <w:top w:val="none" w:sz="0" w:space="0" w:color="auto"/>
                    <w:left w:val="none" w:sz="0" w:space="0" w:color="auto"/>
                    <w:bottom w:val="none" w:sz="0" w:space="0" w:color="auto"/>
                    <w:right w:val="none" w:sz="0" w:space="0" w:color="auto"/>
                  </w:divBdr>
                </w:div>
              </w:divsChild>
            </w:div>
            <w:div w:id="4132690">
              <w:marLeft w:val="0"/>
              <w:marRight w:val="0"/>
              <w:marTop w:val="0"/>
              <w:marBottom w:val="0"/>
              <w:divBdr>
                <w:top w:val="none" w:sz="0" w:space="0" w:color="auto"/>
                <w:left w:val="none" w:sz="0" w:space="0" w:color="auto"/>
                <w:bottom w:val="none" w:sz="0" w:space="0" w:color="auto"/>
                <w:right w:val="none" w:sz="0" w:space="0" w:color="auto"/>
              </w:divBdr>
              <w:divsChild>
                <w:div w:id="334965226">
                  <w:marLeft w:val="0"/>
                  <w:marRight w:val="0"/>
                  <w:marTop w:val="0"/>
                  <w:marBottom w:val="0"/>
                  <w:divBdr>
                    <w:top w:val="none" w:sz="0" w:space="0" w:color="auto"/>
                    <w:left w:val="none" w:sz="0" w:space="0" w:color="auto"/>
                    <w:bottom w:val="none" w:sz="0" w:space="0" w:color="auto"/>
                    <w:right w:val="none" w:sz="0" w:space="0" w:color="auto"/>
                  </w:divBdr>
                </w:div>
                <w:div w:id="225992864">
                  <w:marLeft w:val="0"/>
                  <w:marRight w:val="0"/>
                  <w:marTop w:val="0"/>
                  <w:marBottom w:val="0"/>
                  <w:divBdr>
                    <w:top w:val="none" w:sz="0" w:space="0" w:color="auto"/>
                    <w:left w:val="none" w:sz="0" w:space="0" w:color="auto"/>
                    <w:bottom w:val="none" w:sz="0" w:space="0" w:color="auto"/>
                    <w:right w:val="none" w:sz="0" w:space="0" w:color="auto"/>
                  </w:divBdr>
                </w:div>
              </w:divsChild>
            </w:div>
            <w:div w:id="479927673">
              <w:marLeft w:val="0"/>
              <w:marRight w:val="0"/>
              <w:marTop w:val="0"/>
              <w:marBottom w:val="0"/>
              <w:divBdr>
                <w:top w:val="none" w:sz="0" w:space="0" w:color="auto"/>
                <w:left w:val="none" w:sz="0" w:space="0" w:color="auto"/>
                <w:bottom w:val="none" w:sz="0" w:space="0" w:color="auto"/>
                <w:right w:val="none" w:sz="0" w:space="0" w:color="auto"/>
              </w:divBdr>
              <w:divsChild>
                <w:div w:id="1467165961">
                  <w:marLeft w:val="0"/>
                  <w:marRight w:val="0"/>
                  <w:marTop w:val="0"/>
                  <w:marBottom w:val="0"/>
                  <w:divBdr>
                    <w:top w:val="none" w:sz="0" w:space="0" w:color="auto"/>
                    <w:left w:val="none" w:sz="0" w:space="0" w:color="auto"/>
                    <w:bottom w:val="none" w:sz="0" w:space="0" w:color="auto"/>
                    <w:right w:val="none" w:sz="0" w:space="0" w:color="auto"/>
                  </w:divBdr>
                </w:div>
                <w:div w:id="882012719">
                  <w:marLeft w:val="0"/>
                  <w:marRight w:val="0"/>
                  <w:marTop w:val="0"/>
                  <w:marBottom w:val="0"/>
                  <w:divBdr>
                    <w:top w:val="none" w:sz="0" w:space="0" w:color="auto"/>
                    <w:left w:val="none" w:sz="0" w:space="0" w:color="auto"/>
                    <w:bottom w:val="none" w:sz="0" w:space="0" w:color="auto"/>
                    <w:right w:val="none" w:sz="0" w:space="0" w:color="auto"/>
                  </w:divBdr>
                </w:div>
                <w:div w:id="322120929">
                  <w:marLeft w:val="0"/>
                  <w:marRight w:val="0"/>
                  <w:marTop w:val="0"/>
                  <w:marBottom w:val="0"/>
                  <w:divBdr>
                    <w:top w:val="none" w:sz="0" w:space="0" w:color="auto"/>
                    <w:left w:val="none" w:sz="0" w:space="0" w:color="auto"/>
                    <w:bottom w:val="none" w:sz="0" w:space="0" w:color="auto"/>
                    <w:right w:val="none" w:sz="0" w:space="0" w:color="auto"/>
                  </w:divBdr>
                </w:div>
                <w:div w:id="1384021281">
                  <w:marLeft w:val="0"/>
                  <w:marRight w:val="0"/>
                  <w:marTop w:val="0"/>
                  <w:marBottom w:val="0"/>
                  <w:divBdr>
                    <w:top w:val="none" w:sz="0" w:space="0" w:color="auto"/>
                    <w:left w:val="none" w:sz="0" w:space="0" w:color="auto"/>
                    <w:bottom w:val="none" w:sz="0" w:space="0" w:color="auto"/>
                    <w:right w:val="none" w:sz="0" w:space="0" w:color="auto"/>
                  </w:divBdr>
                </w:div>
                <w:div w:id="187527263">
                  <w:marLeft w:val="0"/>
                  <w:marRight w:val="0"/>
                  <w:marTop w:val="0"/>
                  <w:marBottom w:val="0"/>
                  <w:divBdr>
                    <w:top w:val="none" w:sz="0" w:space="0" w:color="auto"/>
                    <w:left w:val="none" w:sz="0" w:space="0" w:color="auto"/>
                    <w:bottom w:val="none" w:sz="0" w:space="0" w:color="auto"/>
                    <w:right w:val="none" w:sz="0" w:space="0" w:color="auto"/>
                  </w:divBdr>
                </w:div>
              </w:divsChild>
            </w:div>
            <w:div w:id="1711608280">
              <w:marLeft w:val="0"/>
              <w:marRight w:val="0"/>
              <w:marTop w:val="0"/>
              <w:marBottom w:val="0"/>
              <w:divBdr>
                <w:top w:val="none" w:sz="0" w:space="0" w:color="auto"/>
                <w:left w:val="none" w:sz="0" w:space="0" w:color="auto"/>
                <w:bottom w:val="none" w:sz="0" w:space="0" w:color="auto"/>
                <w:right w:val="none" w:sz="0" w:space="0" w:color="auto"/>
              </w:divBdr>
              <w:divsChild>
                <w:div w:id="876501461">
                  <w:marLeft w:val="0"/>
                  <w:marRight w:val="0"/>
                  <w:marTop w:val="0"/>
                  <w:marBottom w:val="0"/>
                  <w:divBdr>
                    <w:top w:val="none" w:sz="0" w:space="0" w:color="auto"/>
                    <w:left w:val="none" w:sz="0" w:space="0" w:color="auto"/>
                    <w:bottom w:val="none" w:sz="0" w:space="0" w:color="auto"/>
                    <w:right w:val="none" w:sz="0" w:space="0" w:color="auto"/>
                  </w:divBdr>
                </w:div>
                <w:div w:id="1748261838">
                  <w:marLeft w:val="0"/>
                  <w:marRight w:val="0"/>
                  <w:marTop w:val="0"/>
                  <w:marBottom w:val="0"/>
                  <w:divBdr>
                    <w:top w:val="none" w:sz="0" w:space="0" w:color="auto"/>
                    <w:left w:val="none" w:sz="0" w:space="0" w:color="auto"/>
                    <w:bottom w:val="none" w:sz="0" w:space="0" w:color="auto"/>
                    <w:right w:val="none" w:sz="0" w:space="0" w:color="auto"/>
                  </w:divBdr>
                </w:div>
                <w:div w:id="97484366">
                  <w:marLeft w:val="0"/>
                  <w:marRight w:val="0"/>
                  <w:marTop w:val="0"/>
                  <w:marBottom w:val="0"/>
                  <w:divBdr>
                    <w:top w:val="none" w:sz="0" w:space="0" w:color="auto"/>
                    <w:left w:val="none" w:sz="0" w:space="0" w:color="auto"/>
                    <w:bottom w:val="none" w:sz="0" w:space="0" w:color="auto"/>
                    <w:right w:val="none" w:sz="0" w:space="0" w:color="auto"/>
                  </w:divBdr>
                </w:div>
                <w:div w:id="442775218">
                  <w:marLeft w:val="0"/>
                  <w:marRight w:val="0"/>
                  <w:marTop w:val="0"/>
                  <w:marBottom w:val="0"/>
                  <w:divBdr>
                    <w:top w:val="none" w:sz="0" w:space="0" w:color="auto"/>
                    <w:left w:val="none" w:sz="0" w:space="0" w:color="auto"/>
                    <w:bottom w:val="none" w:sz="0" w:space="0" w:color="auto"/>
                    <w:right w:val="none" w:sz="0" w:space="0" w:color="auto"/>
                  </w:divBdr>
                </w:div>
                <w:div w:id="1725639702">
                  <w:marLeft w:val="0"/>
                  <w:marRight w:val="0"/>
                  <w:marTop w:val="0"/>
                  <w:marBottom w:val="0"/>
                  <w:divBdr>
                    <w:top w:val="none" w:sz="0" w:space="0" w:color="auto"/>
                    <w:left w:val="none" w:sz="0" w:space="0" w:color="auto"/>
                    <w:bottom w:val="none" w:sz="0" w:space="0" w:color="auto"/>
                    <w:right w:val="none" w:sz="0" w:space="0" w:color="auto"/>
                  </w:divBdr>
                </w:div>
                <w:div w:id="1675298040">
                  <w:marLeft w:val="0"/>
                  <w:marRight w:val="0"/>
                  <w:marTop w:val="0"/>
                  <w:marBottom w:val="0"/>
                  <w:divBdr>
                    <w:top w:val="none" w:sz="0" w:space="0" w:color="auto"/>
                    <w:left w:val="none" w:sz="0" w:space="0" w:color="auto"/>
                    <w:bottom w:val="none" w:sz="0" w:space="0" w:color="auto"/>
                    <w:right w:val="none" w:sz="0" w:space="0" w:color="auto"/>
                  </w:divBdr>
                </w:div>
                <w:div w:id="624046329">
                  <w:marLeft w:val="0"/>
                  <w:marRight w:val="0"/>
                  <w:marTop w:val="0"/>
                  <w:marBottom w:val="0"/>
                  <w:divBdr>
                    <w:top w:val="none" w:sz="0" w:space="0" w:color="auto"/>
                    <w:left w:val="none" w:sz="0" w:space="0" w:color="auto"/>
                    <w:bottom w:val="none" w:sz="0" w:space="0" w:color="auto"/>
                    <w:right w:val="none" w:sz="0" w:space="0" w:color="auto"/>
                  </w:divBdr>
                </w:div>
                <w:div w:id="1578443928">
                  <w:marLeft w:val="0"/>
                  <w:marRight w:val="0"/>
                  <w:marTop w:val="0"/>
                  <w:marBottom w:val="0"/>
                  <w:divBdr>
                    <w:top w:val="none" w:sz="0" w:space="0" w:color="auto"/>
                    <w:left w:val="none" w:sz="0" w:space="0" w:color="auto"/>
                    <w:bottom w:val="none" w:sz="0" w:space="0" w:color="auto"/>
                    <w:right w:val="none" w:sz="0" w:space="0" w:color="auto"/>
                  </w:divBdr>
                </w:div>
              </w:divsChild>
            </w:div>
            <w:div w:id="942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4158</Words>
  <Characters>24948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2019-06-05T07:31:00Z</dcterms:created>
  <dcterms:modified xsi:type="dcterms:W3CDTF">2019-06-05T07:31:00Z</dcterms:modified>
</cp:coreProperties>
</file>