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DC1277" w:rsidRDefault="00AB4EC1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Pr="00DC1277">
        <w:rPr>
          <w:rFonts w:asciiTheme="minorHAnsi" w:hAnsiTheme="minorHAnsi"/>
        </w:rPr>
        <w:t>DSUiZP</w:t>
      </w:r>
      <w:proofErr w:type="spellEnd"/>
      <w:r w:rsidRPr="00DC1277">
        <w:rPr>
          <w:rFonts w:asciiTheme="minorHAnsi" w:hAnsiTheme="minorHAnsi"/>
        </w:rPr>
        <w:t xml:space="preserve"> 25</w:t>
      </w:r>
      <w:r w:rsidR="0051293C" w:rsidRPr="00DC1277">
        <w:rPr>
          <w:rFonts w:asciiTheme="minorHAnsi" w:hAnsiTheme="minorHAnsi"/>
        </w:rPr>
        <w:t>2</w:t>
      </w:r>
      <w:r w:rsidRPr="00DC1277">
        <w:rPr>
          <w:rFonts w:asciiTheme="minorHAnsi" w:hAnsiTheme="minorHAnsi"/>
        </w:rPr>
        <w:t>/MT/</w:t>
      </w:r>
      <w:r w:rsidR="00530493">
        <w:rPr>
          <w:rFonts w:asciiTheme="minorHAnsi" w:hAnsiTheme="minorHAnsi"/>
        </w:rPr>
        <w:t>13</w:t>
      </w:r>
      <w:r w:rsidR="00FA389A" w:rsidRPr="00DC1277">
        <w:rPr>
          <w:rFonts w:asciiTheme="minorHAnsi" w:hAnsiTheme="minorHAnsi"/>
        </w:rPr>
        <w:t>/201</w:t>
      </w:r>
      <w:r w:rsidR="00C65D85">
        <w:rPr>
          <w:rFonts w:asciiTheme="minorHAnsi" w:hAnsiTheme="minorHAnsi"/>
        </w:rPr>
        <w:t>7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530493">
        <w:rPr>
          <w:rFonts w:asciiTheme="minorHAnsi" w:hAnsiTheme="minorHAnsi"/>
        </w:rPr>
        <w:t>Końskie 2017-05-1</w:t>
      </w:r>
      <w:r w:rsidR="006A1F28">
        <w:rPr>
          <w:rFonts w:asciiTheme="minorHAnsi" w:hAnsiTheme="minorHAnsi"/>
        </w:rPr>
        <w:t>3</w:t>
      </w:r>
      <w:bookmarkStart w:id="0" w:name="_GoBack"/>
      <w:bookmarkEnd w:id="0"/>
    </w:p>
    <w:p w:rsidR="00B612FB" w:rsidRPr="00DC1277" w:rsidRDefault="00B612FB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DC1277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DC1277">
              <w:rPr>
                <w:rFonts w:asciiTheme="minorHAnsi" w:eastAsia="Times New Roman" w:hAnsiTheme="minorHAnsi" w:cs="Arial"/>
                <w:bCs/>
              </w:rPr>
              <w:t>r ogłoszenia:</w:t>
            </w:r>
            <w:r w:rsidR="008B1E1C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C65D8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  <w:r w:rsidR="00530493" w:rsidRPr="00530493">
              <w:rPr>
                <w:rFonts w:asciiTheme="minorHAnsi" w:eastAsia="Times New Roman" w:hAnsiTheme="minorHAnsi" w:cs="Arial"/>
                <w:bCs/>
              </w:rPr>
              <w:t>nr 503067-N-2017 z dnia 2017-05-08 r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>.</w:t>
            </w:r>
            <w:r w:rsidR="0031471B" w:rsidRPr="00DC1277">
              <w:rPr>
                <w:rFonts w:asciiTheme="minorHAnsi" w:hAnsiTheme="minorHAnsi" w:cs="Tahoma"/>
                <w:lang w:eastAsia="pl-PL"/>
              </w:rPr>
              <w:t xml:space="preserve"> </w:t>
            </w:r>
            <w:r w:rsidR="004A79F7" w:rsidRPr="00DC1277">
              <w:rPr>
                <w:rFonts w:asciiTheme="minorHAnsi" w:hAnsiTheme="minorHAnsi" w:cs="Arial"/>
                <w:b/>
              </w:rPr>
              <w:t>;</w:t>
            </w:r>
            <w:r w:rsidR="004A79F7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DC127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>oraz w siedzibie zamawiającego -</w:t>
            </w:r>
            <w:r w:rsidRPr="00DC127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530493" w:rsidRDefault="00530493" w:rsidP="006A1F2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r w:rsidR="004A79F7" w:rsidRPr="00DC1277">
        <w:rPr>
          <w:rFonts w:asciiTheme="minorHAnsi" w:hAnsiTheme="minorHAnsi"/>
          <w:b/>
        </w:rPr>
        <w:t xml:space="preserve">dot.: postępowania o udzielenie zamówienia publicznego na; </w:t>
      </w:r>
    </w:p>
    <w:p w:rsidR="0031471B" w:rsidRPr="00530493" w:rsidRDefault="00530493" w:rsidP="006A1F2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530493">
        <w:rPr>
          <w:rFonts w:asciiTheme="minorHAnsi" w:hAnsiTheme="minorHAnsi"/>
          <w:b/>
        </w:rPr>
        <w:t>Systematyczne – sukcesywnie przez okres 12 miesięcy dostawy ;</w:t>
      </w:r>
      <w:r w:rsidRPr="00530493">
        <w:rPr>
          <w:rFonts w:asciiTheme="minorHAnsi" w:hAnsiTheme="minorHAnsi"/>
          <w:b/>
        </w:rPr>
        <w:t xml:space="preserve"> </w:t>
      </w:r>
      <w:r w:rsidRPr="00530493">
        <w:rPr>
          <w:rFonts w:asciiTheme="minorHAnsi" w:hAnsiTheme="minorHAnsi"/>
          <w:b/>
        </w:rPr>
        <w:t xml:space="preserve">rękawic chirurgicznych , rękawic </w:t>
      </w:r>
      <w:r>
        <w:rPr>
          <w:rFonts w:asciiTheme="minorHAnsi" w:hAnsiTheme="minorHAnsi"/>
          <w:b/>
        </w:rPr>
        <w:t xml:space="preserve">  </w:t>
      </w:r>
      <w:r w:rsidRPr="00530493">
        <w:rPr>
          <w:rFonts w:asciiTheme="minorHAnsi" w:hAnsiTheme="minorHAnsi"/>
          <w:b/>
        </w:rPr>
        <w:t>diagnostycznych wg. zadań 1 i 2</w:t>
      </w:r>
    </w:p>
    <w:p w:rsidR="004A79F7" w:rsidRPr="00DC1277" w:rsidRDefault="004A79F7" w:rsidP="006A1F28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D3751F" w:rsidRPr="00DC1277" w:rsidRDefault="00E81BDB" w:rsidP="006A1F28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 xml:space="preserve">       </w:t>
      </w:r>
      <w:r w:rsidR="00D3751F"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Pr="00DC1277">
        <w:rPr>
          <w:rFonts w:asciiTheme="minorHAnsi" w:hAnsiTheme="minorHAnsi" w:cs="Arial"/>
        </w:rPr>
        <w:t xml:space="preserve"> pytania i </w:t>
      </w:r>
      <w:r w:rsidR="00D3751F"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="00D3751F" w:rsidRPr="00DC1277">
        <w:rPr>
          <w:rFonts w:asciiTheme="minorHAnsi" w:hAnsiTheme="minorHAnsi" w:cs="Arial"/>
        </w:rPr>
        <w:t xml:space="preserve">  dotyczące treści zapisów SIWZ informuje :</w:t>
      </w:r>
    </w:p>
    <w:p w:rsidR="00E0688B" w:rsidRPr="00DC1277" w:rsidRDefault="00E0688B" w:rsidP="006A1F28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530493" w:rsidRPr="00667B7C" w:rsidRDefault="006A1F28" w:rsidP="006A1F28">
      <w:pPr>
        <w:pStyle w:val="Tekstpodstawowywcity"/>
        <w:spacing w:after="0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Zadanie </w:t>
      </w:r>
      <w:r w:rsidR="00530493">
        <w:rPr>
          <w:rFonts w:ascii="Calibri" w:hAnsi="Calibri" w:cs="Calibri"/>
          <w:b/>
          <w:bCs/>
          <w:sz w:val="20"/>
          <w:szCs w:val="20"/>
        </w:rPr>
        <w:t xml:space="preserve"> 2, poz. 1</w:t>
      </w:r>
    </w:p>
    <w:p w:rsidR="00530493" w:rsidRDefault="00530493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30522F">
        <w:rPr>
          <w:rFonts w:cs="Calibri"/>
          <w:sz w:val="20"/>
          <w:szCs w:val="20"/>
        </w:rPr>
        <w:t>Zwracamy się z prośbą o dopusz</w:t>
      </w:r>
      <w:r>
        <w:rPr>
          <w:rFonts w:cs="Calibri"/>
          <w:sz w:val="20"/>
          <w:szCs w:val="20"/>
        </w:rPr>
        <w:t>czenie do zaoferowania w miejsce opisanych rękawic:</w:t>
      </w:r>
    </w:p>
    <w:p w:rsidR="00530493" w:rsidRDefault="00530493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4B7D33">
        <w:rPr>
          <w:rFonts w:cs="Calibri"/>
          <w:sz w:val="20"/>
          <w:szCs w:val="20"/>
        </w:rPr>
        <w:t xml:space="preserve">Rękawice diagnostyczne do procedur o podwyższonym ryzyku, lateksowe, </w:t>
      </w:r>
      <w:proofErr w:type="spellStart"/>
      <w:r w:rsidRPr="004B7D33">
        <w:rPr>
          <w:rFonts w:cs="Calibri"/>
          <w:sz w:val="20"/>
          <w:szCs w:val="20"/>
        </w:rPr>
        <w:t>bezpudrowe</w:t>
      </w:r>
      <w:proofErr w:type="spellEnd"/>
      <w:r w:rsidRPr="004B7D33">
        <w:rPr>
          <w:rFonts w:cs="Calibri"/>
          <w:sz w:val="20"/>
          <w:szCs w:val="20"/>
        </w:rPr>
        <w:t>, chlorowane. Grubość p</w:t>
      </w:r>
      <w:r>
        <w:rPr>
          <w:rFonts w:cs="Calibri"/>
          <w:sz w:val="20"/>
          <w:szCs w:val="20"/>
        </w:rPr>
        <w:t>ojedynczej ścianki na palcu 0,36</w:t>
      </w:r>
      <w:r w:rsidRPr="004B7D33">
        <w:rPr>
          <w:rFonts w:cs="Calibri"/>
          <w:sz w:val="20"/>
          <w:szCs w:val="20"/>
        </w:rPr>
        <w:t>mm, dłoni 0,30mm, mankiec</w:t>
      </w:r>
      <w:r>
        <w:rPr>
          <w:rFonts w:cs="Calibri"/>
          <w:sz w:val="20"/>
          <w:szCs w:val="20"/>
        </w:rPr>
        <w:t>ie 0,20mm, długość 290-301</w:t>
      </w:r>
      <w:r w:rsidRPr="004B7D33">
        <w:rPr>
          <w:rFonts w:cs="Calibri"/>
          <w:sz w:val="20"/>
          <w:szCs w:val="20"/>
        </w:rPr>
        <w:t xml:space="preserve">mm, siła zrywająca przed starzeniem min. 28N. Zarejestrowane jako wyrób medyczny oraz środek ochrony osobistej kategorii III. Odporne na przenikanie wirusów zgodnie z normą ASTM F1671 - potwierdzone badaniami z jednostki notyfikowanej - dołączone do oferty. Odporne na przenikanie mikroorganizmów zgodnie z normą EN 374-2, odporne na przenikanie substancji chemicznych zgodnie z normą EN 374-3, odporne na przenikanie </w:t>
      </w:r>
      <w:proofErr w:type="spellStart"/>
      <w:r w:rsidRPr="004B7D33">
        <w:rPr>
          <w:rFonts w:cs="Calibri"/>
          <w:sz w:val="20"/>
          <w:szCs w:val="20"/>
        </w:rPr>
        <w:t>cytostatyków</w:t>
      </w:r>
      <w:proofErr w:type="spellEnd"/>
      <w:r w:rsidRPr="004B7D33">
        <w:rPr>
          <w:rFonts w:cs="Calibri"/>
          <w:sz w:val="20"/>
          <w:szCs w:val="20"/>
        </w:rPr>
        <w:t xml:space="preserve"> zgodnie z </w:t>
      </w:r>
      <w:r>
        <w:rPr>
          <w:rFonts w:cs="Calibri"/>
          <w:sz w:val="20"/>
          <w:szCs w:val="20"/>
        </w:rPr>
        <w:t>ASTM D6978</w:t>
      </w:r>
      <w:r w:rsidRPr="004B7D33">
        <w:rPr>
          <w:rFonts w:cs="Calibri"/>
          <w:sz w:val="20"/>
          <w:szCs w:val="20"/>
        </w:rPr>
        <w:t>, zgodne z normą EN 420, EN 388 - potwierdzone certyfikatem z jednostki notyfikowanej - dołączonym do oferty. Opakowanie a'50 sztuk. Rozmiar S,M,L,XL</w:t>
      </w:r>
      <w:r w:rsidR="0006486F">
        <w:rPr>
          <w:rFonts w:cs="Calibri"/>
          <w:sz w:val="20"/>
          <w:szCs w:val="20"/>
        </w:rPr>
        <w:t xml:space="preserve">. </w:t>
      </w:r>
      <w:r w:rsidR="006A1F28" w:rsidRPr="006A1F28">
        <w:rPr>
          <w:rFonts w:asciiTheme="minorHAnsi" w:hAnsiTheme="minorHAnsi" w:cs="Arial"/>
          <w:b/>
          <w:sz w:val="24"/>
          <w:szCs w:val="24"/>
        </w:rPr>
        <w:t>Odpowiedz :</w:t>
      </w:r>
      <w:r w:rsidR="006A1F28">
        <w:rPr>
          <w:rFonts w:asciiTheme="minorHAnsi" w:hAnsiTheme="minorHAnsi" w:cs="Arial"/>
          <w:b/>
          <w:sz w:val="24"/>
          <w:szCs w:val="24"/>
        </w:rPr>
        <w:t xml:space="preserve"> Tak</w:t>
      </w:r>
    </w:p>
    <w:p w:rsidR="00530493" w:rsidRDefault="00530493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530493" w:rsidRDefault="006A1F28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Zadanie </w:t>
      </w:r>
      <w:r w:rsidR="00530493">
        <w:rPr>
          <w:rFonts w:cs="Calibri"/>
          <w:b/>
          <w:sz w:val="20"/>
          <w:szCs w:val="20"/>
        </w:rPr>
        <w:t>2</w:t>
      </w:r>
      <w:r w:rsidR="00530493" w:rsidRPr="003E514C">
        <w:rPr>
          <w:rFonts w:cs="Calibri"/>
          <w:b/>
          <w:sz w:val="20"/>
          <w:szCs w:val="20"/>
        </w:rPr>
        <w:t xml:space="preserve"> poz.</w:t>
      </w:r>
      <w:r w:rsidR="00530493">
        <w:rPr>
          <w:rFonts w:cs="Calibri"/>
          <w:b/>
          <w:sz w:val="20"/>
          <w:szCs w:val="20"/>
        </w:rPr>
        <w:t xml:space="preserve"> 2</w:t>
      </w:r>
    </w:p>
    <w:p w:rsidR="00530493" w:rsidRDefault="00530493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151486">
        <w:rPr>
          <w:rFonts w:cs="Calibri"/>
          <w:sz w:val="20"/>
          <w:szCs w:val="20"/>
        </w:rPr>
        <w:t>Zwracamy się z prośbą o dopuszczenie do zaoferowania w miejsce opisanych rękawic:</w:t>
      </w:r>
    </w:p>
    <w:p w:rsidR="00530493" w:rsidRPr="003E514C" w:rsidRDefault="00530493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B7D33">
        <w:rPr>
          <w:rFonts w:cs="Calibri"/>
          <w:sz w:val="20"/>
          <w:szCs w:val="20"/>
        </w:rPr>
        <w:t xml:space="preserve">Rękawice diagnostyczne nitrylowe, </w:t>
      </w:r>
      <w:proofErr w:type="spellStart"/>
      <w:r w:rsidRPr="004B7D33">
        <w:rPr>
          <w:rFonts w:cs="Calibri"/>
          <w:sz w:val="20"/>
          <w:szCs w:val="20"/>
        </w:rPr>
        <w:t>bezpudrowe</w:t>
      </w:r>
      <w:proofErr w:type="spellEnd"/>
      <w:r w:rsidRPr="004B7D33">
        <w:rPr>
          <w:rFonts w:cs="Calibri"/>
          <w:sz w:val="20"/>
          <w:szCs w:val="20"/>
        </w:rPr>
        <w:t xml:space="preserve">, niejałowe, o wysokiej rozciągliwości, teksturowana powierzchnia na palcach, chlorowane od strony wewnętrznej, pokryte polimerem na stronie roboczej, mankiet rolowany, kształt uniwersalny. Długość minimalna 240mm. Grubości pojedynczej ścianki na: palcu </w:t>
      </w:r>
      <w:r>
        <w:rPr>
          <w:rFonts w:cs="Calibri"/>
          <w:sz w:val="20"/>
          <w:szCs w:val="20"/>
        </w:rPr>
        <w:t>0,12mm</w:t>
      </w:r>
      <w:r w:rsidRPr="004B7D33">
        <w:rPr>
          <w:rFonts w:cs="Calibri"/>
          <w:sz w:val="20"/>
          <w:szCs w:val="20"/>
        </w:rPr>
        <w:t xml:space="preserve">, dłoń </w:t>
      </w:r>
      <w:r>
        <w:rPr>
          <w:rFonts w:cs="Calibri"/>
          <w:sz w:val="20"/>
          <w:szCs w:val="20"/>
        </w:rPr>
        <w:t>0,08mm,</w:t>
      </w:r>
      <w:r w:rsidRPr="004B7D33">
        <w:rPr>
          <w:rFonts w:cs="Calibri"/>
          <w:sz w:val="20"/>
          <w:szCs w:val="20"/>
        </w:rPr>
        <w:t xml:space="preserve"> mankiet 0,06mm. Rozmiar kodowany kolorystycznie na opakowaniu. Zgodne z wymaganiami EN 455. Zarejestrowane jako wyrób medyczny oraz Środek Ochrony Indywidualnej kategorii III. Dopuszczone do kontaktu z żywnością potwierdzone piktogramami na opakowaniu. Odporne na przenikanie wirusów zgodnie z normą ASTM F1671 potwierdzone badaniami </w:t>
      </w:r>
      <w:r>
        <w:rPr>
          <w:rFonts w:cs="Calibri"/>
          <w:sz w:val="20"/>
          <w:szCs w:val="20"/>
        </w:rPr>
        <w:t>wykonanymi w niezależnym laboratorium</w:t>
      </w:r>
      <w:r w:rsidRPr="004B7D33">
        <w:rPr>
          <w:rFonts w:cs="Calibri"/>
          <w:sz w:val="20"/>
          <w:szCs w:val="20"/>
        </w:rPr>
        <w:t xml:space="preserve"> -dołączone do oferty. Zgodne z normą EN 374-1,2,3-(</w:t>
      </w:r>
      <w:r>
        <w:rPr>
          <w:rFonts w:cs="Calibri"/>
          <w:sz w:val="20"/>
          <w:szCs w:val="20"/>
        </w:rPr>
        <w:t>z wyłączeniem punktu 5.3.2</w:t>
      </w:r>
      <w:r w:rsidRPr="004B7D33">
        <w:rPr>
          <w:rFonts w:cs="Calibri"/>
          <w:sz w:val="20"/>
          <w:szCs w:val="20"/>
        </w:rPr>
        <w:t>), EN 420, EN 388</w:t>
      </w:r>
      <w:r w:rsidRPr="004B7D33">
        <w:rPr>
          <w:rFonts w:cs="Calibri"/>
          <w:b/>
          <w:sz w:val="20"/>
          <w:szCs w:val="20"/>
        </w:rPr>
        <w:t xml:space="preserve"> </w:t>
      </w:r>
      <w:r w:rsidRPr="00435DE4">
        <w:rPr>
          <w:rFonts w:cs="Calibri"/>
          <w:sz w:val="20"/>
          <w:szCs w:val="20"/>
        </w:rPr>
        <w:t xml:space="preserve">potwierdzone certyfikatem z jednostki notyfikowanej - dołączonym do oferty. Odporne na przenikanie min. </w:t>
      </w:r>
      <w:r>
        <w:rPr>
          <w:rFonts w:cs="Calibri"/>
          <w:sz w:val="20"/>
          <w:szCs w:val="20"/>
        </w:rPr>
        <w:t>8</w:t>
      </w:r>
      <w:r w:rsidRPr="00435DE4">
        <w:rPr>
          <w:rFonts w:cs="Calibri"/>
          <w:sz w:val="20"/>
          <w:szCs w:val="20"/>
        </w:rPr>
        <w:t xml:space="preserve"> substancji chemicznych na co najmniej 2 poziomie ochrony wg. normy EN 374 potwierdzone badaniami z jednostki notyfikowanej dołączonymi do oferty. Informacja o substancjach oraz poziomie ochrony nadrukowana na opakowaniu.  Pozbawione </w:t>
      </w:r>
      <w:proofErr w:type="spellStart"/>
      <w:r w:rsidRPr="00435DE4">
        <w:rPr>
          <w:rFonts w:cs="Calibri"/>
          <w:sz w:val="20"/>
          <w:szCs w:val="20"/>
        </w:rPr>
        <w:t>tiuramów</w:t>
      </w:r>
      <w:proofErr w:type="spellEnd"/>
      <w:r w:rsidRPr="00435DE4">
        <w:rPr>
          <w:rFonts w:cs="Calibri"/>
          <w:sz w:val="20"/>
          <w:szCs w:val="20"/>
        </w:rPr>
        <w:t xml:space="preserve"> oraz MBT potwierdzone badaniami HPLC </w:t>
      </w:r>
      <w:r>
        <w:rPr>
          <w:rFonts w:cs="Calibri"/>
          <w:sz w:val="20"/>
          <w:szCs w:val="20"/>
        </w:rPr>
        <w:t xml:space="preserve">wykonanymi w niezależnym laboratorium. </w:t>
      </w:r>
      <w:r w:rsidRPr="00435DE4">
        <w:rPr>
          <w:rFonts w:cs="Calibri"/>
          <w:sz w:val="20"/>
          <w:szCs w:val="20"/>
        </w:rPr>
        <w:t>- dołączone do oferty. Rozmiar S, M, L pakowane a 200szt.</w:t>
      </w:r>
      <w:r w:rsidR="006A1F28">
        <w:rPr>
          <w:rFonts w:cs="Calibri"/>
          <w:sz w:val="20"/>
          <w:szCs w:val="20"/>
        </w:rPr>
        <w:t xml:space="preserve"> </w:t>
      </w:r>
      <w:r w:rsidR="006A1F28" w:rsidRPr="006A1F28">
        <w:rPr>
          <w:rFonts w:asciiTheme="minorHAnsi" w:hAnsiTheme="minorHAnsi" w:cs="Arial"/>
          <w:b/>
          <w:sz w:val="24"/>
          <w:szCs w:val="24"/>
        </w:rPr>
        <w:t>Odpowiedz :</w:t>
      </w:r>
      <w:r w:rsidR="006A1F28">
        <w:rPr>
          <w:rFonts w:asciiTheme="minorHAnsi" w:hAnsiTheme="minorHAnsi" w:cs="Arial"/>
          <w:b/>
          <w:sz w:val="24"/>
          <w:szCs w:val="24"/>
        </w:rPr>
        <w:t xml:space="preserve"> Tak</w:t>
      </w:r>
    </w:p>
    <w:p w:rsidR="00530493" w:rsidRDefault="00530493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                     </w:t>
      </w:r>
    </w:p>
    <w:p w:rsidR="00530493" w:rsidRPr="003E514C" w:rsidRDefault="006A1F28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Zadanie</w:t>
      </w:r>
      <w:r w:rsidR="00530493">
        <w:rPr>
          <w:rFonts w:cs="Calibri"/>
          <w:b/>
          <w:sz w:val="20"/>
          <w:szCs w:val="20"/>
        </w:rPr>
        <w:t xml:space="preserve"> 2 poz. 3</w:t>
      </w:r>
    </w:p>
    <w:p w:rsidR="00530493" w:rsidRDefault="00530493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151486">
        <w:rPr>
          <w:rFonts w:cs="Calibri"/>
          <w:sz w:val="20"/>
          <w:szCs w:val="20"/>
        </w:rPr>
        <w:t>Zwracamy się z prośbą o dopuszczenie do zaoferowania w miejsce opisanych rękawic:</w:t>
      </w:r>
    </w:p>
    <w:p w:rsidR="00530493" w:rsidRPr="00435DE4" w:rsidRDefault="00530493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435DE4">
        <w:rPr>
          <w:rFonts w:cs="Calibri"/>
          <w:sz w:val="20"/>
          <w:szCs w:val="20"/>
        </w:rPr>
        <w:t xml:space="preserve">Rękawice diagnostyczne nitrylowe, </w:t>
      </w:r>
      <w:proofErr w:type="spellStart"/>
      <w:r w:rsidRPr="00435DE4">
        <w:rPr>
          <w:rFonts w:cs="Calibri"/>
          <w:sz w:val="20"/>
          <w:szCs w:val="20"/>
        </w:rPr>
        <w:t>bezpudrowe</w:t>
      </w:r>
      <w:proofErr w:type="spellEnd"/>
      <w:r w:rsidRPr="00435DE4">
        <w:rPr>
          <w:rFonts w:cs="Calibri"/>
          <w:sz w:val="20"/>
          <w:szCs w:val="20"/>
        </w:rPr>
        <w:t xml:space="preserve">, niejałowe, o wysokiej rozciągliwości, teksturowana powierzchnia na palcach, chlorowane od strony wewnętrznej, pokryte polimerem na stronie roboczej, mankiet rolowany, kształt uniwersalny. Długość minimalna 240mm. Grubości pojedynczej ścianki na: palcu </w:t>
      </w:r>
      <w:r>
        <w:rPr>
          <w:rFonts w:cs="Calibri"/>
          <w:sz w:val="20"/>
          <w:szCs w:val="20"/>
        </w:rPr>
        <w:t>0,12mm</w:t>
      </w:r>
      <w:r w:rsidRPr="00435DE4">
        <w:rPr>
          <w:rFonts w:cs="Calibri"/>
          <w:sz w:val="20"/>
          <w:szCs w:val="20"/>
        </w:rPr>
        <w:t>, dłoń 0</w:t>
      </w:r>
      <w:r>
        <w:rPr>
          <w:rFonts w:cs="Calibri"/>
          <w:sz w:val="20"/>
          <w:szCs w:val="20"/>
        </w:rPr>
        <w:t>,08mm</w:t>
      </w:r>
      <w:r w:rsidRPr="00435DE4">
        <w:rPr>
          <w:rFonts w:cs="Calibri"/>
          <w:sz w:val="20"/>
          <w:szCs w:val="20"/>
        </w:rPr>
        <w:t xml:space="preserve"> mankiet 0,06mm. Rozmiar kodowany kolorystycznie na opakowaniu. Opakowania umożliwiające pojedyncze wyjmowanie rękawic od spodu opakowania jedynie za mankiet (mankiet zawsze wyjmowany pierwszy), bez konieczności dotykania opakowania i pozostałych rękawic co pozwoli ograniczyć skażenie do minimum. </w:t>
      </w:r>
      <w:r w:rsidRPr="004B3EEB">
        <w:rPr>
          <w:rFonts w:cs="Calibri"/>
          <w:sz w:val="20"/>
          <w:szCs w:val="20"/>
        </w:rPr>
        <w:t xml:space="preserve">Rozmiar opakowania 12cm x 12cm x 16,5cm (+/- 5%), </w:t>
      </w:r>
      <w:r w:rsidRPr="00435DE4">
        <w:rPr>
          <w:rFonts w:cs="Calibri"/>
          <w:sz w:val="20"/>
          <w:szCs w:val="20"/>
        </w:rPr>
        <w:t xml:space="preserve">pasujące do uchwytów naściennych pojedynczych lub potrójnych oraz uchwytów na szynę </w:t>
      </w:r>
      <w:proofErr w:type="spellStart"/>
      <w:r w:rsidRPr="00435DE4">
        <w:rPr>
          <w:rFonts w:cs="Calibri"/>
          <w:sz w:val="20"/>
          <w:szCs w:val="20"/>
        </w:rPr>
        <w:t>Modura</w:t>
      </w:r>
      <w:proofErr w:type="spellEnd"/>
      <w:r w:rsidRPr="00435DE4">
        <w:rPr>
          <w:rFonts w:cs="Calibri"/>
          <w:sz w:val="20"/>
          <w:szCs w:val="20"/>
        </w:rPr>
        <w:t xml:space="preserve">. Zgodne z wymaganiami EN 455. Zarejestrowane jako wyrób medyczny oraz Środek Ochrony Indywidualnej kategorii III. Dopuszczone do kontaktu z żywnością potwierdzone piktogramami na opakowaniu. Odporne na przenikanie wirusów zgodnie z normą ASTM F1671 potwierdzone </w:t>
      </w:r>
      <w:r w:rsidRPr="009452FE">
        <w:rPr>
          <w:rFonts w:cs="Calibri"/>
          <w:sz w:val="20"/>
          <w:szCs w:val="20"/>
        </w:rPr>
        <w:t xml:space="preserve">badaniami wykonanymi w niezależnym laboratorium </w:t>
      </w:r>
      <w:r w:rsidRPr="00435DE4">
        <w:rPr>
          <w:rFonts w:cs="Calibri"/>
          <w:sz w:val="20"/>
          <w:szCs w:val="20"/>
        </w:rPr>
        <w:t>-dołączone do oferty</w:t>
      </w:r>
      <w:r>
        <w:rPr>
          <w:rFonts w:cs="Calibri"/>
          <w:sz w:val="20"/>
          <w:szCs w:val="20"/>
        </w:rPr>
        <w:t>. Zgodne z normą EN 374-1,2,3-( z wyłączeniem punktu 5.3.2</w:t>
      </w:r>
      <w:r w:rsidRPr="00435DE4">
        <w:rPr>
          <w:rFonts w:cs="Calibri"/>
          <w:sz w:val="20"/>
          <w:szCs w:val="20"/>
        </w:rPr>
        <w:t xml:space="preserve">), EN 420, EN 388 potwierdzone certyfikatem z jednostki notyfikowanej - dołączonym do oferty. Odporne na przenikanie min. </w:t>
      </w:r>
      <w:r>
        <w:rPr>
          <w:rFonts w:cs="Calibri"/>
          <w:sz w:val="20"/>
          <w:szCs w:val="20"/>
        </w:rPr>
        <w:t>8</w:t>
      </w:r>
      <w:r w:rsidRPr="00435DE4">
        <w:rPr>
          <w:rFonts w:cs="Calibri"/>
          <w:sz w:val="20"/>
          <w:szCs w:val="20"/>
        </w:rPr>
        <w:t xml:space="preserve"> substancji chemicznych na co najmniej 2 poziomie ochrony wg. normy EN 374 potwierdzone badaniami z jednostki notyfikowanej dołączonymi do oferty. Informacja o substancjach oraz poziomie ochrony nadrukowana na opakowaniu.  Pozbawione </w:t>
      </w:r>
      <w:proofErr w:type="spellStart"/>
      <w:r w:rsidRPr="00435DE4">
        <w:rPr>
          <w:rFonts w:cs="Calibri"/>
          <w:sz w:val="20"/>
          <w:szCs w:val="20"/>
        </w:rPr>
        <w:t>tiuramów</w:t>
      </w:r>
      <w:proofErr w:type="spellEnd"/>
      <w:r w:rsidRPr="00435DE4">
        <w:rPr>
          <w:rFonts w:cs="Calibri"/>
          <w:sz w:val="20"/>
          <w:szCs w:val="20"/>
        </w:rPr>
        <w:t xml:space="preserve"> oraz MBT potwierdzone badaniami HPLC z jednostki </w:t>
      </w:r>
      <w:r w:rsidRPr="00435DE4">
        <w:rPr>
          <w:rFonts w:cs="Calibri"/>
          <w:sz w:val="20"/>
          <w:szCs w:val="20"/>
        </w:rPr>
        <w:lastRenderedPageBreak/>
        <w:t xml:space="preserve">notyfikowanej - dołączone do oferty. Rozmiar </w:t>
      </w:r>
      <w:r>
        <w:rPr>
          <w:rFonts w:cs="Calibri"/>
          <w:sz w:val="20"/>
          <w:szCs w:val="20"/>
        </w:rPr>
        <w:t>S, M, L pakowane a 20</w:t>
      </w:r>
      <w:r w:rsidRPr="00435DE4">
        <w:rPr>
          <w:rFonts w:cs="Calibri"/>
          <w:sz w:val="20"/>
          <w:szCs w:val="20"/>
        </w:rPr>
        <w:t>0szt.</w:t>
      </w:r>
      <w:r>
        <w:rPr>
          <w:rFonts w:cs="Calibri"/>
          <w:sz w:val="20"/>
          <w:szCs w:val="20"/>
        </w:rPr>
        <w:t xml:space="preserve"> Z jednoczesnym przeliczeniem zamawianych ilości na 1000 opakowań.</w:t>
      </w:r>
    </w:p>
    <w:p w:rsidR="00530493" w:rsidRDefault="00530493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435DE4">
        <w:rPr>
          <w:rFonts w:cs="Calibri"/>
          <w:sz w:val="20"/>
          <w:szCs w:val="20"/>
        </w:rPr>
        <w:t xml:space="preserve">W ramach wartości umowy i na czas jej obowiązywania Wykonawca  przekaże w użytkowanie uchwyty do opakowań rękawic- mocowane do ściany, kompatybilne z rękawicami z tej  pozycji  w ilości 4 szt. oraz uchwyty   naścienne </w:t>
      </w:r>
      <w:r>
        <w:rPr>
          <w:rFonts w:cs="Calibri"/>
          <w:sz w:val="20"/>
          <w:szCs w:val="20"/>
        </w:rPr>
        <w:t>potrójne</w:t>
      </w:r>
      <w:r w:rsidRPr="00435DE4">
        <w:rPr>
          <w:rFonts w:cs="Calibri"/>
          <w:sz w:val="20"/>
          <w:szCs w:val="20"/>
        </w:rPr>
        <w:t xml:space="preserve"> mocowane do ściany , kompatybilne z rękawicami z tej pozycji , w ilości 4 szt. i uchwyty na szynę </w:t>
      </w:r>
      <w:proofErr w:type="spellStart"/>
      <w:r w:rsidRPr="00435DE4">
        <w:rPr>
          <w:rFonts w:cs="Calibri"/>
          <w:sz w:val="20"/>
          <w:szCs w:val="20"/>
        </w:rPr>
        <w:t>Modura</w:t>
      </w:r>
      <w:proofErr w:type="spellEnd"/>
      <w:r w:rsidRPr="00435DE4">
        <w:rPr>
          <w:rFonts w:cs="Calibri"/>
          <w:sz w:val="20"/>
          <w:szCs w:val="20"/>
        </w:rPr>
        <w:t xml:space="preserve"> kompatybilne z rękawicami z tej  pozycji  w ilości 4 szt.</w:t>
      </w:r>
      <w:r w:rsidR="006A1F28">
        <w:rPr>
          <w:rFonts w:cs="Calibri"/>
          <w:sz w:val="20"/>
          <w:szCs w:val="20"/>
        </w:rPr>
        <w:t xml:space="preserve"> </w:t>
      </w:r>
      <w:r w:rsidR="006A1F28" w:rsidRPr="006A1F28">
        <w:rPr>
          <w:rFonts w:asciiTheme="minorHAnsi" w:hAnsiTheme="minorHAnsi" w:cs="Arial"/>
          <w:b/>
          <w:sz w:val="24"/>
          <w:szCs w:val="24"/>
        </w:rPr>
        <w:t>Odpowiedz :</w:t>
      </w:r>
      <w:r w:rsidR="006A1F28">
        <w:rPr>
          <w:rFonts w:asciiTheme="minorHAnsi" w:hAnsiTheme="minorHAnsi" w:cs="Arial"/>
          <w:b/>
          <w:sz w:val="24"/>
          <w:szCs w:val="24"/>
        </w:rPr>
        <w:t xml:space="preserve"> Tak</w:t>
      </w:r>
    </w:p>
    <w:p w:rsidR="00530493" w:rsidRDefault="00530493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530493" w:rsidRPr="003E514C" w:rsidRDefault="00530493" w:rsidP="006A1F28">
      <w:pPr>
        <w:pStyle w:val="Nagwek"/>
        <w:tabs>
          <w:tab w:val="left" w:pos="708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Pakiet 2 poz. 4</w:t>
      </w:r>
    </w:p>
    <w:p w:rsidR="00530493" w:rsidRPr="005E3B29" w:rsidRDefault="00530493" w:rsidP="006A1F28">
      <w:pPr>
        <w:pStyle w:val="Nagwek"/>
        <w:numPr>
          <w:ilvl w:val="0"/>
          <w:numId w:val="18"/>
        </w:numPr>
        <w:tabs>
          <w:tab w:val="left" w:pos="708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4570D4">
        <w:rPr>
          <w:rFonts w:cs="Calibri"/>
          <w:sz w:val="20"/>
          <w:szCs w:val="20"/>
        </w:rPr>
        <w:t xml:space="preserve">Zwracamy się z prośbą o </w:t>
      </w:r>
      <w:r>
        <w:rPr>
          <w:rFonts w:cs="Calibri"/>
          <w:sz w:val="20"/>
          <w:szCs w:val="20"/>
        </w:rPr>
        <w:t>wydzielenie w/w pozycji z pakietu co pozwoli naszej firmie na złożenie konkurencyjnej cenowo oferty.</w:t>
      </w:r>
    </w:p>
    <w:p w:rsidR="00530493" w:rsidRDefault="00530493" w:rsidP="006A1F28">
      <w:pPr>
        <w:tabs>
          <w:tab w:val="left" w:pos="0"/>
        </w:tabs>
        <w:spacing w:after="0" w:line="240" w:lineRule="auto"/>
        <w:ind w:right="-172"/>
      </w:pPr>
    </w:p>
    <w:p w:rsidR="006A1F28" w:rsidRPr="00321BC2" w:rsidRDefault="000C7800" w:rsidP="006A1F28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A1F28">
        <w:rPr>
          <w:rFonts w:asciiTheme="minorHAnsi" w:hAnsiTheme="minorHAnsi" w:cs="Arial"/>
          <w:b/>
          <w:sz w:val="24"/>
          <w:szCs w:val="24"/>
        </w:rPr>
        <w:t xml:space="preserve">Odpowiedz : Zgodnie z </w:t>
      </w:r>
      <w:proofErr w:type="spellStart"/>
      <w:r w:rsidRPr="006A1F28">
        <w:rPr>
          <w:rFonts w:asciiTheme="minorHAnsi" w:hAnsiTheme="minorHAnsi" w:cs="Arial"/>
          <w:b/>
          <w:sz w:val="24"/>
          <w:szCs w:val="24"/>
        </w:rPr>
        <w:t>siwz</w:t>
      </w:r>
      <w:proofErr w:type="spellEnd"/>
      <w:r w:rsidRPr="006A1F28">
        <w:rPr>
          <w:rFonts w:asciiTheme="minorHAnsi" w:hAnsiTheme="minorHAnsi" w:cs="Arial"/>
          <w:b/>
          <w:sz w:val="24"/>
          <w:szCs w:val="24"/>
        </w:rPr>
        <w:t>.</w:t>
      </w:r>
      <w:r w:rsidR="006A1F28" w:rsidRPr="00321BC2">
        <w:rPr>
          <w:rFonts w:asciiTheme="minorHAnsi" w:hAnsiTheme="minorHAnsi" w:cs="Arial"/>
          <w:b/>
          <w:sz w:val="24"/>
          <w:szCs w:val="24"/>
        </w:rPr>
        <w:t xml:space="preserve">  Zamawiający</w:t>
      </w:r>
      <w:r w:rsidR="006A1F28">
        <w:rPr>
          <w:rFonts w:asciiTheme="minorHAnsi" w:hAnsiTheme="minorHAnsi" w:cs="Arial"/>
          <w:b/>
          <w:sz w:val="24"/>
          <w:szCs w:val="24"/>
        </w:rPr>
        <w:t xml:space="preserve"> na tym etapie postępowania,</w:t>
      </w:r>
      <w:r w:rsidR="006A1F28" w:rsidRPr="00321BC2">
        <w:rPr>
          <w:rFonts w:asciiTheme="minorHAnsi" w:hAnsiTheme="minorHAnsi" w:cs="Arial"/>
          <w:b/>
          <w:sz w:val="24"/>
          <w:szCs w:val="24"/>
        </w:rPr>
        <w:t xml:space="preserve"> nie  przewiduje podziału zadań, i tym  tworzenie nowych zadań.</w:t>
      </w:r>
    </w:p>
    <w:p w:rsidR="006A1F28" w:rsidRDefault="006A1F28" w:rsidP="006A1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F80" w:rsidRDefault="00215F80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0C7800" w:rsidRDefault="000C7800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0C7800" w:rsidRPr="00DC1277" w:rsidRDefault="000C7800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530493" w:rsidRDefault="0064000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</w:t>
      </w:r>
    </w:p>
    <w:p w:rsidR="00530493" w:rsidRDefault="0053049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2F1FD4" w:rsidRPr="006D6F78" w:rsidRDefault="000C7800" w:rsidP="002F1FD4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rPr>
          <w:sz w:val="20"/>
          <w:szCs w:val="20"/>
        </w:rPr>
      </w:pPr>
      <w:r>
        <w:rPr>
          <w:rFonts w:asciiTheme="minorHAnsi" w:hAnsiTheme="minorHAnsi"/>
        </w:rPr>
        <w:t xml:space="preserve">  </w:t>
      </w:r>
      <w:r w:rsidR="00530493"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  <w:r w:rsidR="002F1FD4" w:rsidRPr="006D6F78">
        <w:rPr>
          <w:sz w:val="20"/>
          <w:szCs w:val="20"/>
        </w:rPr>
        <w:t xml:space="preserve"> Z-ca Dyrektora  </w:t>
      </w:r>
    </w:p>
    <w:p w:rsidR="002F1FD4" w:rsidRPr="006D6F78" w:rsidRDefault="002F1FD4" w:rsidP="002F1FD4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  <w:rPr>
          <w:sz w:val="20"/>
          <w:szCs w:val="20"/>
        </w:rPr>
      </w:pPr>
      <w:r w:rsidRPr="006D6F78">
        <w:rPr>
          <w:sz w:val="20"/>
          <w:szCs w:val="20"/>
        </w:rPr>
        <w:t>Zespołu Opieki Zdrowotnej w                                                            Końskich</w:t>
      </w:r>
    </w:p>
    <w:p w:rsidR="002F1FD4" w:rsidRPr="006D6F78" w:rsidRDefault="002F1FD4" w:rsidP="002F1FD4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rPr>
          <w:sz w:val="20"/>
          <w:szCs w:val="20"/>
        </w:rPr>
      </w:pPr>
    </w:p>
    <w:p w:rsidR="002F1FD4" w:rsidRPr="006D6F78" w:rsidRDefault="002F1FD4" w:rsidP="002F1FD4">
      <w:pPr>
        <w:widowControl w:val="0"/>
        <w:autoSpaceDE w:val="0"/>
        <w:autoSpaceDN w:val="0"/>
        <w:adjustRightInd w:val="0"/>
        <w:spacing w:after="0" w:line="240" w:lineRule="auto"/>
        <w:ind w:left="6105" w:right="57"/>
        <w:rPr>
          <w:sz w:val="20"/>
          <w:szCs w:val="20"/>
        </w:rPr>
      </w:pPr>
      <w:r w:rsidRPr="006D6F78">
        <w:rPr>
          <w:sz w:val="20"/>
          <w:szCs w:val="20"/>
        </w:rPr>
        <w:t xml:space="preserve">    mgr inż. Jerzy Grodzki </w:t>
      </w:r>
    </w:p>
    <w:p w:rsidR="004D0B5C" w:rsidRPr="00DC1277" w:rsidRDefault="00343F66" w:rsidP="002F1FD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0F5171" w:rsidRPr="00DC1277" w:rsidRDefault="00767F9F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        </w:t>
      </w:r>
      <w:r w:rsidR="0031471B" w:rsidRPr="00DC1277">
        <w:rPr>
          <w:rFonts w:asciiTheme="minorHAnsi" w:hAnsiTheme="minorHAnsi"/>
          <w:i/>
        </w:rPr>
        <w:t xml:space="preserve">        </w:t>
      </w:r>
      <w:r w:rsidRPr="00DC1277">
        <w:rPr>
          <w:rFonts w:asciiTheme="minorHAnsi" w:hAnsiTheme="minorHAnsi"/>
          <w:i/>
        </w:rPr>
        <w:t xml:space="preserve">  </w:t>
      </w:r>
      <w:r w:rsidR="00343F66" w:rsidRPr="00DC1277">
        <w:rPr>
          <w:rFonts w:asciiTheme="minorHAnsi" w:hAnsiTheme="minorHAnsi"/>
          <w:i/>
        </w:rPr>
        <w:t xml:space="preserve">Sporządził: </w:t>
      </w:r>
    </w:p>
    <w:p w:rsidR="000F5171" w:rsidRPr="00DC1277" w:rsidRDefault="00887E8C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   </w:t>
      </w:r>
      <w:r w:rsidR="003E7566" w:rsidRPr="00DC1277">
        <w:rPr>
          <w:rFonts w:asciiTheme="minorHAnsi" w:hAnsiTheme="minorHAnsi"/>
          <w:i/>
        </w:rPr>
        <w:t xml:space="preserve"> </w:t>
      </w:r>
      <w:r w:rsidR="000F5171" w:rsidRPr="00DC1277">
        <w:rPr>
          <w:rFonts w:asciiTheme="minorHAnsi" w:hAnsiTheme="minorHAnsi"/>
          <w:i/>
        </w:rPr>
        <w:t>Zastępca Kierownika</w:t>
      </w:r>
      <w:r w:rsidR="0031471B" w:rsidRPr="00DC1277">
        <w:rPr>
          <w:rFonts w:asciiTheme="minorHAnsi" w:hAnsiTheme="minorHAnsi"/>
          <w:i/>
        </w:rPr>
        <w:t xml:space="preserve"> </w:t>
      </w:r>
      <w:proofErr w:type="spellStart"/>
      <w:r w:rsidR="0031471B" w:rsidRPr="00DC1277">
        <w:rPr>
          <w:rFonts w:asciiTheme="minorHAnsi" w:hAnsiTheme="minorHAnsi"/>
          <w:i/>
        </w:rPr>
        <w:t>DSUiZP</w:t>
      </w:r>
      <w:proofErr w:type="spellEnd"/>
    </w:p>
    <w:p w:rsidR="000F5171" w:rsidRPr="00DC1277" w:rsidRDefault="0031471B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   </w:t>
      </w:r>
      <w:r w:rsidR="000F5171" w:rsidRPr="00DC1277">
        <w:rPr>
          <w:rFonts w:asciiTheme="minorHAnsi" w:hAnsiTheme="minorHAnsi"/>
          <w:i/>
        </w:rPr>
        <w:t xml:space="preserve"> ds. Zamówień Publicznych</w:t>
      </w:r>
    </w:p>
    <w:p w:rsidR="00320B39" w:rsidRPr="00DC1277" w:rsidRDefault="000F5171" w:rsidP="000C780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DC1277">
        <w:rPr>
          <w:rFonts w:asciiTheme="minorHAnsi" w:hAnsiTheme="minorHAnsi"/>
          <w:i/>
        </w:rPr>
        <w:t xml:space="preserve">      </w:t>
      </w:r>
      <w:r w:rsidR="0031471B" w:rsidRPr="00DC1277">
        <w:rPr>
          <w:rFonts w:asciiTheme="minorHAnsi" w:hAnsiTheme="minorHAnsi"/>
          <w:i/>
        </w:rPr>
        <w:t xml:space="preserve">       </w:t>
      </w:r>
      <w:r w:rsidRPr="00DC1277">
        <w:rPr>
          <w:rFonts w:asciiTheme="minorHAnsi" w:hAnsiTheme="minorHAnsi"/>
          <w:i/>
        </w:rPr>
        <w:t xml:space="preserve"> Tomasz </w:t>
      </w:r>
      <w:proofErr w:type="spellStart"/>
      <w:r w:rsidRPr="00DC1277">
        <w:rPr>
          <w:rFonts w:asciiTheme="minorHAnsi" w:hAnsiTheme="minorHAnsi"/>
          <w:i/>
        </w:rPr>
        <w:t>Milcarz</w:t>
      </w:r>
      <w:proofErr w:type="spellEnd"/>
    </w:p>
    <w:p w:rsidR="00BB39EB" w:rsidRPr="00DC1277" w:rsidRDefault="00BB39EB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DC127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87" w:rsidRDefault="008E4A87" w:rsidP="00AA2515">
      <w:pPr>
        <w:spacing w:after="0" w:line="240" w:lineRule="auto"/>
      </w:pPr>
      <w:r>
        <w:separator/>
      </w:r>
    </w:p>
  </w:endnote>
  <w:endnote w:type="continuationSeparator" w:id="0">
    <w:p w:rsidR="008E4A87" w:rsidRDefault="008E4A87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87" w:rsidRDefault="008E4A87" w:rsidP="00AA2515">
      <w:pPr>
        <w:spacing w:after="0" w:line="240" w:lineRule="auto"/>
      </w:pPr>
      <w:r>
        <w:separator/>
      </w:r>
    </w:p>
  </w:footnote>
  <w:footnote w:type="continuationSeparator" w:id="0">
    <w:p w:rsidR="008E4A87" w:rsidRDefault="008E4A87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1557"/>
    <w:multiLevelType w:val="hybridMultilevel"/>
    <w:tmpl w:val="A9BAD314"/>
    <w:lvl w:ilvl="0" w:tplc="E332782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14"/>
  </w:num>
  <w:num w:numId="8">
    <w:abstractNumId w:val="16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486F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1FD4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0493"/>
    <w:rsid w:val="0053569A"/>
    <w:rsid w:val="0053605B"/>
    <w:rsid w:val="00550274"/>
    <w:rsid w:val="00560429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1F28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E4A87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702A"/>
    <w:rsid w:val="00CA5E0B"/>
    <w:rsid w:val="00CB151E"/>
    <w:rsid w:val="00CB7AB8"/>
    <w:rsid w:val="00CC0E36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link w:val="NagwekZnak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5304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link w:val="NagwekZnak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5304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6392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42</cp:revision>
  <cp:lastPrinted>2017-05-14T16:24:00Z</cp:lastPrinted>
  <dcterms:created xsi:type="dcterms:W3CDTF">2014-11-18T12:26:00Z</dcterms:created>
  <dcterms:modified xsi:type="dcterms:W3CDTF">2017-05-14T16:25:00Z</dcterms:modified>
</cp:coreProperties>
</file>