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r w:rsidR="00422F02" w:rsidRPr="00422F02">
        <w:rPr>
          <w:rFonts w:asciiTheme="minorHAnsi" w:hAnsiTheme="minorHAnsi"/>
        </w:rPr>
        <w:t>DSUiZP 24/JK/79/2017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2017-0</w:t>
      </w:r>
      <w:r w:rsidR="00E27C3F">
        <w:rPr>
          <w:rFonts w:asciiTheme="minorHAnsi" w:hAnsiTheme="minorHAnsi"/>
        </w:rPr>
        <w:t>4</w:t>
      </w:r>
      <w:r w:rsidR="00C65D85">
        <w:rPr>
          <w:rFonts w:asciiTheme="minorHAnsi" w:hAnsiTheme="minorHAnsi"/>
        </w:rPr>
        <w:t>-</w:t>
      </w:r>
      <w:r w:rsidR="00E27C3F">
        <w:rPr>
          <w:rFonts w:asciiTheme="minorHAnsi" w:hAnsiTheme="minorHAnsi"/>
        </w:rPr>
        <w:t>25</w:t>
      </w:r>
    </w:p>
    <w:p w:rsidR="00422F02" w:rsidRDefault="00422F02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422F02" w:rsidRDefault="00422F02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422F02" w:rsidRDefault="00422F02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E27C3F" w:rsidRDefault="00422F02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422F02">
        <w:rPr>
          <w:rFonts w:asciiTheme="minorHAnsi" w:hAnsiTheme="minorHAnsi"/>
          <w:b/>
          <w:sz w:val="24"/>
        </w:rPr>
        <w:t>Dotyczy postępowania na dostawę videokolonoskopu typ EC380Lkp producent Pentax  - szt.1 lub równoważny.</w:t>
      </w:r>
    </w:p>
    <w:p w:rsidR="00422F02" w:rsidRPr="00DC1277" w:rsidRDefault="00422F02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422F02" w:rsidRPr="00323CDF" w:rsidRDefault="00422F02" w:rsidP="00422F02">
      <w:pPr>
        <w:pStyle w:val="Zwykytekst"/>
        <w:rPr>
          <w:rFonts w:ascii="Tahoma" w:hAnsi="Tahoma" w:cs="Tahoma"/>
          <w:b/>
          <w:color w:val="000000"/>
          <w:sz w:val="20"/>
          <w:szCs w:val="20"/>
        </w:rPr>
      </w:pPr>
      <w:r w:rsidRPr="00323CDF">
        <w:rPr>
          <w:rFonts w:ascii="Tahoma" w:hAnsi="Tahoma" w:cs="Tahoma"/>
          <w:b/>
          <w:color w:val="000000"/>
          <w:sz w:val="20"/>
          <w:szCs w:val="20"/>
        </w:rPr>
        <w:t>Pytanie 1</w:t>
      </w:r>
    </w:p>
    <w:p w:rsidR="00422F02" w:rsidRPr="00A12ABC" w:rsidRDefault="00422F02" w:rsidP="00422F02">
      <w:pPr>
        <w:rPr>
          <w:rFonts w:ascii="Tahoma" w:hAnsi="Tahoma" w:cs="Tahoma"/>
          <w:b/>
          <w:color w:val="000000"/>
          <w:sz w:val="20"/>
          <w:szCs w:val="20"/>
        </w:rPr>
      </w:pPr>
      <w:r w:rsidRPr="00A12ABC">
        <w:rPr>
          <w:rFonts w:ascii="Tahoma" w:hAnsi="Tahoma" w:cs="Tahoma"/>
          <w:b/>
          <w:color w:val="000000"/>
          <w:sz w:val="20"/>
          <w:szCs w:val="20"/>
        </w:rPr>
        <w:t>Dotyczy zapisów umowy § 3 ust. 4 oraz Załącznika nr 3 – Parametry techniczno – użytkowe punkt 4</w:t>
      </w:r>
    </w:p>
    <w:p w:rsidR="00422F02" w:rsidRDefault="00422F02" w:rsidP="00422F0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Czy Zamawiający wyrazi zgodę na zmianę zapisu zgodnie z poniższym:</w:t>
      </w:r>
    </w:p>
    <w:p w:rsidR="00422F02" w:rsidRDefault="00422F02" w:rsidP="00422F0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„Każda interwencja gwarancyjna trwająca powyżej 5 dni roboczych powoduje wydłużenie gwarancji o 1 dzień. Wydłużeniu nie podlegają planowane przeglądy zgodne z wymaganiami producenta” ?</w:t>
      </w:r>
    </w:p>
    <w:p w:rsidR="00422F02" w:rsidRDefault="00422F02" w:rsidP="00422F02">
      <w:pPr>
        <w:tabs>
          <w:tab w:val="left" w:pos="2051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22F02">
        <w:rPr>
          <w:rFonts w:ascii="Tahoma" w:hAnsi="Tahoma" w:cs="Tahoma"/>
          <w:b/>
          <w:color w:val="000000"/>
          <w:sz w:val="20"/>
          <w:szCs w:val="20"/>
        </w:rPr>
        <w:t>Odpowiedź 1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422F02" w:rsidRP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nie wyraża zgody na zmianę zapisu</w:t>
      </w:r>
    </w:p>
    <w:p w:rsidR="00422F02" w:rsidRPr="00422F02" w:rsidRDefault="00422F02" w:rsidP="00422F0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22F02" w:rsidRDefault="00422F02" w:rsidP="00422F0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F1485">
        <w:rPr>
          <w:rFonts w:ascii="Tahoma" w:hAnsi="Tahoma" w:cs="Tahoma"/>
          <w:b/>
          <w:color w:val="000000"/>
          <w:sz w:val="20"/>
          <w:szCs w:val="20"/>
        </w:rPr>
        <w:t>Pytanie 2</w:t>
      </w:r>
    </w:p>
    <w:p w:rsidR="00422F02" w:rsidRDefault="00422F02" w:rsidP="00422F0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Dotyczy zapisów umowy § 3 ust. 5</w:t>
      </w:r>
    </w:p>
    <w:p w:rsid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Prosimy o wydłużenie czasu reakcji do 96h w dni robocze.</w:t>
      </w:r>
    </w:p>
    <w:p w:rsidR="00422F02" w:rsidRDefault="00422F02" w:rsidP="00422F02">
      <w:pPr>
        <w:tabs>
          <w:tab w:val="left" w:pos="2051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22F02">
        <w:rPr>
          <w:rFonts w:ascii="Tahoma" w:hAnsi="Tahoma" w:cs="Tahoma"/>
          <w:b/>
          <w:color w:val="000000"/>
          <w:sz w:val="20"/>
          <w:szCs w:val="20"/>
        </w:rPr>
        <w:t xml:space="preserve">Odpowiedź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422F02" w:rsidRP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nie wyraża zgody na zmianę zapisu</w:t>
      </w:r>
    </w:p>
    <w:p w:rsid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22F02" w:rsidRPr="00E35847" w:rsidRDefault="00422F02" w:rsidP="00422F0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35847">
        <w:rPr>
          <w:rFonts w:ascii="Tahoma" w:hAnsi="Tahoma" w:cs="Tahoma"/>
          <w:b/>
          <w:color w:val="000000"/>
          <w:sz w:val="20"/>
          <w:szCs w:val="20"/>
        </w:rPr>
        <w:t>Pytanie 3</w:t>
      </w:r>
    </w:p>
    <w:p w:rsidR="00422F02" w:rsidRPr="0084432E" w:rsidRDefault="00422F02" w:rsidP="00422F02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84432E">
        <w:rPr>
          <w:rFonts w:ascii="Tahoma" w:hAnsi="Tahoma" w:cs="Tahoma"/>
          <w:b/>
          <w:color w:val="000000"/>
          <w:sz w:val="20"/>
          <w:szCs w:val="20"/>
        </w:rPr>
        <w:t>Dotyczy zapisów umowy § 4 ust. 1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a oraz </w:t>
      </w:r>
      <w:r w:rsidRPr="0084432E">
        <w:rPr>
          <w:rFonts w:ascii="Tahoma" w:hAnsi="Tahoma" w:cs="Tahoma"/>
          <w:b/>
          <w:color w:val="000000"/>
          <w:sz w:val="20"/>
          <w:szCs w:val="20"/>
        </w:rPr>
        <w:t>b</w:t>
      </w:r>
    </w:p>
    <w:p w:rsid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Czy Zamawiający wyrazi zgodę na zmniejszenie wysokości kary umownej z 1% do 0,5% i odpowiednio z 5% do 2%?</w:t>
      </w:r>
    </w:p>
    <w:p w:rsidR="00422F02" w:rsidRDefault="00422F02" w:rsidP="00422F0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Jednocześnie prosimy o rezygnację z naliczania kar umownych w przypadku dostarczenia urządzenia zastępczego na czas przedłużającej się naprawy w okresie gwarancji?</w:t>
      </w:r>
    </w:p>
    <w:p w:rsidR="00422F02" w:rsidRDefault="00422F02" w:rsidP="00422F02">
      <w:pPr>
        <w:tabs>
          <w:tab w:val="left" w:pos="2051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22F02">
        <w:rPr>
          <w:rFonts w:ascii="Tahoma" w:hAnsi="Tahoma" w:cs="Tahoma"/>
          <w:b/>
          <w:color w:val="000000"/>
          <w:sz w:val="20"/>
          <w:szCs w:val="20"/>
        </w:rPr>
        <w:t xml:space="preserve">Odpowiedź </w:t>
      </w:r>
      <w:r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422F02" w:rsidRP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Zamawiający nie wyraża zgody na </w:t>
      </w:r>
      <w:r>
        <w:rPr>
          <w:rFonts w:ascii="Tahoma" w:hAnsi="Tahoma" w:cs="Tahoma"/>
          <w:color w:val="000000"/>
          <w:sz w:val="20"/>
          <w:szCs w:val="20"/>
        </w:rPr>
        <w:t>zmniejszenia kar</w:t>
      </w:r>
    </w:p>
    <w:p w:rsidR="00422F02" w:rsidRDefault="00422F02" w:rsidP="00422F02">
      <w:pPr>
        <w:jc w:val="both"/>
        <w:rPr>
          <w:rFonts w:ascii="Tahoma" w:hAnsi="Tahoma" w:cs="Tahoma"/>
          <w:b/>
          <w:sz w:val="20"/>
          <w:szCs w:val="20"/>
        </w:rPr>
      </w:pPr>
    </w:p>
    <w:p w:rsidR="00422F02" w:rsidRPr="005F0A09" w:rsidRDefault="00422F02" w:rsidP="00422F02">
      <w:pPr>
        <w:jc w:val="both"/>
        <w:rPr>
          <w:rFonts w:ascii="Tahoma" w:hAnsi="Tahoma" w:cs="Tahoma"/>
          <w:b/>
          <w:sz w:val="20"/>
          <w:szCs w:val="20"/>
        </w:rPr>
      </w:pPr>
      <w:r w:rsidRPr="005F0A09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4</w:t>
      </w:r>
    </w:p>
    <w:p w:rsidR="00422F02" w:rsidRPr="005F0A09" w:rsidRDefault="00422F02" w:rsidP="00422F02">
      <w:pPr>
        <w:jc w:val="both"/>
        <w:rPr>
          <w:rFonts w:ascii="Tahoma" w:hAnsi="Tahoma" w:cs="Tahoma"/>
          <w:b/>
          <w:sz w:val="20"/>
          <w:szCs w:val="20"/>
        </w:rPr>
      </w:pPr>
      <w:r w:rsidRPr="005F0A09">
        <w:rPr>
          <w:rFonts w:ascii="Tahoma" w:hAnsi="Tahoma" w:cs="Tahoma"/>
          <w:b/>
          <w:sz w:val="20"/>
          <w:szCs w:val="20"/>
        </w:rPr>
        <w:t xml:space="preserve">Dotyczy zapisów </w:t>
      </w:r>
      <w:r>
        <w:rPr>
          <w:rFonts w:ascii="Tahoma" w:hAnsi="Tahoma" w:cs="Tahoma"/>
          <w:b/>
          <w:sz w:val="20"/>
          <w:szCs w:val="20"/>
        </w:rPr>
        <w:t>Załącznika nr 3, Parametry techniczno-jakościowe</w:t>
      </w:r>
      <w:r w:rsidRPr="005F0A09">
        <w:rPr>
          <w:rFonts w:ascii="Tahoma" w:hAnsi="Tahoma" w:cs="Tahoma"/>
          <w:b/>
          <w:sz w:val="20"/>
          <w:szCs w:val="20"/>
        </w:rPr>
        <w:t xml:space="preserve">  </w:t>
      </w:r>
    </w:p>
    <w:p w:rsidR="00422F02" w:rsidRDefault="00422F02" w:rsidP="00422F02">
      <w:pPr>
        <w:jc w:val="both"/>
        <w:rPr>
          <w:rFonts w:ascii="Tahoma" w:hAnsi="Tahoma" w:cs="Tahoma"/>
          <w:sz w:val="20"/>
          <w:szCs w:val="20"/>
        </w:rPr>
      </w:pPr>
      <w:r w:rsidRPr="005F0A09">
        <w:rPr>
          <w:rFonts w:ascii="Tahoma" w:hAnsi="Tahoma" w:cs="Tahoma"/>
          <w:sz w:val="20"/>
          <w:szCs w:val="20"/>
        </w:rPr>
        <w:t xml:space="preserve">Czy Zamawiający wyrazi zgodę na załączenie oświadczenia Wykonawcy, potwierdzającego zgodność </w:t>
      </w:r>
      <w:r w:rsidRPr="005F0A09">
        <w:rPr>
          <w:rFonts w:ascii="Tahoma" w:hAnsi="Tahoma" w:cs="Tahoma"/>
          <w:sz w:val="20"/>
          <w:szCs w:val="20"/>
        </w:rPr>
        <w:br/>
        <w:t xml:space="preserve">z wymaganiami Zamawiającego, w przypadku braku możliwości potwierdzenia zgodności wszystkich </w:t>
      </w:r>
      <w:r w:rsidRPr="005F0A09">
        <w:rPr>
          <w:rFonts w:ascii="Tahoma" w:hAnsi="Tahoma" w:cs="Tahoma"/>
          <w:sz w:val="20"/>
          <w:szCs w:val="20"/>
        </w:rPr>
        <w:lastRenderedPageBreak/>
        <w:t>deklarowanych parametrów technicznych i eksploatacyjnych z danymi producenta w załączonych opisach, fotografiach, katalogach, folderach, materiałach firmowych itp. ?</w:t>
      </w:r>
    </w:p>
    <w:p w:rsidR="00422F02" w:rsidRDefault="00422F02" w:rsidP="00422F02">
      <w:pPr>
        <w:tabs>
          <w:tab w:val="left" w:pos="2051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22F02">
        <w:rPr>
          <w:rFonts w:ascii="Tahoma" w:hAnsi="Tahoma" w:cs="Tahoma"/>
          <w:b/>
          <w:color w:val="000000"/>
          <w:sz w:val="20"/>
          <w:szCs w:val="20"/>
        </w:rPr>
        <w:t>Odpowiedź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4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</w:p>
    <w:p w:rsidR="00422F02" w:rsidRP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wyraża</w:t>
      </w:r>
      <w:r w:rsidRPr="00422F02">
        <w:rPr>
          <w:rFonts w:ascii="Tahoma" w:hAnsi="Tahoma" w:cs="Tahoma"/>
          <w:color w:val="000000"/>
          <w:sz w:val="20"/>
          <w:szCs w:val="20"/>
        </w:rPr>
        <w:t xml:space="preserve"> zgodę na załączenie oświadczenia Wykonawcy, potwierdzającego zgodność </w:t>
      </w:r>
    </w:p>
    <w:p w:rsidR="00422F02" w:rsidRDefault="00422F02" w:rsidP="00422F02">
      <w:pPr>
        <w:jc w:val="both"/>
        <w:rPr>
          <w:rFonts w:ascii="Tahoma" w:hAnsi="Tahoma" w:cs="Tahoma"/>
          <w:sz w:val="20"/>
          <w:szCs w:val="20"/>
        </w:rPr>
      </w:pPr>
      <w:r w:rsidRPr="00422F02">
        <w:rPr>
          <w:rFonts w:ascii="Tahoma" w:hAnsi="Tahoma" w:cs="Tahoma"/>
          <w:color w:val="000000"/>
          <w:sz w:val="20"/>
          <w:szCs w:val="20"/>
        </w:rPr>
        <w:t>z wymaganiami Zamawiającego</w:t>
      </w:r>
      <w:r w:rsidR="00DC646E">
        <w:rPr>
          <w:rFonts w:ascii="Tahoma" w:hAnsi="Tahoma" w:cs="Tahoma"/>
          <w:color w:val="000000"/>
          <w:sz w:val="20"/>
          <w:szCs w:val="20"/>
        </w:rPr>
        <w:t>.</w:t>
      </w:r>
    </w:p>
    <w:p w:rsidR="00422F02" w:rsidRDefault="00422F02" w:rsidP="00422F02">
      <w:pPr>
        <w:jc w:val="both"/>
        <w:rPr>
          <w:rFonts w:ascii="Tahoma" w:hAnsi="Tahoma" w:cs="Tahoma"/>
          <w:b/>
          <w:sz w:val="20"/>
          <w:szCs w:val="20"/>
        </w:rPr>
      </w:pPr>
    </w:p>
    <w:p w:rsidR="00422F02" w:rsidRPr="00E35847" w:rsidRDefault="00422F02" w:rsidP="00422F02">
      <w:pPr>
        <w:jc w:val="both"/>
        <w:rPr>
          <w:rFonts w:ascii="Tahoma" w:hAnsi="Tahoma" w:cs="Tahoma"/>
          <w:b/>
          <w:sz w:val="20"/>
          <w:szCs w:val="20"/>
        </w:rPr>
      </w:pPr>
      <w:r w:rsidRPr="00E35847">
        <w:rPr>
          <w:rFonts w:ascii="Tahoma" w:hAnsi="Tahoma" w:cs="Tahoma"/>
          <w:b/>
          <w:sz w:val="20"/>
          <w:szCs w:val="20"/>
        </w:rPr>
        <w:t>Pytanie 5</w:t>
      </w:r>
    </w:p>
    <w:p w:rsidR="00422F02" w:rsidRDefault="00422F02" w:rsidP="00422F02">
      <w:pPr>
        <w:rPr>
          <w:rFonts w:ascii="Tahoma" w:hAnsi="Tahoma" w:cs="Tahoma"/>
          <w:b/>
          <w:color w:val="000000"/>
          <w:sz w:val="20"/>
          <w:szCs w:val="20"/>
        </w:rPr>
      </w:pPr>
      <w:r w:rsidRPr="00E35847">
        <w:rPr>
          <w:rFonts w:ascii="Tahoma" w:hAnsi="Tahoma" w:cs="Tahoma"/>
          <w:b/>
          <w:sz w:val="20"/>
          <w:szCs w:val="20"/>
        </w:rPr>
        <w:t>Dotyczy</w:t>
      </w:r>
      <w:r>
        <w:rPr>
          <w:rFonts w:ascii="Tahoma" w:hAnsi="Tahoma" w:cs="Tahoma"/>
          <w:sz w:val="20"/>
          <w:szCs w:val="20"/>
        </w:rPr>
        <w:t xml:space="preserve"> </w:t>
      </w:r>
      <w:r w:rsidRPr="00A12ABC">
        <w:rPr>
          <w:rFonts w:ascii="Tahoma" w:hAnsi="Tahoma" w:cs="Tahoma"/>
          <w:b/>
          <w:color w:val="000000"/>
          <w:sz w:val="20"/>
          <w:szCs w:val="20"/>
        </w:rPr>
        <w:t xml:space="preserve">Załącznika nr 3 – Parametry techniczno – użytkowe </w:t>
      </w:r>
      <w:r>
        <w:rPr>
          <w:rFonts w:ascii="Tahoma" w:hAnsi="Tahoma" w:cs="Tahoma"/>
          <w:b/>
          <w:color w:val="000000"/>
          <w:sz w:val="20"/>
          <w:szCs w:val="20"/>
        </w:rPr>
        <w:t>punkt 6</w:t>
      </w:r>
    </w:p>
    <w:p w:rsidR="00422F02" w:rsidRPr="00E35847" w:rsidRDefault="00422F02" w:rsidP="00422F02">
      <w:pPr>
        <w:rPr>
          <w:rFonts w:ascii="Tahoma" w:hAnsi="Tahoma" w:cs="Tahoma"/>
          <w:color w:val="000000"/>
          <w:sz w:val="20"/>
          <w:szCs w:val="20"/>
        </w:rPr>
      </w:pPr>
      <w:r w:rsidRPr="00E35847">
        <w:rPr>
          <w:rFonts w:ascii="Tahoma" w:hAnsi="Tahoma" w:cs="Tahoma"/>
          <w:color w:val="000000"/>
          <w:sz w:val="20"/>
          <w:szCs w:val="20"/>
        </w:rPr>
        <w:t>Prosimy o doprecyzowanie istniejącego zapisu:</w:t>
      </w:r>
    </w:p>
    <w:p w:rsidR="00422F02" w:rsidRPr="00E35847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35847">
        <w:rPr>
          <w:rFonts w:ascii="Tahoma" w:hAnsi="Tahoma" w:cs="Tahoma"/>
          <w:color w:val="000000"/>
          <w:sz w:val="20"/>
          <w:szCs w:val="20"/>
        </w:rPr>
        <w:t>„ W okresie gwarancji przestój urządzenia trwający powyżej 5 dni roboczych powoduje wydłużenie gwarancji o 1 dzień”.</w:t>
      </w:r>
    </w:p>
    <w:p w:rsidR="00422F02" w:rsidRPr="00E35847" w:rsidRDefault="00DC646E" w:rsidP="00422F02">
      <w:pPr>
        <w:jc w:val="both"/>
        <w:rPr>
          <w:rFonts w:ascii="Tahoma" w:hAnsi="Tahoma" w:cs="Tahoma"/>
          <w:b/>
          <w:sz w:val="20"/>
          <w:szCs w:val="20"/>
        </w:rPr>
      </w:pPr>
      <w:r w:rsidRPr="00422F02">
        <w:rPr>
          <w:rFonts w:ascii="Tahoma" w:hAnsi="Tahoma" w:cs="Tahoma"/>
          <w:b/>
          <w:color w:val="000000"/>
          <w:sz w:val="20"/>
          <w:szCs w:val="20"/>
        </w:rPr>
        <w:t>Odpowiedź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</w:p>
    <w:p w:rsidR="00DC646E" w:rsidRPr="00DC646E" w:rsidRDefault="00DC646E" w:rsidP="00422F02">
      <w:pPr>
        <w:jc w:val="both"/>
        <w:rPr>
          <w:rFonts w:ascii="Tahoma" w:hAnsi="Tahoma" w:cs="Tahoma"/>
          <w:sz w:val="20"/>
          <w:szCs w:val="20"/>
        </w:rPr>
      </w:pPr>
      <w:r w:rsidRPr="00DC646E">
        <w:rPr>
          <w:rFonts w:ascii="Tahoma" w:hAnsi="Tahoma" w:cs="Tahoma"/>
          <w:sz w:val="20"/>
          <w:szCs w:val="20"/>
        </w:rPr>
        <w:t>Chodzi o przestój spowodowany, awarią , naprawą itp.</w:t>
      </w:r>
    </w:p>
    <w:p w:rsidR="00DC646E" w:rsidRDefault="00DC646E" w:rsidP="00422F02">
      <w:pPr>
        <w:jc w:val="both"/>
        <w:rPr>
          <w:rFonts w:ascii="Tahoma" w:hAnsi="Tahoma" w:cs="Tahoma"/>
          <w:b/>
          <w:sz w:val="20"/>
          <w:szCs w:val="20"/>
        </w:rPr>
      </w:pPr>
    </w:p>
    <w:p w:rsidR="00422F02" w:rsidRPr="00E35847" w:rsidRDefault="00422F02" w:rsidP="00422F02">
      <w:pPr>
        <w:jc w:val="both"/>
        <w:rPr>
          <w:rFonts w:ascii="Tahoma" w:hAnsi="Tahoma" w:cs="Tahoma"/>
          <w:b/>
          <w:sz w:val="20"/>
          <w:szCs w:val="20"/>
        </w:rPr>
      </w:pPr>
      <w:r w:rsidRPr="00E35847">
        <w:rPr>
          <w:rFonts w:ascii="Tahoma" w:hAnsi="Tahoma" w:cs="Tahoma"/>
          <w:b/>
          <w:sz w:val="20"/>
          <w:szCs w:val="20"/>
        </w:rPr>
        <w:t>Pytanie 6</w:t>
      </w:r>
    </w:p>
    <w:p w:rsidR="00422F02" w:rsidRDefault="00422F02" w:rsidP="00422F02">
      <w:pPr>
        <w:rPr>
          <w:rFonts w:ascii="Tahoma" w:hAnsi="Tahoma" w:cs="Tahoma"/>
          <w:b/>
          <w:color w:val="000000"/>
          <w:sz w:val="20"/>
          <w:szCs w:val="20"/>
        </w:rPr>
      </w:pPr>
      <w:r w:rsidRPr="00E35847">
        <w:rPr>
          <w:rFonts w:ascii="Tahoma" w:hAnsi="Tahoma" w:cs="Tahoma"/>
          <w:b/>
          <w:sz w:val="20"/>
          <w:szCs w:val="20"/>
        </w:rPr>
        <w:t>Dotyczy</w:t>
      </w:r>
      <w:r>
        <w:rPr>
          <w:rFonts w:ascii="Tahoma" w:hAnsi="Tahoma" w:cs="Tahoma"/>
          <w:sz w:val="20"/>
          <w:szCs w:val="20"/>
        </w:rPr>
        <w:t xml:space="preserve"> </w:t>
      </w:r>
      <w:r w:rsidRPr="00A12ABC">
        <w:rPr>
          <w:rFonts w:ascii="Tahoma" w:hAnsi="Tahoma" w:cs="Tahoma"/>
          <w:b/>
          <w:color w:val="000000"/>
          <w:sz w:val="20"/>
          <w:szCs w:val="20"/>
        </w:rPr>
        <w:t xml:space="preserve">Załącznika nr 3 – Parametry techniczno – użytkowe </w:t>
      </w:r>
      <w:r>
        <w:rPr>
          <w:rFonts w:ascii="Tahoma" w:hAnsi="Tahoma" w:cs="Tahoma"/>
          <w:b/>
          <w:color w:val="000000"/>
          <w:sz w:val="20"/>
          <w:szCs w:val="20"/>
        </w:rPr>
        <w:t>punkt 8</w:t>
      </w:r>
    </w:p>
    <w:p w:rsidR="00422F02" w:rsidRPr="00E35847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35847">
        <w:rPr>
          <w:rFonts w:ascii="Tahoma" w:hAnsi="Tahoma" w:cs="Tahoma"/>
          <w:color w:val="000000"/>
          <w:sz w:val="20"/>
          <w:szCs w:val="20"/>
        </w:rPr>
        <w:t>Prosimy o wyjaśnienie co zamawiający ma na myśli przez instrukcję – service manual?</w:t>
      </w:r>
    </w:p>
    <w:p w:rsidR="00422F02" w:rsidRDefault="00422F02" w:rsidP="00422F0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35847">
        <w:rPr>
          <w:rFonts w:ascii="Tahoma" w:hAnsi="Tahoma" w:cs="Tahoma"/>
          <w:color w:val="000000"/>
          <w:sz w:val="20"/>
          <w:szCs w:val="20"/>
        </w:rPr>
        <w:t xml:space="preserve">Informujemy że instrukcje dot. napraw serwisowych stanowią tajemnicę producenta i są udostępnianie jedynie autoryzowanym serwisom. </w:t>
      </w:r>
    </w:p>
    <w:p w:rsidR="00DC646E" w:rsidRDefault="00DC646E" w:rsidP="00DC646E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22F02">
        <w:rPr>
          <w:rFonts w:ascii="Tahoma" w:hAnsi="Tahoma" w:cs="Tahoma"/>
          <w:b/>
          <w:color w:val="000000"/>
          <w:sz w:val="20"/>
          <w:szCs w:val="20"/>
        </w:rPr>
        <w:t>Odpowiedź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6</w:t>
      </w:r>
    </w:p>
    <w:p w:rsidR="00DC646E" w:rsidRDefault="00DC646E" w:rsidP="00DC646E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oczekuje instrukcji dokładnego postępowania w obsłudze czyszczenia i obsługi endoskopa przez personel, a także podania listy kontrolnej czynności serwisowych w czasie przeglądu aparatu w języku polskim.</w:t>
      </w:r>
    </w:p>
    <w:p w:rsidR="00DC646E" w:rsidRPr="00DC646E" w:rsidRDefault="00DC646E" w:rsidP="00DC646E">
      <w:pPr>
        <w:rPr>
          <w:rFonts w:ascii="Tahoma" w:hAnsi="Tahoma" w:cs="Tahoma"/>
          <w:b/>
          <w:color w:val="000000"/>
          <w:sz w:val="20"/>
          <w:szCs w:val="20"/>
        </w:rPr>
      </w:pPr>
      <w:r w:rsidRPr="00DC646E">
        <w:rPr>
          <w:rFonts w:ascii="Tahoma" w:hAnsi="Tahoma" w:cs="Tahoma"/>
          <w:b/>
          <w:color w:val="000000"/>
          <w:sz w:val="20"/>
          <w:szCs w:val="20"/>
        </w:rPr>
        <w:t xml:space="preserve">Zamawiający wprowadza zmiany w pkt 1 i 3 </w:t>
      </w:r>
      <w:r w:rsidRPr="00DC646E">
        <w:rPr>
          <w:rFonts w:ascii="Tahoma" w:hAnsi="Tahoma" w:cs="Tahoma"/>
          <w:b/>
          <w:color w:val="000000"/>
          <w:sz w:val="20"/>
          <w:szCs w:val="20"/>
        </w:rPr>
        <w:t>Załącznik nr 3</w:t>
      </w:r>
      <w:r w:rsidRPr="00DC646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DC646E">
        <w:rPr>
          <w:rFonts w:ascii="Tahoma" w:hAnsi="Tahoma" w:cs="Tahoma"/>
          <w:b/>
          <w:color w:val="000000"/>
          <w:sz w:val="20"/>
          <w:szCs w:val="20"/>
        </w:rPr>
        <w:t>Parametry techniczno-jakościowe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zastępując okres gwaranc</w:t>
      </w:r>
      <w:r w:rsidR="00A319A9">
        <w:rPr>
          <w:rFonts w:ascii="Tahoma" w:hAnsi="Tahoma" w:cs="Tahoma"/>
          <w:b/>
          <w:color w:val="000000"/>
          <w:sz w:val="20"/>
          <w:szCs w:val="20"/>
        </w:rPr>
        <w:t>ji z 24 miesi</w:t>
      </w:r>
      <w:r w:rsidR="00A403D8">
        <w:rPr>
          <w:rFonts w:ascii="Tahoma" w:hAnsi="Tahoma" w:cs="Tahoma"/>
          <w:b/>
          <w:color w:val="000000"/>
          <w:sz w:val="20"/>
          <w:szCs w:val="20"/>
        </w:rPr>
        <w:t>ące</w:t>
      </w:r>
      <w:bookmarkStart w:id="0" w:name="_GoBack"/>
      <w:bookmarkEnd w:id="0"/>
      <w:r w:rsidR="00A319A9">
        <w:rPr>
          <w:rFonts w:ascii="Tahoma" w:hAnsi="Tahoma" w:cs="Tahoma"/>
          <w:b/>
          <w:color w:val="000000"/>
          <w:sz w:val="20"/>
          <w:szCs w:val="20"/>
        </w:rPr>
        <w:t xml:space="preserve"> na 36 miesięcy. Powyższe zmiany dotyczą również istotnych warunków umowy. Powyższe dokumenty zostaną poprawione i zamieszczone na stronie internetowej wraz z niniejszymi odpowiedziami na pytania  </w:t>
      </w:r>
    </w:p>
    <w:p w:rsidR="00E04537" w:rsidRPr="00DC1277" w:rsidRDefault="00DC646E" w:rsidP="00A319A9">
      <w:pPr>
        <w:jc w:val="both"/>
        <w:rPr>
          <w:rFonts w:asciiTheme="minorHAnsi" w:hAnsiTheme="minorHAnsi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43F66"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 </w:t>
      </w:r>
      <w:r w:rsidR="000C7800" w:rsidRPr="008D3D45">
        <w:rPr>
          <w:rFonts w:asciiTheme="minorHAnsi" w:hAnsiTheme="minorHAnsi"/>
        </w:rPr>
        <w:t xml:space="preserve">Dyrektor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FE5070">
        <w:rPr>
          <w:rFonts w:asciiTheme="minorHAnsi" w:hAnsiTheme="minorHAnsi"/>
        </w:rPr>
        <w:t>d</w:t>
      </w:r>
      <w:r w:rsidRPr="008D3D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8D3D45">
        <w:rPr>
          <w:rFonts w:asciiTheme="minorHAnsi" w:hAnsiTheme="minorHAnsi"/>
        </w:rPr>
        <w:t xml:space="preserve">n.med. Wojciech  Przybylski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st. Ins.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06" w:rsidRDefault="00C87F06" w:rsidP="00AA2515">
      <w:pPr>
        <w:spacing w:after="0" w:line="240" w:lineRule="auto"/>
      </w:pPr>
      <w:r>
        <w:separator/>
      </w:r>
    </w:p>
  </w:endnote>
  <w:endnote w:type="continuationSeparator" w:id="0">
    <w:p w:rsidR="00C87F06" w:rsidRDefault="00C87F06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06" w:rsidRDefault="00C87F06" w:rsidP="00AA2515">
      <w:pPr>
        <w:spacing w:after="0" w:line="240" w:lineRule="auto"/>
      </w:pPr>
      <w:r>
        <w:separator/>
      </w:r>
    </w:p>
  </w:footnote>
  <w:footnote w:type="continuationSeparator" w:id="0">
    <w:p w:rsidR="00C87F06" w:rsidRDefault="00C87F06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22F02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9A9"/>
    <w:rsid w:val="00A31CDD"/>
    <w:rsid w:val="00A3230B"/>
    <w:rsid w:val="00A32ABB"/>
    <w:rsid w:val="00A403D8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87F06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C646E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4160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5</cp:revision>
  <cp:lastPrinted>2017-05-25T11:08:00Z</cp:lastPrinted>
  <dcterms:created xsi:type="dcterms:W3CDTF">2017-04-24T10:52:00Z</dcterms:created>
  <dcterms:modified xsi:type="dcterms:W3CDTF">2017-05-25T11:25:00Z</dcterms:modified>
</cp:coreProperties>
</file>