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8F75C2" w:rsidRDefault="00AB4EC1" w:rsidP="00FE15D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8F75C2" w:rsidRDefault="00342293" w:rsidP="00FE15D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Nr sprawy: </w:t>
      </w:r>
      <w:proofErr w:type="spellStart"/>
      <w:r w:rsidRPr="008F75C2">
        <w:rPr>
          <w:rFonts w:asciiTheme="minorHAnsi" w:hAnsiTheme="minorHAnsi"/>
        </w:rPr>
        <w:t>DSUiZP</w:t>
      </w:r>
      <w:proofErr w:type="spellEnd"/>
      <w:r w:rsidRPr="008F75C2">
        <w:rPr>
          <w:rFonts w:asciiTheme="minorHAnsi" w:hAnsiTheme="minorHAnsi"/>
        </w:rPr>
        <w:t xml:space="preserve"> 25</w:t>
      </w:r>
      <w:r w:rsidR="0051293C" w:rsidRPr="008F75C2">
        <w:rPr>
          <w:rFonts w:asciiTheme="minorHAnsi" w:hAnsiTheme="minorHAnsi"/>
        </w:rPr>
        <w:t>2</w:t>
      </w:r>
      <w:r w:rsidRPr="008F75C2">
        <w:rPr>
          <w:rFonts w:asciiTheme="minorHAnsi" w:hAnsiTheme="minorHAnsi"/>
        </w:rPr>
        <w:t>/MT/</w:t>
      </w:r>
      <w:r w:rsidR="00B21DBB" w:rsidRPr="008F75C2">
        <w:rPr>
          <w:rFonts w:asciiTheme="minorHAnsi" w:hAnsiTheme="minorHAnsi"/>
        </w:rPr>
        <w:t>3</w:t>
      </w:r>
      <w:r w:rsidR="00FA389A" w:rsidRPr="008F75C2">
        <w:rPr>
          <w:rFonts w:asciiTheme="minorHAnsi" w:hAnsiTheme="minorHAnsi"/>
        </w:rPr>
        <w:t>/201</w:t>
      </w:r>
      <w:r w:rsidR="00B21DBB" w:rsidRPr="008F75C2">
        <w:rPr>
          <w:rFonts w:asciiTheme="minorHAnsi" w:hAnsiTheme="minorHAnsi"/>
        </w:rPr>
        <w:t>9</w:t>
      </w:r>
      <w:r w:rsidR="00FA389A" w:rsidRPr="008F75C2">
        <w:rPr>
          <w:rFonts w:asciiTheme="minorHAnsi" w:hAnsiTheme="minorHAnsi"/>
        </w:rPr>
        <w:tab/>
      </w:r>
      <w:r w:rsidR="00FA389A" w:rsidRPr="008F75C2">
        <w:rPr>
          <w:rFonts w:asciiTheme="minorHAnsi" w:hAnsiTheme="minorHAnsi"/>
        </w:rPr>
        <w:tab/>
      </w:r>
      <w:r w:rsidR="00701F57" w:rsidRPr="008F75C2">
        <w:rPr>
          <w:rFonts w:asciiTheme="minorHAnsi" w:hAnsiTheme="minorHAnsi"/>
        </w:rPr>
        <w:t xml:space="preserve">                                      </w:t>
      </w:r>
      <w:r w:rsidR="00AB4EC1" w:rsidRPr="008F75C2">
        <w:rPr>
          <w:rFonts w:asciiTheme="minorHAnsi" w:hAnsiTheme="minorHAnsi"/>
        </w:rPr>
        <w:t xml:space="preserve">        </w:t>
      </w:r>
      <w:r w:rsidR="004A79F7" w:rsidRPr="008F75C2">
        <w:rPr>
          <w:rFonts w:asciiTheme="minorHAnsi" w:hAnsiTheme="minorHAnsi"/>
        </w:rPr>
        <w:t xml:space="preserve">          </w:t>
      </w:r>
      <w:r w:rsidR="00AB4EC1" w:rsidRPr="008F75C2">
        <w:rPr>
          <w:rFonts w:asciiTheme="minorHAnsi" w:hAnsiTheme="minorHAnsi"/>
        </w:rPr>
        <w:t xml:space="preserve">   </w:t>
      </w:r>
      <w:r w:rsidR="00701F57" w:rsidRPr="008F75C2">
        <w:rPr>
          <w:rFonts w:asciiTheme="minorHAnsi" w:hAnsiTheme="minorHAnsi"/>
        </w:rPr>
        <w:t xml:space="preserve"> </w:t>
      </w:r>
      <w:r w:rsidR="00B21DBB" w:rsidRPr="008F75C2">
        <w:rPr>
          <w:rFonts w:asciiTheme="minorHAnsi" w:hAnsiTheme="minorHAnsi"/>
        </w:rPr>
        <w:t>Końskie 2019-03-04</w:t>
      </w:r>
    </w:p>
    <w:p w:rsidR="00B21DBB" w:rsidRPr="008F75C2" w:rsidRDefault="00B21DBB" w:rsidP="00FE15D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B612FB" w:rsidRPr="008F75C2" w:rsidRDefault="00B612FB" w:rsidP="00FE15D6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8F75C2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31471B" w:rsidRPr="008F75C2" w:rsidRDefault="00251F0C" w:rsidP="00FE15D6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 w:cs="Arial"/>
                <w:bCs/>
              </w:rPr>
            </w:pPr>
            <w:r w:rsidRPr="008F75C2">
              <w:rPr>
                <w:rFonts w:asciiTheme="minorHAnsi" w:eastAsia="Times New Roman" w:hAnsiTheme="minorHAnsi" w:cs="Arial"/>
                <w:bCs/>
              </w:rPr>
              <w:t>Firmy biorące udział w postępowaniu ogłoszonym w Systemie Zamówień</w:t>
            </w:r>
            <w:r w:rsidR="0031471B" w:rsidRPr="008F75C2">
              <w:rPr>
                <w:rFonts w:asciiTheme="minorHAnsi" w:eastAsia="Times New Roman" w:hAnsiTheme="minorHAnsi" w:cs="Arial"/>
                <w:bCs/>
              </w:rPr>
              <w:t xml:space="preserve"> Publicznych Portal Centralny N</w:t>
            </w:r>
            <w:r w:rsidRPr="008F75C2">
              <w:rPr>
                <w:rFonts w:asciiTheme="minorHAnsi" w:eastAsia="Times New Roman" w:hAnsiTheme="minorHAnsi" w:cs="Arial"/>
                <w:bCs/>
              </w:rPr>
              <w:t xml:space="preserve">r </w:t>
            </w:r>
            <w:r w:rsidR="005F193E" w:rsidRPr="008F75C2">
              <w:rPr>
                <w:rFonts w:asciiTheme="minorHAnsi" w:eastAsia="Times New Roman" w:hAnsiTheme="minorHAnsi" w:cs="Arial"/>
                <w:bCs/>
              </w:rPr>
              <w:t>Ogłoszenie nr 519423-N-2019 z dnia 2019-02-27 r</w:t>
            </w:r>
            <w:r w:rsidR="005F193E" w:rsidRPr="008F75C2">
              <w:rPr>
                <w:rFonts w:asciiTheme="minorHAnsi" w:hAnsiTheme="minorHAnsi" w:cs="Times-Roman"/>
                <w:lang w:eastAsia="pl-PL"/>
              </w:rPr>
              <w:t>.</w:t>
            </w:r>
            <w:r w:rsidR="0031471B" w:rsidRPr="008F75C2">
              <w:rPr>
                <w:rFonts w:asciiTheme="minorHAnsi" w:hAnsiTheme="minorHAnsi" w:cs="Tahoma"/>
                <w:lang w:eastAsia="pl-PL"/>
              </w:rPr>
              <w:t xml:space="preserve"> </w:t>
            </w:r>
            <w:r w:rsidR="004A79F7" w:rsidRPr="008F75C2">
              <w:rPr>
                <w:rFonts w:asciiTheme="minorHAnsi" w:hAnsiTheme="minorHAnsi" w:cs="Arial"/>
                <w:b/>
              </w:rPr>
              <w:t>;</w:t>
            </w:r>
            <w:r w:rsidR="004A79F7" w:rsidRPr="008F75C2">
              <w:rPr>
                <w:rFonts w:asciiTheme="minorHAnsi" w:hAnsiTheme="minorHAnsi" w:cs="Arial"/>
                <w:b/>
                <w:bCs/>
                <w:lang w:eastAsia="pl-PL"/>
              </w:rPr>
              <w:t xml:space="preserve"> </w:t>
            </w:r>
            <w:r w:rsidRPr="008F75C2">
              <w:rPr>
                <w:rFonts w:asciiTheme="minorHAnsi" w:eastAsia="Times New Roman" w:hAnsiTheme="minorHAnsi" w:cs="Arial"/>
                <w:bCs/>
              </w:rPr>
              <w:t xml:space="preserve"> na</w:t>
            </w:r>
          </w:p>
          <w:p w:rsidR="00025685" w:rsidRPr="008F75C2" w:rsidRDefault="00251F0C" w:rsidP="00FE15D6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F75C2">
              <w:rPr>
                <w:rFonts w:asciiTheme="minorHAnsi" w:eastAsia="Times New Roman" w:hAnsiTheme="minorHAnsi" w:cs="Arial"/>
                <w:bCs/>
              </w:rPr>
              <w:t xml:space="preserve"> </w:t>
            </w:r>
            <w:r w:rsidRPr="008F75C2">
              <w:rPr>
                <w:rFonts w:asciiTheme="minorHAnsi" w:eastAsia="Times New Roman" w:hAnsiTheme="minorHAnsi" w:cs="Arial"/>
              </w:rPr>
              <w:t xml:space="preserve">stronie internetowej </w:t>
            </w:r>
            <w:r w:rsidR="00B612FB" w:rsidRPr="008F75C2">
              <w:rPr>
                <w:rFonts w:asciiTheme="minorHAnsi" w:eastAsia="Times New Roman" w:hAnsiTheme="minorHAnsi" w:cs="Arial"/>
                <w:u w:val="single"/>
              </w:rPr>
              <w:t>zoz-</w:t>
            </w:r>
            <w:r w:rsidR="00CB151E" w:rsidRPr="008F75C2">
              <w:rPr>
                <w:rFonts w:asciiTheme="minorHAnsi" w:eastAsia="Times New Roman" w:hAnsiTheme="minorHAnsi" w:cs="Arial"/>
                <w:u w:val="single"/>
              </w:rPr>
              <w:t>konskie.bip.org.pl</w:t>
            </w:r>
            <w:r w:rsidR="00B612FB" w:rsidRPr="008F75C2">
              <w:rPr>
                <w:rFonts w:asciiTheme="minorHAnsi" w:eastAsia="Times New Roman" w:hAnsiTheme="minorHAnsi" w:cs="Arial"/>
                <w:u w:val="single"/>
              </w:rPr>
              <w:t xml:space="preserve"> </w:t>
            </w:r>
            <w:r w:rsidRPr="008F75C2">
              <w:rPr>
                <w:rFonts w:asciiTheme="minorHAnsi" w:eastAsia="Times New Roman" w:hAnsiTheme="minorHAnsi" w:cs="Arial"/>
              </w:rPr>
              <w:t>oraz w siedzibie zamawiającego -</w:t>
            </w:r>
            <w:r w:rsidRPr="008F75C2">
              <w:rPr>
                <w:rFonts w:asciiTheme="minorHAnsi" w:eastAsia="Times New Roman" w:hAnsiTheme="minorHAnsi"/>
              </w:rPr>
              <w:t>Tablica ogłoszeń</w:t>
            </w:r>
          </w:p>
        </w:tc>
      </w:tr>
    </w:tbl>
    <w:p w:rsidR="00B612FB" w:rsidRPr="008F75C2" w:rsidRDefault="00036BB6" w:rsidP="00FE15D6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 xml:space="preserve">              </w:t>
      </w:r>
      <w:r w:rsidR="00B612FB" w:rsidRPr="008F75C2">
        <w:rPr>
          <w:rFonts w:asciiTheme="minorHAnsi" w:hAnsiTheme="minorHAnsi"/>
          <w:b/>
        </w:rPr>
        <w:t xml:space="preserve">             </w:t>
      </w:r>
    </w:p>
    <w:p w:rsidR="004A79F7" w:rsidRPr="008F75C2" w:rsidRDefault="004A79F7" w:rsidP="00FE1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 xml:space="preserve">dot.: postępowania o udzielenie zamówienia publicznego na; </w:t>
      </w:r>
      <w:r w:rsidR="005F193E" w:rsidRPr="008F75C2">
        <w:rPr>
          <w:rFonts w:asciiTheme="minorHAnsi" w:hAnsiTheme="minorHAnsi"/>
          <w:b/>
        </w:rPr>
        <w:t>Systematyczne – sukcesywnie przez okres 24 miesięcy dostawy szwów chirurgicznych – wg zadań 1 – 24</w:t>
      </w:r>
      <w:r w:rsidRPr="008F75C2">
        <w:rPr>
          <w:rFonts w:asciiTheme="minorHAnsi" w:hAnsiTheme="minorHAnsi"/>
          <w:b/>
        </w:rPr>
        <w:t xml:space="preserve"> </w:t>
      </w:r>
    </w:p>
    <w:p w:rsidR="004A79F7" w:rsidRPr="008F75C2" w:rsidRDefault="004A79F7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8F75C2" w:rsidRDefault="00E81BDB" w:rsidP="00FE15D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 xml:space="preserve">       </w:t>
      </w:r>
      <w:r w:rsidR="00D3751F" w:rsidRPr="008F75C2">
        <w:rPr>
          <w:rFonts w:asciiTheme="minorHAnsi" w:hAnsiTheme="minorHAnsi" w:cs="Arial"/>
        </w:rPr>
        <w:t>Dyrekcja Zespołu Opieki Zdrowotnej w Końskich w odpowiedzi na złożone następujące</w:t>
      </w:r>
      <w:r w:rsidRPr="008F75C2">
        <w:rPr>
          <w:rFonts w:asciiTheme="minorHAnsi" w:hAnsiTheme="minorHAnsi" w:cs="Arial"/>
        </w:rPr>
        <w:t xml:space="preserve"> pytania i </w:t>
      </w:r>
      <w:r w:rsidR="00D3751F" w:rsidRPr="008F75C2">
        <w:rPr>
          <w:rFonts w:asciiTheme="minorHAnsi" w:hAnsiTheme="minorHAnsi" w:cs="Arial"/>
        </w:rPr>
        <w:t xml:space="preserve"> </w:t>
      </w:r>
      <w:r w:rsidR="0051293C" w:rsidRPr="008F75C2">
        <w:rPr>
          <w:rFonts w:asciiTheme="minorHAnsi" w:hAnsiTheme="minorHAnsi" w:cs="Arial"/>
        </w:rPr>
        <w:t>wnioski</w:t>
      </w:r>
      <w:r w:rsidR="00D3751F" w:rsidRPr="008F75C2">
        <w:rPr>
          <w:rFonts w:asciiTheme="minorHAnsi" w:hAnsiTheme="minorHAnsi" w:cs="Arial"/>
        </w:rPr>
        <w:t xml:space="preserve">  dotyczące treści zapisów SIWZ informuje :</w:t>
      </w:r>
    </w:p>
    <w:p w:rsidR="005F193E" w:rsidRPr="008F75C2" w:rsidRDefault="005F193E" w:rsidP="00FE15D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5F193E" w:rsidRPr="008F75C2" w:rsidRDefault="005F193E" w:rsidP="00FE15D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5F193E" w:rsidRPr="008F75C2" w:rsidRDefault="00A04464" w:rsidP="00FE15D6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ind w:left="0" w:right="-172" w:firstLine="0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8F75C2">
        <w:rPr>
          <w:rFonts w:asciiTheme="minorHAnsi" w:hAnsiTheme="minorHAnsi" w:cs="Arial"/>
          <w:b/>
          <w:sz w:val="22"/>
          <w:szCs w:val="22"/>
          <w:lang w:val="pl-PL"/>
        </w:rPr>
        <w:t xml:space="preserve">         </w:t>
      </w:r>
      <w:r w:rsidR="005F193E" w:rsidRPr="008F75C2">
        <w:rPr>
          <w:rFonts w:asciiTheme="minorHAnsi" w:hAnsiTheme="minorHAnsi" w:cs="Arial"/>
          <w:b/>
          <w:sz w:val="22"/>
          <w:szCs w:val="22"/>
          <w:lang w:val="pl-PL"/>
        </w:rPr>
        <w:t xml:space="preserve"> Dotyczy :</w:t>
      </w:r>
    </w:p>
    <w:p w:rsidR="005F193E" w:rsidRPr="008F75C2" w:rsidRDefault="005F193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>Zadanie nr 20 -</w:t>
      </w:r>
      <w:r w:rsidRPr="008F75C2">
        <w:rPr>
          <w:rFonts w:asciiTheme="minorHAnsi" w:hAnsiTheme="minorHAnsi" w:cs="Arial"/>
        </w:rPr>
        <w:t xml:space="preserve"> Taśmy do leczenia wysiłkowego nietrzymania moczu, siatki do naprawy/plastyki dna miednicy mniejszej.</w:t>
      </w:r>
      <w:r w:rsidR="00A04464" w:rsidRPr="008F75C2">
        <w:rPr>
          <w:rFonts w:asciiTheme="minorHAnsi" w:hAnsiTheme="minorHAnsi" w:cs="Arial"/>
        </w:rPr>
        <w:t xml:space="preserve">  </w:t>
      </w:r>
      <w:r w:rsidRPr="008F75C2">
        <w:rPr>
          <w:rFonts w:asciiTheme="minorHAnsi" w:hAnsiTheme="minorHAnsi" w:cs="Arial"/>
        </w:rPr>
        <w:t>Czy Zamawiający dopuści do postępowania w Zadaniu nr 20:</w:t>
      </w:r>
    </w:p>
    <w:p w:rsidR="005F193E" w:rsidRPr="008F75C2" w:rsidRDefault="005F193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>poz. 1</w:t>
      </w:r>
      <w:r w:rsidRPr="008F75C2">
        <w:rPr>
          <w:rFonts w:asciiTheme="minorHAnsi" w:hAnsiTheme="minorHAnsi" w:cs="Arial"/>
        </w:rPr>
        <w:t xml:space="preserve"> taśma do leczenia wysiłkowego nietrzymania moczu o grubości 0,34 mm, porowatości 55-60%, gramaturze 45 g/m² (</w:t>
      </w:r>
      <w:proofErr w:type="spellStart"/>
      <w:r w:rsidRPr="008F75C2">
        <w:rPr>
          <w:rFonts w:asciiTheme="minorHAnsi" w:hAnsiTheme="minorHAnsi" w:cs="Arial"/>
        </w:rPr>
        <w:t>light</w:t>
      </w:r>
      <w:proofErr w:type="spellEnd"/>
      <w:r w:rsidRPr="008F75C2">
        <w:rPr>
          <w:rFonts w:asciiTheme="minorHAnsi" w:hAnsiTheme="minorHAnsi" w:cs="Arial"/>
        </w:rPr>
        <w:t xml:space="preserve"> </w:t>
      </w:r>
      <w:proofErr w:type="spellStart"/>
      <w:r w:rsidRPr="008F75C2">
        <w:rPr>
          <w:rFonts w:asciiTheme="minorHAnsi" w:hAnsiTheme="minorHAnsi" w:cs="Arial"/>
        </w:rPr>
        <w:t>sling</w:t>
      </w:r>
      <w:proofErr w:type="spellEnd"/>
      <w:r w:rsidRPr="008F75C2">
        <w:rPr>
          <w:rFonts w:asciiTheme="minorHAnsi" w:hAnsiTheme="minorHAnsi" w:cs="Arial"/>
        </w:rPr>
        <w:t>), długości 45 cm i szerokości  1,1 cm, pozostałe parametry zgodne z SIWZ;</w:t>
      </w:r>
      <w:r w:rsidR="00A04464" w:rsidRPr="008F75C2">
        <w:rPr>
          <w:rFonts w:asciiTheme="minorHAnsi" w:hAnsiTheme="minorHAnsi" w:cs="Arial"/>
        </w:rPr>
        <w:t xml:space="preserve">  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</w:t>
      </w:r>
      <w:r w:rsidR="00A04464" w:rsidRPr="008F75C2">
        <w:rPr>
          <w:rFonts w:asciiTheme="minorHAnsi" w:hAnsiTheme="minorHAnsi"/>
          <w:b/>
          <w:bCs/>
        </w:rPr>
        <w:t>.</w:t>
      </w:r>
    </w:p>
    <w:p w:rsidR="005F193E" w:rsidRPr="008F75C2" w:rsidRDefault="005F193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 xml:space="preserve">poz. 2 </w:t>
      </w:r>
      <w:r w:rsidRPr="008F75C2">
        <w:rPr>
          <w:rFonts w:asciiTheme="minorHAnsi" w:hAnsiTheme="minorHAnsi" w:cs="Arial"/>
        </w:rPr>
        <w:t>siatka do plastyki dna miednicy mniejszej o szerokości 4-6 cm, grubości 0,34 mm, porowatości 55-60% i gramaturze 45 g/m², pozostałe parametry zgodne z SIWZ ?</w:t>
      </w:r>
      <w:r w:rsidR="00A04464" w:rsidRPr="008F75C2">
        <w:rPr>
          <w:rFonts w:asciiTheme="minorHAnsi" w:hAnsiTheme="minorHAnsi" w:cs="Arial"/>
        </w:rPr>
        <w:t xml:space="preserve">   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</w:t>
      </w:r>
      <w:r w:rsidR="00A04464" w:rsidRPr="008F75C2">
        <w:rPr>
          <w:rFonts w:asciiTheme="minorHAnsi" w:hAnsiTheme="minorHAnsi"/>
          <w:b/>
          <w:bCs/>
        </w:rPr>
        <w:t>.</w:t>
      </w:r>
    </w:p>
    <w:p w:rsidR="005F193E" w:rsidRPr="008F75C2" w:rsidRDefault="005F193E" w:rsidP="00FE15D6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A04464" w:rsidRPr="008F75C2" w:rsidRDefault="00A04464" w:rsidP="00FE15D6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ind w:left="567" w:right="-172" w:hanging="567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8F75C2">
        <w:rPr>
          <w:rFonts w:asciiTheme="minorHAnsi" w:hAnsiTheme="minorHAnsi" w:cs="Arial"/>
          <w:b/>
          <w:sz w:val="22"/>
          <w:szCs w:val="22"/>
          <w:lang w:val="pl-PL"/>
        </w:rPr>
        <w:t>Dotyczy :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ZADANIE NR 10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 xml:space="preserve">Czy Zamawiający wyrazi zgodę na zaoferowanie Materiał hemostatyczny z oksydowaną regenerowaną celulozą </w:t>
      </w:r>
      <w:proofErr w:type="spellStart"/>
      <w:r w:rsidRPr="008F75C2">
        <w:rPr>
          <w:rFonts w:asciiTheme="minorHAnsi" w:hAnsiTheme="minorHAnsi" w:cs="Arial"/>
        </w:rPr>
        <w:t>pH</w:t>
      </w:r>
      <w:proofErr w:type="spellEnd"/>
      <w:r w:rsidRPr="008F75C2">
        <w:rPr>
          <w:rFonts w:asciiTheme="minorHAnsi" w:hAnsiTheme="minorHAnsi" w:cs="Arial"/>
        </w:rPr>
        <w:t xml:space="preserve"> 2,5-3,5 i udokumentowanym działaniu bakteriobójczym  (szczepy oporne MRSA, MRSE, VRE) okres wchłaniania 7-14 dni </w:t>
      </w:r>
      <w:proofErr w:type="spellStart"/>
      <w:r w:rsidRPr="008F75C2">
        <w:rPr>
          <w:rFonts w:asciiTheme="minorHAnsi" w:hAnsiTheme="minorHAnsi" w:cs="Arial"/>
          <w:b/>
        </w:rPr>
        <w:t>Odp</w:t>
      </w:r>
      <w:proofErr w:type="spellEnd"/>
      <w:r w:rsidRPr="008F75C2">
        <w:rPr>
          <w:rFonts w:asciiTheme="minorHAnsi" w:hAnsiTheme="minorHAnsi" w:cs="Arial"/>
          <w:b/>
        </w:rPr>
        <w:t>: Tak.</w:t>
      </w:r>
      <w:r w:rsidRPr="008F75C2">
        <w:rPr>
          <w:rFonts w:asciiTheme="minorHAnsi" w:hAnsiTheme="minorHAnsi" w:cs="Arial"/>
        </w:rPr>
        <w:t xml:space="preserve"> 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8F75C2">
        <w:rPr>
          <w:rFonts w:asciiTheme="minorHAnsi" w:hAnsiTheme="minorHAnsi" w:cs="Arial"/>
        </w:rPr>
        <w:t xml:space="preserve">POZ . 1  Czy Zamawiający wyrazi zgodę na zaoferowanie Materiał hemostatyczny w postaci siatki w rozmiarze 7,5 x10 cm ?   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 xml:space="preserve">:  Nie. ( oczekujemy </w:t>
      </w:r>
      <w:proofErr w:type="spellStart"/>
      <w:r w:rsidRPr="008F75C2">
        <w:rPr>
          <w:rFonts w:asciiTheme="minorHAnsi" w:hAnsiTheme="minorHAnsi"/>
          <w:b/>
          <w:bCs/>
        </w:rPr>
        <w:t>tz</w:t>
      </w:r>
      <w:proofErr w:type="spellEnd"/>
      <w:r w:rsidRPr="008F75C2">
        <w:rPr>
          <w:rFonts w:asciiTheme="minorHAnsi" w:hAnsiTheme="minorHAnsi"/>
          <w:b/>
          <w:bCs/>
        </w:rPr>
        <w:t>. waty)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D2EBD" w:rsidRPr="008F75C2" w:rsidRDefault="00A04464" w:rsidP="00FE15D6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ind w:left="567" w:right="-172" w:hanging="567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F75C2">
        <w:rPr>
          <w:rFonts w:asciiTheme="minorHAnsi" w:hAnsiTheme="minorHAnsi" w:cs="Arial"/>
          <w:b/>
          <w:sz w:val="22"/>
          <w:szCs w:val="22"/>
          <w:lang w:val="pl-PL"/>
        </w:rPr>
        <w:t xml:space="preserve">Dotyczy </w:t>
      </w:r>
      <w:r w:rsidRPr="008F75C2">
        <w:rPr>
          <w:rFonts w:asciiTheme="minorHAnsi" w:eastAsia="Calibri" w:hAnsiTheme="minorHAnsi" w:cs="Arial"/>
          <w:sz w:val="22"/>
          <w:szCs w:val="22"/>
          <w:lang w:val="pl-PL" w:eastAsia="en-US"/>
        </w:rPr>
        <w:t>:</w:t>
      </w:r>
    </w:p>
    <w:p w:rsidR="00A04464" w:rsidRPr="008F75C2" w:rsidRDefault="00A04464" w:rsidP="00FE15D6">
      <w:pPr>
        <w:pStyle w:val="Akapitzlist"/>
        <w:tabs>
          <w:tab w:val="left" w:pos="0"/>
          <w:tab w:val="left" w:pos="142"/>
        </w:tabs>
        <w:ind w:left="567" w:right="-172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F75C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 Pakiet nr 10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 xml:space="preserve">Zwracamy się z prośbą o dopuszczenie </w:t>
      </w:r>
      <w:proofErr w:type="spellStart"/>
      <w:r w:rsidRPr="008F75C2">
        <w:rPr>
          <w:rFonts w:asciiTheme="minorHAnsi" w:hAnsiTheme="minorHAnsi" w:cs="Arial"/>
        </w:rPr>
        <w:t>pH</w:t>
      </w:r>
      <w:proofErr w:type="spellEnd"/>
      <w:r w:rsidRPr="008F75C2">
        <w:rPr>
          <w:rFonts w:asciiTheme="minorHAnsi" w:hAnsiTheme="minorHAnsi" w:cs="Arial"/>
        </w:rPr>
        <w:t xml:space="preserve"> w zakresie 2,5-3,5. Kwaśny odczyn gazy hemostatycznej powoduje, że ma ona działanie bakteriobójcze w stosunku do szerokiego spektrum bakterii </w:t>
      </w:r>
      <w:hyperlink r:id="rId8" w:history="1">
        <w:r w:rsidRPr="008F75C2">
          <w:rPr>
            <w:rFonts w:asciiTheme="minorHAnsi" w:hAnsiTheme="minorHAnsi" w:cs="Arial"/>
          </w:rPr>
          <w:t>m.in</w:t>
        </w:r>
      </w:hyperlink>
      <w:r w:rsidRPr="008F75C2">
        <w:rPr>
          <w:rFonts w:asciiTheme="minorHAnsi" w:hAnsiTheme="minorHAnsi" w:cs="Arial"/>
        </w:rPr>
        <w:t xml:space="preserve">. MRSA, MRSE, VRE, PRSP, </w:t>
      </w:r>
      <w:proofErr w:type="spellStart"/>
      <w:r w:rsidRPr="008F75C2">
        <w:rPr>
          <w:rFonts w:asciiTheme="minorHAnsi" w:hAnsiTheme="minorHAnsi" w:cs="Arial"/>
        </w:rPr>
        <w:t>E.Coli</w:t>
      </w:r>
      <w:proofErr w:type="spellEnd"/>
      <w:r w:rsidRPr="008F75C2">
        <w:rPr>
          <w:rFonts w:asciiTheme="minorHAnsi" w:hAnsiTheme="minorHAnsi" w:cs="Arial"/>
        </w:rPr>
        <w:t>.</w:t>
      </w:r>
      <w:r w:rsidRPr="008F75C2">
        <w:rPr>
          <w:rFonts w:asciiTheme="minorHAnsi" w:hAnsiTheme="minorHAnsi" w:cs="Arial"/>
          <w:b/>
        </w:rPr>
        <w:t xml:space="preserve"> </w:t>
      </w:r>
      <w:r w:rsidR="005D2EBD" w:rsidRPr="008F75C2">
        <w:rPr>
          <w:rFonts w:asciiTheme="minorHAnsi" w:hAnsiTheme="minorHAnsi" w:cs="Arial"/>
          <w:b/>
        </w:rPr>
        <w:t xml:space="preserve">  </w:t>
      </w:r>
      <w:proofErr w:type="spellStart"/>
      <w:r w:rsidRPr="008F75C2">
        <w:rPr>
          <w:rFonts w:asciiTheme="minorHAnsi" w:hAnsiTheme="minorHAnsi" w:cs="Arial"/>
          <w:b/>
        </w:rPr>
        <w:t>Odp</w:t>
      </w:r>
      <w:proofErr w:type="spellEnd"/>
      <w:r w:rsidRPr="008F75C2">
        <w:rPr>
          <w:rFonts w:asciiTheme="minorHAnsi" w:hAnsiTheme="minorHAnsi" w:cs="Arial"/>
          <w:b/>
        </w:rPr>
        <w:t>: Tak.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8F75C2">
        <w:rPr>
          <w:rFonts w:asciiTheme="minorHAnsi" w:hAnsiTheme="minorHAnsi" w:cs="Arial"/>
        </w:rPr>
        <w:t>Pakier</w:t>
      </w:r>
      <w:proofErr w:type="spellEnd"/>
      <w:r w:rsidRPr="008F75C2">
        <w:rPr>
          <w:rFonts w:asciiTheme="minorHAnsi" w:hAnsiTheme="minorHAnsi" w:cs="Arial"/>
        </w:rPr>
        <w:t xml:space="preserve"> nr 10 poz. 2 i 3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Czy Zamawiający dopuści gazę hemostatyczną z utlenionej resorbowalnej celulozy, która posiada następujące właściwości: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- w całości pochodzenia roślinnego,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- sterylizowane promieniami gamma,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- nie strzępią się, nie rozrywają się i nie przyklejają się do narzędzi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- nie ulegają dezintegracji w miejscu zabiegu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- działanie bakteriobójcze przeciwko 40 typom bakterii gram (+) i gram (-) , potwierdzone w instrukcji użytkowania;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- działanie bakteriobójcze na MSRA, MRSE, VRE, PRSP,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 xml:space="preserve">- działanie bakteriobójcze na </w:t>
      </w:r>
      <w:proofErr w:type="spellStart"/>
      <w:r w:rsidRPr="008F75C2">
        <w:rPr>
          <w:rFonts w:asciiTheme="minorHAnsi" w:hAnsiTheme="minorHAnsi" w:cs="Arial"/>
        </w:rPr>
        <w:t>Klebsiella</w:t>
      </w:r>
      <w:proofErr w:type="spellEnd"/>
      <w:r w:rsidRPr="008F75C2">
        <w:rPr>
          <w:rFonts w:asciiTheme="minorHAnsi" w:hAnsiTheme="minorHAnsi" w:cs="Arial"/>
        </w:rPr>
        <w:t xml:space="preserve"> pneumonie, która jest przyczyną około 8% zakażeń szpitalnych oraz </w:t>
      </w:r>
      <w:proofErr w:type="spellStart"/>
      <w:r w:rsidRPr="008F75C2">
        <w:rPr>
          <w:rFonts w:asciiTheme="minorHAnsi" w:hAnsiTheme="minorHAnsi" w:cs="Arial"/>
        </w:rPr>
        <w:t>Listeria</w:t>
      </w:r>
      <w:proofErr w:type="spellEnd"/>
      <w:r w:rsidRPr="008F75C2">
        <w:rPr>
          <w:rFonts w:asciiTheme="minorHAnsi" w:hAnsiTheme="minorHAnsi" w:cs="Arial"/>
        </w:rPr>
        <w:t xml:space="preserve"> </w:t>
      </w:r>
      <w:proofErr w:type="spellStart"/>
      <w:r w:rsidRPr="008F75C2">
        <w:rPr>
          <w:rFonts w:asciiTheme="minorHAnsi" w:hAnsiTheme="minorHAnsi" w:cs="Arial"/>
        </w:rPr>
        <w:t>monocytogenes</w:t>
      </w:r>
      <w:proofErr w:type="spellEnd"/>
      <w:r w:rsidRPr="008F75C2">
        <w:rPr>
          <w:rFonts w:asciiTheme="minorHAnsi" w:hAnsiTheme="minorHAnsi" w:cs="Arial"/>
        </w:rPr>
        <w:t xml:space="preserve">, która wywołuje </w:t>
      </w:r>
      <w:hyperlink r:id="rId9" w:history="1">
        <w:r w:rsidRPr="008F75C2">
          <w:rPr>
            <w:rFonts w:asciiTheme="minorHAnsi" w:hAnsiTheme="minorHAnsi" w:cs="Arial"/>
          </w:rPr>
          <w:t>m.in</w:t>
        </w:r>
      </w:hyperlink>
      <w:r w:rsidRPr="008F75C2">
        <w:rPr>
          <w:rFonts w:asciiTheme="minorHAnsi" w:hAnsiTheme="minorHAnsi" w:cs="Arial"/>
        </w:rPr>
        <w:t xml:space="preserve">. sepsę oraz zapalenie mózgu, 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- hemostaza w czasie 3-4 minut  po kontakcie z miejscem krwawienia;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- okres wchłaniania – od 7 do 14 dni;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lastRenderedPageBreak/>
        <w:t xml:space="preserve">- posiadający niskie </w:t>
      </w:r>
      <w:proofErr w:type="spellStart"/>
      <w:r w:rsidRPr="008F75C2">
        <w:rPr>
          <w:rFonts w:asciiTheme="minorHAnsi" w:hAnsiTheme="minorHAnsi" w:cs="Arial"/>
        </w:rPr>
        <w:t>pH</w:t>
      </w:r>
      <w:proofErr w:type="spellEnd"/>
      <w:r w:rsidRPr="008F75C2">
        <w:rPr>
          <w:rFonts w:asciiTheme="minorHAnsi" w:hAnsiTheme="minorHAnsi" w:cs="Arial"/>
        </w:rPr>
        <w:t xml:space="preserve"> 2,5 – 3,5, kwaśny odczyn gazy hemostatycznej powoduje, że ma ona działanie bakteriobójcze w stosunku do szerokiego spektrum bakterii</w:t>
      </w:r>
    </w:p>
    <w:p w:rsidR="00A04464" w:rsidRPr="008F75C2" w:rsidRDefault="00A0446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8F75C2">
        <w:rPr>
          <w:rFonts w:asciiTheme="minorHAnsi" w:hAnsiTheme="minorHAnsi" w:cs="Arial"/>
        </w:rPr>
        <w:t>- warunki przechowywania do 25 stopni?</w:t>
      </w:r>
      <w:r w:rsidR="005D2EBD" w:rsidRPr="008F75C2">
        <w:rPr>
          <w:rFonts w:asciiTheme="minorHAnsi" w:hAnsiTheme="minorHAnsi" w:cs="Arial"/>
        </w:rPr>
        <w:t xml:space="preserve"> </w:t>
      </w:r>
      <w:proofErr w:type="spellStart"/>
      <w:r w:rsidR="005D2EBD" w:rsidRPr="008F75C2">
        <w:rPr>
          <w:rFonts w:asciiTheme="minorHAnsi" w:hAnsiTheme="minorHAnsi" w:cs="Arial"/>
          <w:b/>
        </w:rPr>
        <w:t>Odp</w:t>
      </w:r>
      <w:proofErr w:type="spellEnd"/>
      <w:r w:rsidR="005D2EBD" w:rsidRPr="008F75C2">
        <w:rPr>
          <w:rFonts w:asciiTheme="minorHAnsi" w:hAnsiTheme="minorHAnsi" w:cs="Arial"/>
          <w:b/>
        </w:rPr>
        <w:t>: Tak.</w:t>
      </w:r>
    </w:p>
    <w:p w:rsidR="005D2EBD" w:rsidRPr="008F75C2" w:rsidRDefault="005D2EBD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5D2EBD" w:rsidRPr="008F75C2" w:rsidRDefault="005D2EBD" w:rsidP="00FE15D6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8F75C2">
        <w:rPr>
          <w:rFonts w:asciiTheme="minorHAnsi" w:hAnsiTheme="minorHAnsi" w:cs="Arial"/>
          <w:b/>
          <w:sz w:val="22"/>
          <w:szCs w:val="22"/>
          <w:lang w:val="pl-PL"/>
        </w:rPr>
        <w:t xml:space="preserve">Dotyczy </w:t>
      </w:r>
      <w:r w:rsidRPr="008F75C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: </w:t>
      </w:r>
    </w:p>
    <w:p w:rsidR="005D2EBD" w:rsidRPr="008F75C2" w:rsidRDefault="005D2EBD" w:rsidP="00FE15D6">
      <w:pPr>
        <w:tabs>
          <w:tab w:val="left" w:pos="0"/>
        </w:tabs>
        <w:spacing w:after="0" w:line="240" w:lineRule="auto"/>
        <w:jc w:val="both"/>
        <w:textAlignment w:val="baseline"/>
        <w:rPr>
          <w:rFonts w:asciiTheme="minorHAnsi" w:hAnsiTheme="minorHAnsi" w:cs="Calibri"/>
        </w:rPr>
      </w:pPr>
      <w:r w:rsidRPr="008F75C2">
        <w:rPr>
          <w:rFonts w:asciiTheme="minorHAnsi" w:hAnsiTheme="minorHAnsi" w:cs="Calibri"/>
          <w:b/>
          <w:bCs/>
        </w:rPr>
        <w:t>Pakiet nr 10 pozycja 1</w:t>
      </w:r>
    </w:p>
    <w:p w:rsidR="005D2EBD" w:rsidRPr="008F75C2" w:rsidRDefault="005D2EBD" w:rsidP="00FE15D6">
      <w:pPr>
        <w:tabs>
          <w:tab w:val="left" w:pos="0"/>
        </w:tabs>
        <w:spacing w:after="0" w:line="240" w:lineRule="auto"/>
        <w:jc w:val="both"/>
        <w:textAlignment w:val="baseline"/>
        <w:rPr>
          <w:rFonts w:asciiTheme="minorHAnsi" w:hAnsiTheme="minorHAnsi" w:cs="Calibri"/>
        </w:rPr>
      </w:pPr>
      <w:r w:rsidRPr="008F75C2">
        <w:rPr>
          <w:rFonts w:asciiTheme="minorHAnsi" w:hAnsiTheme="minorHAnsi" w:cs="Calibri"/>
        </w:rPr>
        <w:t>Czy Zamawiający dopuści materiał hemostatyczny o PH 2,5 – 3, pozostałe parametry zgodnie z SIWZ</w:t>
      </w:r>
      <w:r w:rsidRPr="008F75C2">
        <w:rPr>
          <w:rFonts w:asciiTheme="minorHAnsi" w:hAnsiTheme="minorHAnsi" w:cs="Arial"/>
          <w:b/>
        </w:rPr>
        <w:t xml:space="preserve"> </w:t>
      </w:r>
      <w:proofErr w:type="spellStart"/>
      <w:r w:rsidRPr="008F75C2">
        <w:rPr>
          <w:rFonts w:asciiTheme="minorHAnsi" w:hAnsiTheme="minorHAnsi" w:cs="Arial"/>
          <w:b/>
        </w:rPr>
        <w:t>Odp</w:t>
      </w:r>
      <w:proofErr w:type="spellEnd"/>
      <w:r w:rsidRPr="008F75C2">
        <w:rPr>
          <w:rFonts w:asciiTheme="minorHAnsi" w:hAnsiTheme="minorHAnsi" w:cs="Arial"/>
          <w:b/>
        </w:rPr>
        <w:t>: Tak.</w:t>
      </w:r>
    </w:p>
    <w:p w:rsidR="005D2EBD" w:rsidRPr="008F75C2" w:rsidRDefault="005D2EBD" w:rsidP="00FE15D6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8F75C2">
        <w:rPr>
          <w:rFonts w:asciiTheme="minorHAnsi" w:hAnsiTheme="minorHAnsi" w:cs="Arial"/>
          <w:b/>
          <w:sz w:val="22"/>
          <w:szCs w:val="22"/>
          <w:lang w:val="pl-PL"/>
        </w:rPr>
        <w:t xml:space="preserve">Dotyczy </w:t>
      </w:r>
      <w:r w:rsidRPr="008F75C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: </w:t>
      </w:r>
    </w:p>
    <w:p w:rsidR="005D2EBD" w:rsidRPr="008F75C2" w:rsidRDefault="005D2EBD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350BCE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bookmarkStart w:id="0" w:name="_Hlk2593838"/>
      <w:r w:rsidRPr="008F75C2">
        <w:rPr>
          <w:rFonts w:asciiTheme="minorHAnsi" w:hAnsiTheme="minorHAnsi" w:cs="Arial"/>
          <w:b/>
        </w:rPr>
        <w:t>Zadanie 1, pozycja 3</w:t>
      </w:r>
      <w:r w:rsidRPr="008F75C2">
        <w:rPr>
          <w:rFonts w:asciiTheme="minorHAnsi" w:hAnsiTheme="minorHAnsi"/>
          <w:b/>
        </w:rPr>
        <w:t xml:space="preserve"> - </w:t>
      </w:r>
      <w:r w:rsidRPr="008F75C2">
        <w:rPr>
          <w:rFonts w:asciiTheme="minorHAnsi" w:hAnsiTheme="minorHAnsi" w:cs="Arial"/>
        </w:rPr>
        <w:t>Czy Zamawiający wydzieli pozycję 3 z zadania 1 i utworzy z niej odrębne zadanie? Podział zadania zwiększy konkurencyjność postępowania, umożliwi również złożenie ofert większej liczbie wykonawców a Państwu pozyskanie rzeczywiście korzystnych ofert.</w:t>
      </w:r>
    </w:p>
    <w:p w:rsidR="00926D4C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  <w:bCs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>Zadanie 1, pozycja 3</w:t>
      </w:r>
      <w:r w:rsidRPr="008F75C2">
        <w:rPr>
          <w:rFonts w:asciiTheme="minorHAnsi" w:hAnsiTheme="minorHAnsi"/>
          <w:b/>
        </w:rPr>
        <w:t xml:space="preserve"> - </w:t>
      </w:r>
      <w:r w:rsidRPr="008F75C2">
        <w:rPr>
          <w:rFonts w:asciiTheme="minorHAnsi" w:hAnsiTheme="minorHAnsi" w:cs="Arial"/>
        </w:rPr>
        <w:t>Czy Zamawiający wyrazi zgodę na zaoferowanie szwów o dł. 13cm, z igłą okrągłą 3/8 koła okrągłą o dł. 6 mm, przy zachowaniu pozostałych parametrów?</w:t>
      </w:r>
    </w:p>
    <w:p w:rsidR="00926D4C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  <w:bCs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 xml:space="preserve">Zadanie 1, pozycja 14 - </w:t>
      </w:r>
      <w:r w:rsidRPr="008F75C2">
        <w:rPr>
          <w:rFonts w:asciiTheme="minorHAnsi" w:hAnsiTheme="minorHAnsi" w:cs="Arial"/>
        </w:rPr>
        <w:t xml:space="preserve">Czy Zamawiający dopuści zaoferowanie nici o długości 100cm przy zachowaniu pozostałych parametrów? </w:t>
      </w:r>
    </w:p>
    <w:p w:rsidR="00926D4C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proofErr w:type="spellStart"/>
      <w:r w:rsidRPr="008F75C2">
        <w:rPr>
          <w:rFonts w:asciiTheme="minorHAnsi" w:hAnsiTheme="minorHAnsi" w:cs="Arial"/>
          <w:b/>
        </w:rPr>
        <w:t>Odp</w:t>
      </w:r>
      <w:proofErr w:type="spellEnd"/>
      <w:r w:rsidRPr="008F75C2">
        <w:rPr>
          <w:rFonts w:asciiTheme="minorHAnsi" w:hAnsiTheme="minorHAnsi" w:cs="Arial"/>
          <w:b/>
        </w:rPr>
        <w:t>: Tak.</w:t>
      </w:r>
    </w:p>
    <w:bookmarkEnd w:id="0"/>
    <w:p w:rsidR="00926D4C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>Zwracamy się z prośbą o wydzielenie tych pozycji do osobnego pakietu</w:t>
      </w:r>
    </w:p>
    <w:p w:rsidR="00350BCE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>Pakiet 6, pozycja 3</w:t>
      </w:r>
      <w:r w:rsidRPr="008F75C2">
        <w:rPr>
          <w:rFonts w:asciiTheme="minorHAnsi" w:hAnsiTheme="minorHAnsi"/>
          <w:b/>
        </w:rPr>
        <w:t xml:space="preserve"> - </w:t>
      </w:r>
      <w:r w:rsidRPr="008F75C2">
        <w:rPr>
          <w:rFonts w:asciiTheme="minorHAnsi" w:hAnsiTheme="minorHAnsi" w:cs="Arial"/>
        </w:rPr>
        <w:t>Czy Zamawiający wyrazi zgodę na zaoferowanie szwów o dł. 45cm? W przypadku negatywnej odpowiedzi zwracamy się z prośbą o wydzielenie pozycji do odrębnego zadania.</w:t>
      </w:r>
    </w:p>
    <w:p w:rsidR="00350BCE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  <w:r w:rsidRPr="008F75C2">
        <w:rPr>
          <w:rFonts w:asciiTheme="minorHAnsi" w:hAnsiTheme="minorHAnsi" w:cs="Arial"/>
          <w:b/>
        </w:rPr>
        <w:t xml:space="preserve"> </w:t>
      </w:r>
      <w:proofErr w:type="spellStart"/>
      <w:r w:rsidRPr="008F75C2">
        <w:rPr>
          <w:rFonts w:asciiTheme="minorHAnsi" w:hAnsiTheme="minorHAnsi" w:cs="Arial"/>
          <w:b/>
        </w:rPr>
        <w:t>Odp</w:t>
      </w:r>
      <w:proofErr w:type="spellEnd"/>
      <w:r w:rsidRPr="008F75C2">
        <w:rPr>
          <w:rFonts w:asciiTheme="minorHAnsi" w:hAnsiTheme="minorHAnsi" w:cs="Arial"/>
          <w:b/>
        </w:rPr>
        <w:t>: Tak.</w:t>
      </w:r>
    </w:p>
    <w:p w:rsidR="00926D4C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 w:cs="Arial"/>
          <w:b/>
        </w:rPr>
        <w:t>Pakiet 6, pozycja 3</w:t>
      </w:r>
      <w:r w:rsidRPr="008F75C2">
        <w:rPr>
          <w:rFonts w:asciiTheme="minorHAnsi" w:hAnsiTheme="minorHAnsi" w:cs="Arial"/>
        </w:rPr>
        <w:t xml:space="preserve"> – Czy Zamawiający wyrazi zgodę na zaoferowanie nici o grubości 5/0 i długości 45cm?</w:t>
      </w:r>
      <w:r w:rsidR="00350BCE" w:rsidRPr="008F75C2">
        <w:rPr>
          <w:rFonts w:asciiTheme="minorHAnsi" w:hAnsiTheme="minorHAnsi" w:cs="Arial"/>
        </w:rPr>
        <w:t xml:space="preserve"> </w:t>
      </w:r>
      <w:proofErr w:type="spellStart"/>
      <w:r w:rsidR="00350BCE" w:rsidRPr="008F75C2">
        <w:rPr>
          <w:rFonts w:asciiTheme="minorHAnsi" w:hAnsiTheme="minorHAnsi" w:cs="Arial"/>
          <w:b/>
        </w:rPr>
        <w:t>Odp</w:t>
      </w:r>
      <w:proofErr w:type="spellEnd"/>
      <w:r w:rsidR="00350BCE" w:rsidRPr="008F75C2">
        <w:rPr>
          <w:rFonts w:asciiTheme="minorHAnsi" w:hAnsiTheme="minorHAnsi" w:cs="Arial"/>
          <w:b/>
        </w:rPr>
        <w:t>: Tak.</w:t>
      </w:r>
    </w:p>
    <w:p w:rsidR="00350BCE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>Pakiet 8</w:t>
      </w:r>
      <w:r w:rsidRPr="008F75C2">
        <w:rPr>
          <w:rFonts w:asciiTheme="minorHAnsi" w:hAnsiTheme="minorHAnsi"/>
          <w:b/>
        </w:rPr>
        <w:t xml:space="preserve"> - </w:t>
      </w:r>
      <w:r w:rsidRPr="008F75C2">
        <w:rPr>
          <w:rFonts w:asciiTheme="minorHAnsi" w:hAnsiTheme="minorHAnsi" w:cs="Arial"/>
        </w:rPr>
        <w:t>Czy Zamawiający wyrazi zgodę na zaoferowanie szwów o okresie podtrzymywania tkankowego ok. 56 dni, przy zachowaniu pozostałych parametrów bez zmian?</w:t>
      </w:r>
    </w:p>
    <w:p w:rsidR="00926D4C" w:rsidRPr="008F75C2" w:rsidRDefault="00350BCE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 xml:space="preserve"> </w:t>
      </w:r>
      <w:proofErr w:type="spellStart"/>
      <w:r w:rsidRPr="008F75C2">
        <w:rPr>
          <w:rFonts w:asciiTheme="minorHAnsi" w:hAnsiTheme="minorHAnsi" w:cs="Arial"/>
          <w:b/>
        </w:rPr>
        <w:t>Odp</w:t>
      </w:r>
      <w:proofErr w:type="spellEnd"/>
      <w:r w:rsidRPr="008F75C2">
        <w:rPr>
          <w:rFonts w:asciiTheme="minorHAnsi" w:hAnsiTheme="minorHAnsi" w:cs="Arial"/>
          <w:b/>
        </w:rPr>
        <w:t>:  Nie.</w:t>
      </w:r>
    </w:p>
    <w:p w:rsidR="00350BCE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>Pakiet 23</w:t>
      </w:r>
      <w:r w:rsidRPr="008F75C2">
        <w:rPr>
          <w:rFonts w:asciiTheme="minorHAnsi" w:hAnsiTheme="minorHAnsi" w:cs="Arial"/>
        </w:rPr>
        <w:t xml:space="preserve"> – Zwracamy się z prośbą o odstąpienie od wymogu aby szwy były pakowane na mokro.</w:t>
      </w:r>
    </w:p>
    <w:p w:rsidR="00926D4C" w:rsidRPr="008F75C2" w:rsidRDefault="00350BCE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zgodnie z SIWZ</w:t>
      </w:r>
    </w:p>
    <w:p w:rsidR="00926D4C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  <w:b/>
        </w:rPr>
        <w:t>Pakiet 23, pozycja 1</w:t>
      </w:r>
      <w:r w:rsidRPr="008F75C2">
        <w:rPr>
          <w:rFonts w:asciiTheme="minorHAnsi" w:hAnsiTheme="minorHAnsi" w:cs="Arial"/>
        </w:rPr>
        <w:t xml:space="preserve"> – Czy Zamawiający dopuści zaoferowanie igły o długości 16mm?</w:t>
      </w:r>
      <w:r w:rsidR="00350BCE" w:rsidRPr="008F75C2">
        <w:rPr>
          <w:rFonts w:asciiTheme="minorHAnsi" w:hAnsiTheme="minorHAnsi" w:cs="Arial"/>
        </w:rPr>
        <w:t xml:space="preserve"> </w:t>
      </w:r>
      <w:proofErr w:type="spellStart"/>
      <w:r w:rsidR="00350BCE" w:rsidRPr="008F75C2">
        <w:rPr>
          <w:rFonts w:asciiTheme="minorHAnsi" w:hAnsiTheme="minorHAnsi"/>
          <w:b/>
          <w:bCs/>
        </w:rPr>
        <w:t>Odp</w:t>
      </w:r>
      <w:proofErr w:type="spellEnd"/>
      <w:r w:rsidR="00350BCE" w:rsidRPr="008F75C2">
        <w:rPr>
          <w:rFonts w:asciiTheme="minorHAnsi" w:hAnsiTheme="minorHAnsi"/>
          <w:b/>
          <w:bCs/>
        </w:rPr>
        <w:t>:  Tak.</w:t>
      </w:r>
    </w:p>
    <w:p w:rsidR="00926D4C" w:rsidRPr="008F75C2" w:rsidRDefault="00926D4C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  <w:r w:rsidRPr="008F75C2">
        <w:rPr>
          <w:rFonts w:asciiTheme="minorHAnsi" w:hAnsiTheme="minorHAnsi" w:cs="Arial"/>
          <w:b/>
        </w:rPr>
        <w:t>Pakiet 23, pozycja 1</w:t>
      </w:r>
      <w:r w:rsidRPr="008F75C2">
        <w:rPr>
          <w:rFonts w:asciiTheme="minorHAnsi" w:hAnsiTheme="minorHAnsi" w:cs="Arial"/>
        </w:rPr>
        <w:t xml:space="preserve"> – Czy Zamawiający dopuści zaoferowanie standardowej igły odwrotnie tnącej bez określenia „kosmetyczna”?</w:t>
      </w:r>
      <w:r w:rsidR="00350BCE" w:rsidRPr="008F75C2">
        <w:rPr>
          <w:rFonts w:asciiTheme="minorHAnsi" w:hAnsiTheme="minorHAnsi"/>
          <w:b/>
          <w:bCs/>
        </w:rPr>
        <w:t xml:space="preserve"> </w:t>
      </w:r>
      <w:proofErr w:type="spellStart"/>
      <w:r w:rsidR="00350BCE" w:rsidRPr="008F75C2">
        <w:rPr>
          <w:rFonts w:asciiTheme="minorHAnsi" w:hAnsiTheme="minorHAnsi"/>
          <w:b/>
          <w:bCs/>
        </w:rPr>
        <w:t>Odp</w:t>
      </w:r>
      <w:proofErr w:type="spellEnd"/>
      <w:r w:rsidR="00350BCE"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350BCE" w:rsidP="00FE15D6">
      <w:pPr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350BCE" w:rsidRPr="008F75C2" w:rsidRDefault="00350BCE" w:rsidP="00FE15D6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 w:cs="Calibri"/>
          <w:sz w:val="22"/>
          <w:szCs w:val="22"/>
          <w:lang w:val="pl-PL"/>
        </w:rPr>
      </w:pPr>
      <w:r w:rsidRPr="008F75C2">
        <w:rPr>
          <w:rFonts w:asciiTheme="minorHAnsi" w:hAnsiTheme="minorHAnsi" w:cs="Arial"/>
          <w:b/>
          <w:sz w:val="22"/>
          <w:szCs w:val="22"/>
          <w:lang w:val="pl-PL"/>
        </w:rPr>
        <w:t xml:space="preserve">Dotyczy </w:t>
      </w:r>
      <w:r w:rsidRPr="008F75C2">
        <w:rPr>
          <w:rFonts w:asciiTheme="minorHAnsi" w:eastAsia="Calibri" w:hAnsiTheme="minorHAnsi" w:cs="Arial"/>
          <w:sz w:val="22"/>
          <w:szCs w:val="22"/>
          <w:lang w:val="pl-PL" w:eastAsia="en-US"/>
        </w:rPr>
        <w:t xml:space="preserve">: 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1, poz. 3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dopuści szew z igłą odwrotnie tnącą z nicią o długości 45 cm, pozostałe parametry bez zmian? 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3, poz. 1, 2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  <w:r w:rsidRPr="008F75C2">
        <w:rPr>
          <w:rFonts w:asciiTheme="minorHAnsi" w:eastAsia="Arial Unicode MS" w:hAnsiTheme="minorHAnsi"/>
          <w:lang w:eastAsia="ar-SA"/>
        </w:rPr>
        <w:t>Czy Zamawiający dopuści szew z igłą okrągłą z tnącym końcem (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przyostrzona</w:t>
      </w:r>
      <w:proofErr w:type="spellEnd"/>
      <w:r w:rsidRPr="008F75C2">
        <w:rPr>
          <w:rFonts w:asciiTheme="minorHAnsi" w:eastAsia="Arial Unicode MS" w:hAnsiTheme="minorHAnsi"/>
          <w:lang w:eastAsia="ar-SA"/>
        </w:rPr>
        <w:t>), pozostałe parametry bez zmian?</w:t>
      </w:r>
      <w:r w:rsidRPr="008F75C2">
        <w:rPr>
          <w:rFonts w:asciiTheme="minorHAnsi" w:hAnsiTheme="minorHAnsi"/>
          <w:b/>
          <w:bCs/>
        </w:rPr>
        <w:t xml:space="preserve"> 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Tak.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4, poz. 1, 2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dopuści szew z igłą 8 mm, pozostałe parametry bez zmian? 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Tak.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4, poz. 32, 33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  <w:r w:rsidRPr="008F75C2">
        <w:rPr>
          <w:rFonts w:asciiTheme="minorHAnsi" w:eastAsia="Arial Unicode MS" w:hAnsiTheme="minorHAnsi"/>
          <w:lang w:eastAsia="ar-SA"/>
        </w:rPr>
        <w:t>Czy Zamawiający dopuści szew z igłą ½ koła, pozostałe parametry bez zmian?</w:t>
      </w:r>
      <w:r w:rsidRPr="008F75C2">
        <w:rPr>
          <w:rFonts w:asciiTheme="minorHAnsi" w:hAnsiTheme="minorHAnsi"/>
          <w:b/>
          <w:bCs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Tak.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4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dopuści szew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wchłanialny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, syntetyczny, pleciony, powlekany, o okresie podtrzymywania tkanek 28-35 dni (po 4 tygodniach 25%), o okresie wchłaniania do 70 dni, powlekany mieszanką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poliglaktyny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 370 i stearynianem wapnia 1:1? </w:t>
      </w:r>
      <w:r w:rsidRPr="008F75C2">
        <w:rPr>
          <w:rFonts w:asciiTheme="minorHAnsi" w:hAnsiTheme="minorHAnsi"/>
          <w:b/>
          <w:bCs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zgodnie z SIWZ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lastRenderedPageBreak/>
        <w:t>Dot. Zadania nr 6, poz. 3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  <w:r w:rsidRPr="008F75C2">
        <w:rPr>
          <w:rFonts w:asciiTheme="minorHAnsi" w:eastAsia="Arial Unicode MS" w:hAnsiTheme="minorHAnsi"/>
          <w:lang w:eastAsia="ar-SA"/>
        </w:rPr>
        <w:t>Czy Zamawiający dopuści szew z igłą 13mm i nicią o długości 45 cm, pozostałe parametry bez zmian?</w:t>
      </w:r>
      <w:r w:rsidRPr="008F75C2">
        <w:rPr>
          <w:rFonts w:asciiTheme="minorHAnsi" w:hAnsiTheme="minorHAnsi" w:cs="Arial"/>
          <w:b/>
        </w:rPr>
        <w:t xml:space="preserve"> </w:t>
      </w:r>
      <w:proofErr w:type="spellStart"/>
      <w:r w:rsidRPr="008F75C2">
        <w:rPr>
          <w:rFonts w:asciiTheme="minorHAnsi" w:hAnsiTheme="minorHAnsi" w:cs="Arial"/>
          <w:b/>
        </w:rPr>
        <w:t>Odp</w:t>
      </w:r>
      <w:proofErr w:type="spellEnd"/>
      <w:r w:rsidRPr="008F75C2">
        <w:rPr>
          <w:rFonts w:asciiTheme="minorHAnsi" w:hAnsiTheme="minorHAnsi" w:cs="Arial"/>
          <w:b/>
        </w:rPr>
        <w:t>: Tak.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7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dopuści szew syntetyczny, z kwasu glikolowego,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wchłanialny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,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wielowłóknienkowy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, powlekany, o okresie podtrzymywania tkanek ok. 14-21 dni (po 7 dniach 65%, po 8-11 dniach 50%), okresie wchłaniania ok. 42 dni?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zgodnie z SIWZ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7, poz. 4 - 6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Arial Unicode MS" w:hAnsiTheme="minorHAnsi"/>
          <w:lang w:eastAsia="ar-SA"/>
        </w:rPr>
      </w:pPr>
      <w:r w:rsidRPr="008F75C2">
        <w:rPr>
          <w:rFonts w:asciiTheme="minorHAnsi" w:eastAsia="Arial Unicode MS" w:hAnsiTheme="minorHAnsi"/>
          <w:lang w:eastAsia="ar-SA"/>
        </w:rPr>
        <w:t>Czy Zamawiający dopuści szew z igłą okrągłą z tnącym końcem (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przyostrzona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), pozostałe parametry bez zmian?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Tak.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10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dopuści materiał hemostatyczny z oksydowaną regenerowaną celulozą, o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pH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  2 – 4  i udokumentowanym działaniu bakteriobójczym (szczepy oporne MRSA, MRSE, VRE) i okresie wchłaniania 1 miesiąca? 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21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wydzieli pozycje 7-10 do osobnego pakietu?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24, część B</w:t>
      </w: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dopuści szew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wchłanialny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, syntetyczny, pleciony, powlekany, o okresie podtrzymywania tkanek 28-35 dni (po 14 dniach 75%, po 21 dniach 50%, po 4 tygodniach 25%), o okresie wchłaniania do 70 dni, powlekany mieszanką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poliglaktyny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 (kopolimer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glikolidu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 i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laktydu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 370) i stearynianem wapnia?</w:t>
      </w:r>
      <w:r w:rsidRPr="008F75C2">
        <w:rPr>
          <w:rFonts w:asciiTheme="minorHAnsi" w:hAnsiTheme="minorHAnsi"/>
          <w:b/>
          <w:bCs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24, część C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dopuści szwy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wchłanialne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, syntetyczne, jednowłóknowe, wykonane z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polidioksanonu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, o okresie podtrzymywania tkankowego ok. 90 dni (po 14 dniach 75%, po 28 dniach 65-70%, po 43 dniach 55-60%, po 57 dniach 40%) i o całkowitym okresie wchłonięcia 180-210 dni? </w:t>
      </w: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</w:p>
    <w:p w:rsidR="00350BCE" w:rsidRPr="008F75C2" w:rsidRDefault="00350BCE" w:rsidP="00FE15D6">
      <w:pPr>
        <w:tabs>
          <w:tab w:val="left" w:pos="0"/>
        </w:tabs>
        <w:suppressAutoHyphens/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ar-SA"/>
        </w:rPr>
      </w:pPr>
      <w:r w:rsidRPr="008F75C2">
        <w:rPr>
          <w:rFonts w:asciiTheme="minorHAnsi" w:eastAsia="Times New Roman" w:hAnsiTheme="minorHAnsi"/>
          <w:b/>
          <w:u w:val="single"/>
          <w:lang w:eastAsia="ar-SA"/>
        </w:rPr>
        <w:t>Dot. Zadania nr 24, część D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eastAsia="Arial Unicode MS" w:hAnsiTheme="minorHAnsi"/>
          <w:lang w:eastAsia="ar-SA"/>
        </w:rPr>
        <w:t xml:space="preserve">Czy Zamawiający dopuści szwy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wchłanialne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, syntetyczne, jednowłóknowe, wykonane z kopolimeru kwasu glikolowego i </w:t>
      </w:r>
      <w:proofErr w:type="spellStart"/>
      <w:r w:rsidRPr="008F75C2">
        <w:rPr>
          <w:rFonts w:asciiTheme="minorHAnsi" w:eastAsia="Arial Unicode MS" w:hAnsiTheme="minorHAnsi"/>
          <w:lang w:eastAsia="ar-SA"/>
        </w:rPr>
        <w:t>kaprolaktonu</w:t>
      </w:r>
      <w:proofErr w:type="spellEnd"/>
      <w:r w:rsidRPr="008F75C2">
        <w:rPr>
          <w:rFonts w:asciiTheme="minorHAnsi" w:eastAsia="Arial Unicode MS" w:hAnsiTheme="minorHAnsi"/>
          <w:lang w:eastAsia="ar-SA"/>
        </w:rPr>
        <w:t xml:space="preserve">, o okresie podtrzymywania tkankowego ok. 21 dni (po 7 dniach 70%, po 14 dniach 40%, po 21 dniach 15%, po 28 dniach 5%) i o całkowitym okresie wchłonięcia 90-120 dni? </w:t>
      </w:r>
    </w:p>
    <w:p w:rsidR="00350BCE" w:rsidRPr="008F75C2" w:rsidRDefault="00350BCE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Calibri"/>
        </w:rPr>
      </w:pP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 Nie.</w:t>
      </w:r>
    </w:p>
    <w:p w:rsidR="00350BCE" w:rsidRPr="008F75C2" w:rsidRDefault="00350BCE" w:rsidP="00FE15D6">
      <w:pPr>
        <w:pStyle w:val="Akapitzlist"/>
        <w:keepLines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E0688B" w:rsidRPr="008F75C2" w:rsidRDefault="00E0688B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B32C7A" w:rsidRPr="008F75C2" w:rsidRDefault="00B32C7A" w:rsidP="00FE15D6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F75C2">
        <w:rPr>
          <w:rFonts w:asciiTheme="minorHAnsi" w:hAnsiTheme="minorHAnsi"/>
          <w:b/>
          <w:sz w:val="22"/>
          <w:szCs w:val="22"/>
        </w:rPr>
        <w:t>Zadanie nr 14, poz. 1:</w:t>
      </w:r>
    </w:p>
    <w:p w:rsidR="00B32C7A" w:rsidRPr="008F75C2" w:rsidRDefault="00B32C7A" w:rsidP="00FE15D6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8F75C2">
        <w:rPr>
          <w:rFonts w:asciiTheme="minorHAnsi" w:hAnsiTheme="minorHAnsi"/>
          <w:sz w:val="22"/>
          <w:szCs w:val="22"/>
        </w:rPr>
        <w:t xml:space="preserve">Czy Zamawiający dopuści nieresorbowalną ultralekką siatkę chirurgiczną, wytwarzaną techniką dziewiarską z </w:t>
      </w:r>
      <w:proofErr w:type="spellStart"/>
      <w:r w:rsidRPr="008F75C2">
        <w:rPr>
          <w:rFonts w:asciiTheme="minorHAnsi" w:hAnsiTheme="minorHAnsi"/>
          <w:sz w:val="22"/>
          <w:szCs w:val="22"/>
        </w:rPr>
        <w:t>monofilamentowej</w:t>
      </w:r>
      <w:proofErr w:type="spellEnd"/>
      <w:r w:rsidRPr="008F75C2">
        <w:rPr>
          <w:rFonts w:asciiTheme="minorHAnsi" w:hAnsiTheme="minorHAnsi"/>
          <w:sz w:val="22"/>
          <w:szCs w:val="22"/>
        </w:rPr>
        <w:t xml:space="preserve"> przędzy polipropylenowej (polipropylen 100%) bez warstwy </w:t>
      </w:r>
      <w:proofErr w:type="spellStart"/>
      <w:r w:rsidRPr="008F75C2">
        <w:rPr>
          <w:rFonts w:asciiTheme="minorHAnsi" w:hAnsiTheme="minorHAnsi"/>
          <w:sz w:val="22"/>
          <w:szCs w:val="22"/>
        </w:rPr>
        <w:t>wchłanialnej</w:t>
      </w:r>
      <w:proofErr w:type="spellEnd"/>
      <w:r w:rsidRPr="008F75C2">
        <w:rPr>
          <w:rFonts w:asciiTheme="minorHAnsi" w:hAnsiTheme="minorHAnsi"/>
          <w:sz w:val="22"/>
          <w:szCs w:val="22"/>
        </w:rPr>
        <w:t>, o dużych porach, zalecany do zaopatrywania przepuklin małych, średnich oraz dużych, o wymiarach 20x80cm?</w:t>
      </w:r>
      <w:r w:rsidR="004D5F36" w:rsidRPr="008F75C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D5F36" w:rsidRPr="008F75C2">
        <w:rPr>
          <w:rFonts w:asciiTheme="minorHAnsi" w:hAnsiTheme="minorHAnsi"/>
          <w:b/>
          <w:bCs/>
          <w:sz w:val="22"/>
          <w:szCs w:val="22"/>
        </w:rPr>
        <w:t>Odp</w:t>
      </w:r>
      <w:proofErr w:type="spellEnd"/>
      <w:r w:rsidR="004D5F36" w:rsidRPr="008F75C2">
        <w:rPr>
          <w:rFonts w:asciiTheme="minorHAnsi" w:hAnsiTheme="minorHAnsi"/>
          <w:b/>
          <w:bCs/>
          <w:sz w:val="22"/>
          <w:szCs w:val="22"/>
        </w:rPr>
        <w:t>:  Nie.</w:t>
      </w:r>
    </w:p>
    <w:p w:rsidR="00B32C7A" w:rsidRPr="008F75C2" w:rsidRDefault="00B32C7A" w:rsidP="00FE15D6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B32C7A" w:rsidRPr="008F75C2" w:rsidRDefault="00B32C7A" w:rsidP="00FE15D6">
      <w:pPr>
        <w:pStyle w:val="Tekstpodstawowywcity"/>
        <w:tabs>
          <w:tab w:val="left" w:pos="0"/>
        </w:tabs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F75C2">
        <w:rPr>
          <w:rFonts w:asciiTheme="minorHAnsi" w:hAnsiTheme="minorHAnsi"/>
          <w:b/>
          <w:sz w:val="22"/>
          <w:szCs w:val="22"/>
        </w:rPr>
        <w:t>Zadanie nr 21, poz. 7-13:</w:t>
      </w:r>
    </w:p>
    <w:p w:rsidR="00B32C7A" w:rsidRPr="008F75C2" w:rsidRDefault="00B32C7A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wyrazi zgodę na wydzielenie powyższych pozycji do osobnego pakietu? Pozwoli to na złożenie większej ilości konkurencyjnych cenowo ofert.</w:t>
      </w:r>
      <w:r w:rsidR="004D5F36" w:rsidRPr="008F75C2">
        <w:rPr>
          <w:rFonts w:asciiTheme="minorHAnsi" w:hAnsiTheme="minorHAnsi"/>
        </w:rPr>
        <w:t xml:space="preserve"> </w:t>
      </w:r>
      <w:proofErr w:type="spellStart"/>
      <w:r w:rsidR="004D5F36" w:rsidRPr="008F75C2">
        <w:rPr>
          <w:rFonts w:asciiTheme="minorHAnsi" w:hAnsiTheme="minorHAnsi"/>
          <w:b/>
          <w:bCs/>
        </w:rPr>
        <w:t>Odp</w:t>
      </w:r>
      <w:proofErr w:type="spellEnd"/>
      <w:r w:rsidR="004D5F36" w:rsidRPr="008F75C2">
        <w:rPr>
          <w:rFonts w:asciiTheme="minorHAnsi" w:hAnsiTheme="minorHAnsi"/>
          <w:b/>
          <w:bCs/>
        </w:rPr>
        <w:t>:  Nie.</w:t>
      </w:r>
    </w:p>
    <w:p w:rsidR="00B32C7A" w:rsidRPr="008F75C2" w:rsidRDefault="00B32C7A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B32C7A" w:rsidRPr="008F75C2" w:rsidRDefault="00B32C7A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Zadanie nr 21, poz. 9:</w:t>
      </w:r>
    </w:p>
    <w:p w:rsidR="00B32C7A" w:rsidRPr="008F75C2" w:rsidRDefault="00B32C7A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siatkę o wymiarach 8x13 cm? Reszta parametrów zgodna z SIWZ.</w:t>
      </w:r>
      <w:r w:rsidR="004D5F36" w:rsidRPr="008F75C2">
        <w:rPr>
          <w:rFonts w:asciiTheme="minorHAnsi" w:hAnsiTheme="minorHAnsi"/>
          <w:b/>
          <w:bCs/>
        </w:rPr>
        <w:t xml:space="preserve"> </w:t>
      </w:r>
      <w:proofErr w:type="spellStart"/>
      <w:r w:rsidR="004D5F36" w:rsidRPr="008F75C2">
        <w:rPr>
          <w:rFonts w:asciiTheme="minorHAnsi" w:hAnsiTheme="minorHAnsi"/>
          <w:b/>
          <w:bCs/>
        </w:rPr>
        <w:t>Odp</w:t>
      </w:r>
      <w:proofErr w:type="spellEnd"/>
      <w:r w:rsidR="004D5F36" w:rsidRPr="008F75C2">
        <w:rPr>
          <w:rFonts w:asciiTheme="minorHAnsi" w:hAnsiTheme="minorHAnsi"/>
          <w:b/>
          <w:bCs/>
        </w:rPr>
        <w:t>: Tak.</w:t>
      </w:r>
    </w:p>
    <w:p w:rsidR="00B32C7A" w:rsidRPr="008F75C2" w:rsidRDefault="00B32C7A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B32C7A" w:rsidRPr="008F75C2" w:rsidRDefault="00B32C7A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Zadanie nr 21, poz. 13:</w:t>
      </w:r>
    </w:p>
    <w:p w:rsidR="00B32C7A" w:rsidRPr="008F75C2" w:rsidRDefault="00B32C7A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siatkę o wymiarach 8x13 cm? Reszta parametrów zgodna z SIWZ.</w:t>
      </w:r>
      <w:r w:rsidR="004D5F36" w:rsidRPr="008F75C2">
        <w:rPr>
          <w:rFonts w:asciiTheme="minorHAnsi" w:hAnsiTheme="minorHAnsi"/>
          <w:b/>
          <w:bCs/>
        </w:rPr>
        <w:t xml:space="preserve"> </w:t>
      </w:r>
      <w:proofErr w:type="spellStart"/>
      <w:r w:rsidR="004D5F36" w:rsidRPr="008F75C2">
        <w:rPr>
          <w:rFonts w:asciiTheme="minorHAnsi" w:hAnsiTheme="minorHAnsi"/>
          <w:b/>
          <w:bCs/>
        </w:rPr>
        <w:t>Odp</w:t>
      </w:r>
      <w:proofErr w:type="spellEnd"/>
      <w:r w:rsidR="004D5F36" w:rsidRPr="008F75C2">
        <w:rPr>
          <w:rFonts w:asciiTheme="minorHAnsi" w:hAnsiTheme="minorHAnsi"/>
          <w:b/>
          <w:bCs/>
        </w:rPr>
        <w:t>: Tak.</w:t>
      </w:r>
    </w:p>
    <w:p w:rsidR="00B32C7A" w:rsidRPr="008F75C2" w:rsidRDefault="00B32C7A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B32C7A" w:rsidRPr="008F75C2" w:rsidRDefault="00B32C7A" w:rsidP="00FE15D6">
      <w:pPr>
        <w:tabs>
          <w:tab w:val="left" w:pos="0"/>
        </w:tabs>
        <w:spacing w:after="0" w:line="240" w:lineRule="auto"/>
        <w:rPr>
          <w:rFonts w:asciiTheme="minorHAnsi" w:hAnsiTheme="minorHAnsi"/>
          <w:b/>
        </w:rPr>
      </w:pPr>
    </w:p>
    <w:p w:rsidR="00B32C7A" w:rsidRPr="008F75C2" w:rsidRDefault="00B32C7A" w:rsidP="00FE15D6">
      <w:pPr>
        <w:tabs>
          <w:tab w:val="left" w:pos="0"/>
        </w:tabs>
        <w:spacing w:after="0" w:line="240" w:lineRule="auto"/>
        <w:rPr>
          <w:rFonts w:asciiTheme="minorHAnsi" w:hAnsiTheme="minorHAnsi"/>
        </w:rPr>
      </w:pPr>
      <w:r w:rsidRPr="008F75C2">
        <w:rPr>
          <w:rFonts w:asciiTheme="minorHAnsi" w:hAnsiTheme="minorHAnsi"/>
          <w:b/>
        </w:rPr>
        <w:lastRenderedPageBreak/>
        <w:t>Pytanie dot. projektu umowy:</w:t>
      </w:r>
      <w:r w:rsidRPr="008F75C2">
        <w:rPr>
          <w:rFonts w:asciiTheme="minorHAnsi" w:hAnsiTheme="minorHAnsi"/>
        </w:rPr>
        <w:t xml:space="preserve"> </w:t>
      </w:r>
      <w:r w:rsidRPr="008F75C2">
        <w:rPr>
          <w:rFonts w:asciiTheme="minorHAnsi" w:hAnsiTheme="minorHAnsi"/>
        </w:rPr>
        <w:br/>
      </w:r>
    </w:p>
    <w:p w:rsidR="004D5F36" w:rsidRPr="008F75C2" w:rsidRDefault="00B32C7A" w:rsidP="00FE15D6">
      <w:pPr>
        <w:pStyle w:val="Tekstpodstawowywcity"/>
        <w:numPr>
          <w:ilvl w:val="0"/>
          <w:numId w:val="17"/>
        </w:numPr>
        <w:tabs>
          <w:tab w:val="clear" w:pos="1440"/>
          <w:tab w:val="left" w:pos="0"/>
        </w:tabs>
        <w:spacing w:after="0"/>
        <w:ind w:left="540" w:hanging="540"/>
        <w:jc w:val="both"/>
        <w:rPr>
          <w:rFonts w:asciiTheme="minorHAnsi" w:hAnsiTheme="minorHAnsi"/>
          <w:sz w:val="22"/>
          <w:szCs w:val="22"/>
        </w:rPr>
      </w:pPr>
      <w:r w:rsidRPr="008F75C2">
        <w:rPr>
          <w:rFonts w:asciiTheme="minorHAnsi" w:hAnsiTheme="minorHAnsi"/>
          <w:sz w:val="22"/>
          <w:szCs w:val="22"/>
        </w:rPr>
        <w:t>Ile będzie trwał termin wykonania (realizacji) zamówienia – 12 miesięcy jak</w:t>
      </w:r>
      <w:r w:rsidR="004D5F36" w:rsidRPr="008F75C2">
        <w:rPr>
          <w:rFonts w:asciiTheme="minorHAnsi" w:hAnsiTheme="minorHAnsi"/>
          <w:sz w:val="22"/>
          <w:szCs w:val="22"/>
        </w:rPr>
        <w:t xml:space="preserve">  w punkcie IV SIWZ czy 24 miesiące jak we wzorze umowy i załączniku nr 1 do SIWZ?</w:t>
      </w:r>
    </w:p>
    <w:p w:rsidR="00350BCE" w:rsidRPr="008F75C2" w:rsidRDefault="004D5F36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bCs/>
        </w:rPr>
      </w:pP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 xml:space="preserve">: zgodnie - z </w:t>
      </w:r>
      <w:proofErr w:type="spellStart"/>
      <w:r w:rsidRPr="008F75C2">
        <w:rPr>
          <w:rFonts w:asciiTheme="minorHAnsi" w:hAnsiTheme="minorHAnsi"/>
          <w:b/>
          <w:bCs/>
        </w:rPr>
        <w:t>zał</w:t>
      </w:r>
      <w:proofErr w:type="spellEnd"/>
      <w:r w:rsidRPr="008F75C2">
        <w:rPr>
          <w:rFonts w:asciiTheme="minorHAnsi" w:hAnsiTheme="minorHAnsi"/>
          <w:b/>
          <w:bCs/>
        </w:rPr>
        <w:t xml:space="preserve"> nr 1 i </w:t>
      </w:r>
      <w:proofErr w:type="spellStart"/>
      <w:r w:rsidRPr="008F75C2">
        <w:rPr>
          <w:rFonts w:asciiTheme="minorHAnsi" w:hAnsiTheme="minorHAnsi"/>
          <w:b/>
          <w:bCs/>
        </w:rPr>
        <w:t>zał</w:t>
      </w:r>
      <w:proofErr w:type="spellEnd"/>
      <w:r w:rsidRPr="008F75C2">
        <w:rPr>
          <w:rFonts w:asciiTheme="minorHAnsi" w:hAnsiTheme="minorHAnsi"/>
          <w:b/>
          <w:bCs/>
        </w:rPr>
        <w:t xml:space="preserve"> nr 4 </w:t>
      </w:r>
      <w:r w:rsidRPr="008F75C2">
        <w:rPr>
          <w:rFonts w:asciiTheme="minorHAnsi" w:hAnsiTheme="minorHAnsi"/>
        </w:rPr>
        <w:t xml:space="preserve"> </w:t>
      </w:r>
      <w:r w:rsidR="008F75C2" w:rsidRPr="008F75C2">
        <w:rPr>
          <w:rFonts w:asciiTheme="minorHAnsi" w:hAnsiTheme="minorHAnsi"/>
        </w:rPr>
        <w:t xml:space="preserve"> </w:t>
      </w:r>
      <w:r w:rsidR="008F75C2" w:rsidRPr="008F75C2">
        <w:rPr>
          <w:rFonts w:asciiTheme="minorHAnsi" w:hAnsiTheme="minorHAnsi"/>
          <w:b/>
        </w:rPr>
        <w:t>tj.</w:t>
      </w:r>
      <w:r w:rsidR="008F75C2" w:rsidRPr="008F75C2">
        <w:rPr>
          <w:rFonts w:asciiTheme="minorHAnsi" w:hAnsiTheme="minorHAnsi"/>
        </w:rPr>
        <w:t xml:space="preserve"> </w:t>
      </w:r>
      <w:r w:rsidR="008F75C2" w:rsidRPr="008F75C2">
        <w:rPr>
          <w:rFonts w:asciiTheme="minorHAnsi" w:hAnsiTheme="minorHAnsi"/>
          <w:b/>
        </w:rPr>
        <w:t>umowa  będzie obowiązywała</w:t>
      </w:r>
      <w:r w:rsidR="008F75C2" w:rsidRPr="008F75C2">
        <w:rPr>
          <w:rFonts w:asciiTheme="minorHAnsi" w:hAnsiTheme="minorHAnsi"/>
        </w:rPr>
        <w:t xml:space="preserve"> </w:t>
      </w:r>
      <w:r w:rsidRPr="008F75C2">
        <w:rPr>
          <w:rFonts w:asciiTheme="minorHAnsi" w:hAnsiTheme="minorHAnsi"/>
          <w:b/>
        </w:rPr>
        <w:t>na okres 24 miesięcy.</w:t>
      </w:r>
    </w:p>
    <w:p w:rsidR="004D5F36" w:rsidRPr="008F75C2" w:rsidRDefault="004D5F36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bCs/>
        </w:rPr>
      </w:pPr>
    </w:p>
    <w:p w:rsidR="004D5F36" w:rsidRPr="008F75C2" w:rsidRDefault="008F75C2" w:rsidP="00FE15D6">
      <w:pPr>
        <w:pStyle w:val="Akapitzlist"/>
        <w:numPr>
          <w:ilvl w:val="0"/>
          <w:numId w:val="16"/>
        </w:numPr>
        <w:tabs>
          <w:tab w:val="left" w:pos="0"/>
        </w:tabs>
        <w:ind w:right="-172"/>
        <w:jc w:val="both"/>
        <w:rPr>
          <w:rFonts w:asciiTheme="minorHAnsi" w:hAnsiTheme="minorHAnsi" w:cs="Arial"/>
          <w:b/>
          <w:sz w:val="22"/>
          <w:lang w:val="pl-PL"/>
        </w:rPr>
      </w:pPr>
      <w:r w:rsidRPr="008F75C2">
        <w:rPr>
          <w:rFonts w:asciiTheme="minorHAnsi" w:hAnsiTheme="minorHAnsi" w:cs="Arial"/>
          <w:b/>
          <w:sz w:val="22"/>
          <w:lang w:val="pl-PL"/>
        </w:rPr>
        <w:t>Dotyczy:</w:t>
      </w:r>
    </w:p>
    <w:p w:rsidR="008F75C2" w:rsidRPr="008F75C2" w:rsidRDefault="008F75C2" w:rsidP="00FE15D6">
      <w:pPr>
        <w:pStyle w:val="Akapitzlist"/>
        <w:tabs>
          <w:tab w:val="left" w:pos="0"/>
        </w:tabs>
        <w:ind w:left="720" w:right="-172"/>
        <w:jc w:val="both"/>
        <w:rPr>
          <w:rFonts w:asciiTheme="minorHAnsi" w:hAnsiTheme="minorHAnsi" w:cs="Arial"/>
          <w:b/>
          <w:sz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right="-172" w:hanging="284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Wykonawca zwraca się z prośbą do Zamawiającego o doprecyzowanie terminu obowiązywania umowy. W pkt. IV SIWZ Zamawiający podaje okres trwania umowy: 12 miesięcy, a w tytule przetargu oraz formularzach asortymentowo-cenowych wspomniany jest okres 24 miesięcy.</w:t>
      </w:r>
    </w:p>
    <w:p w:rsidR="004D5F36" w:rsidRPr="008F75C2" w:rsidRDefault="004D5F36" w:rsidP="00FE15D6">
      <w:pPr>
        <w:pStyle w:val="Akapitzlist"/>
        <w:widowControl w:val="0"/>
        <w:tabs>
          <w:tab w:val="left" w:pos="0"/>
        </w:tabs>
        <w:suppressAutoHyphens/>
        <w:autoSpaceDN w:val="0"/>
        <w:ind w:left="284" w:right="-172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  <w:lang w:val="pl-PL"/>
        </w:rPr>
      </w:pP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:  zgodnie - z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zał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nr 1 i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zał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nr 4 </w:t>
      </w:r>
      <w:r w:rsidRPr="008F75C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F75C2">
        <w:rPr>
          <w:rFonts w:asciiTheme="minorHAnsi" w:hAnsiTheme="minorHAnsi"/>
          <w:b/>
          <w:sz w:val="22"/>
          <w:szCs w:val="22"/>
          <w:lang w:val="pl-PL"/>
        </w:rPr>
        <w:t>na okres 24 miesięcy.</w:t>
      </w: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Pakiet 1 poz. 3: Wykonawca zwraca się z prośbą o dopuszczenie szwów z igłą w zakresie 7-8mm.</w:t>
      </w:r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: zgodnie z SIWZ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Pakiet 2 poz. 10 oraz pakiet 4 poz.: 36, 38, 40, 42, 44, 45: Co Zamawiający ma na myśli opisując przykładowo: „4/0; 150”? Czy w danym przypadku chodzi o podwiązkę bez igły z pojedynczą nitką o długości 150cm w saszetce?</w:t>
      </w:r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: Tak.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Pakiet 3 poz.: 1, 2: Czy Zamawiający dopuści igły pakowane pojedynczo w saszetkach z odpowiednio przeliczoną och ilością w celu wyceny, tj.: dla poz. Nr 1: 100x4 i dla poz. Nr 2: 300x4?</w:t>
      </w:r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: Tak.</w:t>
      </w:r>
    </w:p>
    <w:p w:rsidR="004D5F36" w:rsidRPr="008F75C2" w:rsidRDefault="004D5F36" w:rsidP="00FE15D6">
      <w:pPr>
        <w:tabs>
          <w:tab w:val="left" w:pos="0"/>
        </w:tabs>
        <w:spacing w:after="0" w:line="240" w:lineRule="auto"/>
        <w:ind w:left="284" w:hanging="284"/>
        <w:rPr>
          <w:rFonts w:asciiTheme="minorHAnsi" w:hAnsiTheme="minorHAnsi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Pakiet 4 poz.: 6 i 15: czy Zamawiający dopuści nić o długości 70cm?</w:t>
      </w:r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: Tak.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 xml:space="preserve">Pakiet 4: Czy Zamawiający dopuści szwy o okresie podtrzymywania tkanek 14 dni po implantacji 75% i 21 dni po implantacji 50%, o powłoce z </w:t>
      </w:r>
      <w:proofErr w:type="spellStart"/>
      <w:r w:rsidRPr="008F75C2">
        <w:rPr>
          <w:rFonts w:asciiTheme="minorHAnsi" w:hAnsiTheme="minorHAnsi"/>
          <w:sz w:val="22"/>
          <w:szCs w:val="22"/>
          <w:lang w:val="pl-PL"/>
        </w:rPr>
        <w:t>polikaprolactonu</w:t>
      </w:r>
      <w:proofErr w:type="spellEnd"/>
      <w:r w:rsidRPr="008F75C2">
        <w:rPr>
          <w:rFonts w:asciiTheme="minorHAnsi" w:hAnsiTheme="minorHAnsi"/>
          <w:sz w:val="22"/>
          <w:szCs w:val="22"/>
          <w:lang w:val="pl-PL"/>
        </w:rPr>
        <w:t xml:space="preserve"> + stearynianu wapnia, pozostałe parametry bez zmian?</w:t>
      </w:r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: zgodnie z SIWZ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 xml:space="preserve">Pakiet 6: Czy Zamawiający dopuści szwy o składzie chemicznym: </w:t>
      </w:r>
      <w:proofErr w:type="spellStart"/>
      <w:r w:rsidRPr="008F75C2">
        <w:rPr>
          <w:rFonts w:asciiTheme="minorHAnsi" w:hAnsiTheme="minorHAnsi"/>
          <w:sz w:val="22"/>
          <w:szCs w:val="22"/>
          <w:lang w:val="pl-PL"/>
        </w:rPr>
        <w:t>poliglicerydokaprolakton</w:t>
      </w:r>
      <w:proofErr w:type="spellEnd"/>
      <w:r w:rsidRPr="008F75C2">
        <w:rPr>
          <w:rFonts w:asciiTheme="minorHAnsi" w:hAnsiTheme="minorHAnsi"/>
          <w:sz w:val="22"/>
          <w:szCs w:val="22"/>
          <w:lang w:val="pl-PL"/>
        </w:rPr>
        <w:t>, o podtrzymywaniu tkankowym 60-80% w czasie 1 tygodnia po implantacji i mniej w czasie dłuższym oraz o okresie wchłaniania ok. 90-110 dni i pozostałych parametrach bez zmian?</w:t>
      </w:r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: zgodnie z SIWZ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 xml:space="preserve">Pakiet 7: Czy Zamawiający dopuści szwy o okresie podtrzymywania tkanek 14 dni po implantacji 60-70%, 18 dni po implantacji 50%, 21 dni po implantacji 40%, o okresie wchłaniania 60-90 dni o składzie: 100% kwasu </w:t>
      </w:r>
      <w:proofErr w:type="spellStart"/>
      <w:r w:rsidRPr="008F75C2">
        <w:rPr>
          <w:rFonts w:asciiTheme="minorHAnsi" w:hAnsiTheme="minorHAnsi"/>
          <w:sz w:val="22"/>
          <w:szCs w:val="22"/>
          <w:lang w:val="pl-PL"/>
        </w:rPr>
        <w:t>poliglikolowego</w:t>
      </w:r>
      <w:proofErr w:type="spellEnd"/>
      <w:r w:rsidRPr="008F75C2">
        <w:rPr>
          <w:rFonts w:asciiTheme="minorHAnsi" w:hAnsiTheme="minorHAnsi"/>
          <w:sz w:val="22"/>
          <w:szCs w:val="22"/>
          <w:lang w:val="pl-PL"/>
        </w:rPr>
        <w:t xml:space="preserve"> i pozostałych parametrach bez zmian?</w:t>
      </w:r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: zgodnie z SIWZ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Pakiet 8: Czy Zamawiający dopuści szwy o okresie podtrzymywania tkanek ok. 35 dni po implantacji 50%  i pozostałych parametrach bez zmian?</w:t>
      </w:r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Pr="008F75C2">
        <w:rPr>
          <w:rFonts w:asciiTheme="minorHAnsi" w:hAnsiTheme="minorHAnsi"/>
          <w:b/>
          <w:bCs/>
          <w:sz w:val="22"/>
          <w:szCs w:val="22"/>
          <w:lang w:val="pl-PL"/>
        </w:rPr>
        <w:t>: zgodnie z SIWZ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 xml:space="preserve">Pakiet 16: Czy Zamawiający dopuści szwy o składzie chemicznym: </w:t>
      </w:r>
      <w:proofErr w:type="spellStart"/>
      <w:r w:rsidRPr="008F75C2">
        <w:rPr>
          <w:rFonts w:asciiTheme="minorHAnsi" w:hAnsiTheme="minorHAnsi"/>
          <w:sz w:val="22"/>
          <w:szCs w:val="22"/>
          <w:lang w:val="pl-PL"/>
        </w:rPr>
        <w:t>poliglicerydokaprolakton</w:t>
      </w:r>
      <w:proofErr w:type="spellEnd"/>
      <w:r w:rsidRPr="008F75C2">
        <w:rPr>
          <w:rFonts w:asciiTheme="minorHAnsi" w:hAnsiTheme="minorHAnsi"/>
          <w:sz w:val="22"/>
          <w:szCs w:val="22"/>
          <w:lang w:val="pl-PL"/>
        </w:rPr>
        <w:t xml:space="preserve"> o podtrzymywaniu tkankowym 1 tydzień po implantacji 60-80% i mniej w czasie dłuższym oraz o okresie wchłaniania 90-110 dni, pozostałe parametry bez zmian?</w:t>
      </w:r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>: zgodnie z SIWZ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Pakiet 17: Czy Zamawiający dopuści szwy o okresie podtrzymywania tkanek ok. 35 dni po implantacji 50% i mniej w czasie dłuższym, okresie wchłaniania 180-210 dni i pozostałych parametrach bez zmian?</w:t>
      </w:r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>: zgodnie z SIWZ</w:t>
      </w:r>
    </w:p>
    <w:p w:rsidR="004D5F36" w:rsidRPr="008F75C2" w:rsidRDefault="004D5F36" w:rsidP="00FE15D6">
      <w:pPr>
        <w:pStyle w:val="Akapitzlist"/>
        <w:tabs>
          <w:tab w:val="left" w:pos="0"/>
        </w:tabs>
        <w:ind w:left="284" w:hanging="284"/>
        <w:rPr>
          <w:rFonts w:asciiTheme="minorHAnsi" w:hAnsiTheme="minorHAnsi"/>
          <w:sz w:val="22"/>
          <w:szCs w:val="22"/>
          <w:lang w:val="pl-PL"/>
        </w:rPr>
      </w:pPr>
    </w:p>
    <w:p w:rsidR="004D5F36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Pakiet 23: Czy Zamawiający dopuści szwy, które nie są pakowane na mokro i pozostałych parametrach bez zmian?</w:t>
      </w:r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</w:t>
      </w:r>
      <w:proofErr w:type="spellStart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>:  Nie.</w:t>
      </w:r>
    </w:p>
    <w:p w:rsidR="004D5F36" w:rsidRPr="008F75C2" w:rsidRDefault="004D5F36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F43505" w:rsidRPr="008F75C2" w:rsidRDefault="004D5F36" w:rsidP="00FE15D6">
      <w:pPr>
        <w:pStyle w:val="Akapitzlist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  <w:r w:rsidRPr="008F75C2">
        <w:rPr>
          <w:rFonts w:asciiTheme="minorHAnsi" w:hAnsiTheme="minorHAnsi"/>
          <w:sz w:val="22"/>
          <w:szCs w:val="22"/>
          <w:lang w:val="pl-PL"/>
        </w:rPr>
        <w:t>Wykonawca zwraca się z prośbą o rozbicie zadania nr 24 na 5 osobnych pakietów. Pozwoli to na przygotowanie rzeczowej i odpowiednio dobranej oferty asortymentowej.</w:t>
      </w:r>
      <w:r w:rsidR="00F43505" w:rsidRPr="008F75C2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>Odp</w:t>
      </w:r>
      <w:proofErr w:type="spellEnd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:  zgodnie z SIWZ- Zamawiający na tym etapie postepowania nie przewiduje podziału zadania i tym tworzenia nowych zadań ( wiązałoby się to z wieloma zmianami od ogłoszenia do zapisów </w:t>
      </w:r>
      <w:proofErr w:type="spellStart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>siwz</w:t>
      </w:r>
      <w:proofErr w:type="spellEnd"/>
      <w:r w:rsidR="00F43505" w:rsidRPr="008F75C2">
        <w:rPr>
          <w:rFonts w:asciiTheme="minorHAnsi" w:hAnsiTheme="minorHAnsi"/>
          <w:b/>
          <w:bCs/>
          <w:sz w:val="22"/>
          <w:szCs w:val="22"/>
          <w:lang w:val="pl-PL"/>
        </w:rPr>
        <w:t xml:space="preserve">  i zał. ) </w:t>
      </w:r>
    </w:p>
    <w:p w:rsidR="004D5F36" w:rsidRPr="008F75C2" w:rsidRDefault="004D5F36" w:rsidP="00FE15D6">
      <w:pPr>
        <w:pStyle w:val="Akapitzlist"/>
        <w:widowControl w:val="0"/>
        <w:tabs>
          <w:tab w:val="left" w:pos="0"/>
        </w:tabs>
        <w:suppressAutoHyphens/>
        <w:autoSpaceDN w:val="0"/>
        <w:ind w:left="720"/>
        <w:contextualSpacing/>
        <w:jc w:val="both"/>
        <w:textAlignment w:val="baseline"/>
        <w:rPr>
          <w:rFonts w:asciiTheme="minorHAnsi" w:hAnsiTheme="minorHAnsi"/>
          <w:sz w:val="22"/>
          <w:szCs w:val="22"/>
          <w:lang w:val="pl-PL"/>
        </w:rPr>
      </w:pPr>
    </w:p>
    <w:p w:rsidR="008F75C2" w:rsidRPr="008F75C2" w:rsidRDefault="008F75C2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5D2EBD" w:rsidRPr="008F75C2" w:rsidRDefault="008F75C2" w:rsidP="00FE15D6">
      <w:pPr>
        <w:pStyle w:val="Akapitzlist"/>
        <w:numPr>
          <w:ilvl w:val="0"/>
          <w:numId w:val="16"/>
        </w:numPr>
        <w:tabs>
          <w:tab w:val="left" w:pos="0"/>
        </w:tabs>
        <w:ind w:right="-172"/>
        <w:jc w:val="both"/>
        <w:rPr>
          <w:rFonts w:asciiTheme="minorHAnsi" w:hAnsiTheme="minorHAnsi" w:cs="Arial"/>
          <w:b/>
          <w:sz w:val="22"/>
          <w:lang w:val="pl-PL"/>
        </w:rPr>
      </w:pPr>
      <w:r w:rsidRPr="008F75C2">
        <w:rPr>
          <w:rFonts w:asciiTheme="minorHAnsi" w:hAnsiTheme="minorHAnsi" w:cs="Arial"/>
          <w:b/>
          <w:sz w:val="22"/>
          <w:lang w:val="pl-PL"/>
        </w:rPr>
        <w:t>Dotyczy;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1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Zadanie nr 10 </w:t>
      </w:r>
    </w:p>
    <w:p w:rsidR="008F75C2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Czy Zamawiający pod pojęciem materiał hemostatyczny z oksydowaną regenerowaną celulozą dopuszcza również </w:t>
      </w:r>
      <w:proofErr w:type="spellStart"/>
      <w:r w:rsidRPr="008F75C2">
        <w:rPr>
          <w:rFonts w:asciiTheme="minorHAnsi" w:hAnsiTheme="minorHAnsi"/>
        </w:rPr>
        <w:t>pH</w:t>
      </w:r>
      <w:proofErr w:type="spellEnd"/>
      <w:r w:rsidRPr="008F75C2">
        <w:rPr>
          <w:rFonts w:asciiTheme="minorHAnsi" w:hAnsiTheme="minorHAnsi"/>
        </w:rPr>
        <w:t xml:space="preserve"> 2,5-3,5 i pod pojęciem o udokumentowanym działaniu bakteriobójczym (szczepy oporne MRSA, MRSE,VRE) rozumie i będzie wymagał udokumentowanie badaniem klinicznym IN VIVO i bakteriobójczość na szczepy MRSA, MRSE, PRSP, VRE udokumentowana badaniem przedklinicznym IN VITRO i wpisana do instrukcji użytkowania?</w:t>
      </w:r>
      <w:r w:rsidR="008F75C2">
        <w:rPr>
          <w:rFonts w:asciiTheme="minorHAnsi" w:hAnsiTheme="minorHAnsi"/>
        </w:rPr>
        <w:t xml:space="preserve"> </w:t>
      </w:r>
      <w:proofErr w:type="spellStart"/>
      <w:r w:rsidR="008F75C2" w:rsidRPr="008F75C2">
        <w:rPr>
          <w:rFonts w:asciiTheme="minorHAnsi" w:hAnsiTheme="minorHAnsi"/>
          <w:b/>
          <w:bCs/>
        </w:rPr>
        <w:t>Odp</w:t>
      </w:r>
      <w:proofErr w:type="spellEnd"/>
      <w:r w:rsidR="008F75C2" w:rsidRPr="008F75C2">
        <w:rPr>
          <w:rFonts w:asciiTheme="minorHAnsi" w:hAnsiTheme="minorHAnsi"/>
          <w:b/>
          <w:bCs/>
        </w:rPr>
        <w:t>: zgodnie z SIWZ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2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10 pozycja 1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w zadaniu 10 pozycja 1 dopuści również rozmiar 5,1 x 10,2 cm?</w:t>
      </w:r>
      <w:r w:rsidR="008F75C2">
        <w:rPr>
          <w:rFonts w:asciiTheme="minorHAnsi" w:hAnsiTheme="minorHAnsi"/>
        </w:rPr>
        <w:t xml:space="preserve"> </w:t>
      </w:r>
      <w:proofErr w:type="spellStart"/>
      <w:r w:rsidR="008F75C2">
        <w:rPr>
          <w:rFonts w:asciiTheme="minorHAnsi" w:hAnsiTheme="minorHAnsi"/>
          <w:b/>
          <w:bCs/>
        </w:rPr>
        <w:t>Odp</w:t>
      </w:r>
      <w:proofErr w:type="spellEnd"/>
      <w:r w:rsidR="008F75C2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3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15</w:t>
      </w:r>
    </w:p>
    <w:p w:rsid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8F75C2">
        <w:rPr>
          <w:rFonts w:asciiTheme="minorHAnsi" w:hAnsiTheme="minorHAnsi"/>
        </w:rPr>
        <w:t xml:space="preserve">Czy Zamawiający pod pojęciem „powlekany antybakteryjny szew, pleciony, </w:t>
      </w:r>
      <w:proofErr w:type="spellStart"/>
      <w:r w:rsidRPr="008F75C2">
        <w:rPr>
          <w:rFonts w:asciiTheme="minorHAnsi" w:hAnsiTheme="minorHAnsi"/>
        </w:rPr>
        <w:t>wchłanialny</w:t>
      </w:r>
      <w:proofErr w:type="spellEnd"/>
      <w:r w:rsidRPr="008F75C2">
        <w:rPr>
          <w:rFonts w:asciiTheme="minorHAnsi" w:hAnsiTheme="minorHAnsi"/>
        </w:rPr>
        <w:t xml:space="preserve"> – </w:t>
      </w:r>
      <w:proofErr w:type="spellStart"/>
      <w:r w:rsidRPr="008F75C2">
        <w:rPr>
          <w:rFonts w:asciiTheme="minorHAnsi" w:hAnsiTheme="minorHAnsi"/>
        </w:rPr>
        <w:t>poliglaktyna</w:t>
      </w:r>
      <w:proofErr w:type="spellEnd"/>
      <w:r w:rsidRPr="008F75C2">
        <w:rPr>
          <w:rFonts w:asciiTheme="minorHAnsi" w:hAnsiTheme="minorHAnsi"/>
        </w:rPr>
        <w:t xml:space="preserve"> 910, czas wchłaniania od 50 do 70 dni” rozumie i będzie wymagał powlekany </w:t>
      </w:r>
      <w:proofErr w:type="spellStart"/>
      <w:r w:rsidRPr="008F75C2">
        <w:rPr>
          <w:rFonts w:asciiTheme="minorHAnsi" w:hAnsiTheme="minorHAnsi"/>
        </w:rPr>
        <w:t>triclosanem</w:t>
      </w:r>
      <w:proofErr w:type="spellEnd"/>
      <w:r w:rsidRPr="008F75C2">
        <w:rPr>
          <w:rFonts w:asciiTheme="minorHAnsi" w:hAnsiTheme="minorHAnsi"/>
        </w:rPr>
        <w:t xml:space="preserve"> antybakteryjny szew, pleciony, </w:t>
      </w:r>
      <w:proofErr w:type="spellStart"/>
      <w:r w:rsidRPr="008F75C2">
        <w:rPr>
          <w:rFonts w:asciiTheme="minorHAnsi" w:hAnsiTheme="minorHAnsi"/>
        </w:rPr>
        <w:t>wchłanialny</w:t>
      </w:r>
      <w:proofErr w:type="spellEnd"/>
      <w:r w:rsidRPr="008F75C2">
        <w:rPr>
          <w:rFonts w:asciiTheme="minorHAnsi" w:hAnsiTheme="minorHAnsi"/>
        </w:rPr>
        <w:t xml:space="preserve"> – </w:t>
      </w:r>
      <w:proofErr w:type="spellStart"/>
      <w:r w:rsidRPr="008F75C2">
        <w:rPr>
          <w:rFonts w:asciiTheme="minorHAnsi" w:hAnsiTheme="minorHAnsi"/>
        </w:rPr>
        <w:t>poliglaktyna</w:t>
      </w:r>
      <w:proofErr w:type="spellEnd"/>
      <w:r w:rsidRPr="008F75C2">
        <w:rPr>
          <w:rFonts w:asciiTheme="minorHAnsi" w:hAnsiTheme="minorHAnsi"/>
        </w:rPr>
        <w:t xml:space="preserve"> 910, czas wchłaniania od 50 do 70 dni?</w:t>
      </w:r>
      <w:r w:rsidR="008F75C2" w:rsidRPr="008F75C2">
        <w:rPr>
          <w:rFonts w:asciiTheme="minorHAnsi" w:hAnsiTheme="minorHAnsi"/>
          <w:b/>
          <w:bCs/>
        </w:rPr>
        <w:t xml:space="preserve"> </w:t>
      </w:r>
    </w:p>
    <w:p w:rsidR="007B6563" w:rsidRPr="008F75C2" w:rsidRDefault="008F75C2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8F75C2">
        <w:rPr>
          <w:rFonts w:asciiTheme="minorHAnsi" w:hAnsiTheme="minorHAnsi"/>
          <w:b/>
          <w:bCs/>
        </w:rPr>
        <w:t>Odp</w:t>
      </w:r>
      <w:proofErr w:type="spellEnd"/>
      <w:r w:rsidRPr="008F75C2">
        <w:rPr>
          <w:rFonts w:asciiTheme="minorHAnsi" w:hAnsiTheme="minorHAnsi"/>
          <w:b/>
          <w:bCs/>
        </w:rPr>
        <w:t>: zgodnie z SIWZ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4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15 pozycja 8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okrągłą wzmocnioną, pozostałe parametry bez zmian?</w:t>
      </w:r>
      <w:r w:rsidR="008F75C2" w:rsidRPr="008F75C2">
        <w:rPr>
          <w:rFonts w:asciiTheme="minorHAnsi" w:hAnsiTheme="minorHAnsi"/>
          <w:b/>
          <w:bCs/>
        </w:rPr>
        <w:t xml:space="preserve"> </w:t>
      </w:r>
      <w:proofErr w:type="spellStart"/>
      <w:r w:rsidR="008F75C2">
        <w:rPr>
          <w:rFonts w:asciiTheme="minorHAnsi" w:hAnsiTheme="minorHAnsi"/>
          <w:b/>
          <w:bCs/>
        </w:rPr>
        <w:t>Odp</w:t>
      </w:r>
      <w:proofErr w:type="spellEnd"/>
      <w:r w:rsidR="008F75C2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5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15 pozycja 9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okrągłą wzmocnioną, 90 cm, pozostałe parametry bez zmian?</w:t>
      </w:r>
      <w:r w:rsidR="008F75C2" w:rsidRPr="008F75C2">
        <w:rPr>
          <w:rFonts w:asciiTheme="minorHAnsi" w:hAnsiTheme="minorHAnsi"/>
          <w:b/>
          <w:bCs/>
        </w:rPr>
        <w:t xml:space="preserve"> </w:t>
      </w:r>
      <w:proofErr w:type="spellStart"/>
      <w:r w:rsidR="008F75C2">
        <w:rPr>
          <w:rFonts w:asciiTheme="minorHAnsi" w:hAnsiTheme="minorHAnsi"/>
          <w:b/>
          <w:bCs/>
        </w:rPr>
        <w:t>Odp</w:t>
      </w:r>
      <w:proofErr w:type="spellEnd"/>
      <w:r w:rsidR="008F75C2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6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17 pozycja 1 i 2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okrągło-tnącą, pozostałe parametry bez zmian?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7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5 pozycja 7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konwencjonalnie tnąca kosmetyczną dwuwklęsłą pozostałe parametry bez zmian?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 xml:space="preserve">Pytanie 8 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Czy Zamawiający oprócz asortymentu pierwotnie określonego w Specyfikacji Istotnych Warunków Zamówienia dopuści również szew syntetyczny, pleciony, powlekany, </w:t>
      </w:r>
      <w:proofErr w:type="spellStart"/>
      <w:r w:rsidRPr="008F75C2">
        <w:rPr>
          <w:rFonts w:asciiTheme="minorHAnsi" w:hAnsiTheme="minorHAnsi"/>
        </w:rPr>
        <w:t>wchłanialny</w:t>
      </w:r>
      <w:proofErr w:type="spellEnd"/>
      <w:r w:rsidRPr="008F75C2">
        <w:rPr>
          <w:rFonts w:asciiTheme="minorHAnsi" w:hAnsiTheme="minorHAnsi"/>
        </w:rPr>
        <w:t xml:space="preserve"> z mieszaniny kwasu </w:t>
      </w:r>
      <w:proofErr w:type="spellStart"/>
      <w:r w:rsidRPr="008F75C2">
        <w:rPr>
          <w:rFonts w:asciiTheme="minorHAnsi" w:hAnsiTheme="minorHAnsi"/>
        </w:rPr>
        <w:t>poliglikolowego</w:t>
      </w:r>
      <w:proofErr w:type="spellEnd"/>
      <w:r w:rsidRPr="008F75C2">
        <w:rPr>
          <w:rFonts w:asciiTheme="minorHAnsi" w:hAnsiTheme="minorHAnsi"/>
        </w:rPr>
        <w:t xml:space="preserve"> i </w:t>
      </w:r>
      <w:proofErr w:type="spellStart"/>
      <w:r w:rsidRPr="008F75C2">
        <w:rPr>
          <w:rFonts w:asciiTheme="minorHAnsi" w:hAnsiTheme="minorHAnsi"/>
        </w:rPr>
        <w:t>polimlekowego</w:t>
      </w:r>
      <w:proofErr w:type="spellEnd"/>
      <w:r w:rsidRPr="008F75C2">
        <w:rPr>
          <w:rFonts w:asciiTheme="minorHAnsi" w:hAnsiTheme="minorHAnsi"/>
        </w:rPr>
        <w:t>, udokumentowany okres podtrzymywania tkankowego do 35 dni, całkowity okres wchłaniania 56-70 dni, zachowanie pierwotnej zdolności podtrzymywania tkankowego: po 14 dniach - minimum 75%, po 21 dniach - minimum 50%, po 28 dniach - minimum 25%?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zgodnie z SIWZ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C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Czy Zamawiający oprócz asortymentu pierwotnie określonego w Specyfikacji Istotnych Warunków Zamówienia dopuści również szwy </w:t>
      </w:r>
      <w:proofErr w:type="spellStart"/>
      <w:r w:rsidRPr="008F75C2">
        <w:rPr>
          <w:rFonts w:asciiTheme="minorHAnsi" w:hAnsiTheme="minorHAnsi"/>
        </w:rPr>
        <w:t>wchłanialne</w:t>
      </w:r>
      <w:proofErr w:type="spellEnd"/>
      <w:r w:rsidRPr="008F75C2">
        <w:rPr>
          <w:rFonts w:asciiTheme="minorHAnsi" w:hAnsiTheme="minorHAnsi"/>
        </w:rPr>
        <w:t xml:space="preserve">, syntetyczne, jednowłóknowe wykonane z </w:t>
      </w:r>
      <w:proofErr w:type="spellStart"/>
      <w:r w:rsidRPr="008F75C2">
        <w:rPr>
          <w:rFonts w:asciiTheme="minorHAnsi" w:hAnsiTheme="minorHAnsi"/>
        </w:rPr>
        <w:t>polidwuoksanonu</w:t>
      </w:r>
      <w:proofErr w:type="spellEnd"/>
      <w:r w:rsidRPr="008F75C2">
        <w:rPr>
          <w:rFonts w:asciiTheme="minorHAnsi" w:hAnsiTheme="minorHAnsi"/>
        </w:rPr>
        <w:t>, efektywny okres podtrzymania tkankowego 90 dni (wytrzymałość 80-60% po dwóch tygodniach, 70-40% po trzech i 60-35% po czterech tygodniach od wszczepienia) całkowite wchłonięcie masy szwu w okresie pow. 6 miesięcy (182-238 dni)?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zgodnie z SIWZ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lastRenderedPageBreak/>
        <w:t>CZĘŚĆ D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Cs/>
        </w:rPr>
      </w:pPr>
      <w:r w:rsidRPr="008F75C2">
        <w:rPr>
          <w:rFonts w:asciiTheme="minorHAnsi" w:hAnsiTheme="minorHAnsi"/>
        </w:rPr>
        <w:t>Czy Zamawiający oprócz asortymentu pierwotnie określonego w Specyfikacji Istotnych Warunków Zamówienia dopuści również szew</w:t>
      </w:r>
      <w:r w:rsidRPr="008F75C2">
        <w:rPr>
          <w:rFonts w:asciiTheme="minorHAnsi" w:hAnsiTheme="minorHAnsi"/>
          <w:bCs/>
        </w:rPr>
        <w:t xml:space="preserve"> syntetyczny, </w:t>
      </w:r>
      <w:proofErr w:type="spellStart"/>
      <w:r w:rsidRPr="008F75C2">
        <w:rPr>
          <w:rFonts w:asciiTheme="minorHAnsi" w:hAnsiTheme="minorHAnsi"/>
          <w:bCs/>
        </w:rPr>
        <w:t>monofilamentowy</w:t>
      </w:r>
      <w:proofErr w:type="spellEnd"/>
      <w:r w:rsidRPr="008F75C2">
        <w:rPr>
          <w:rFonts w:asciiTheme="minorHAnsi" w:hAnsiTheme="minorHAnsi"/>
          <w:bCs/>
        </w:rPr>
        <w:t>, podtrzymywanie tkankowe 28-21 dni, całkowite wchłonięcie szwu 90-120 dni?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Cs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9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CZĘŚĆ A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4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 długości 26mm, odwrotnie tnącą kosmetyczną, pozostałe parametry bez zmian?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10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CZĘŚĆ A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6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 długości 26mm, pozostałe parametry bez zmian?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Pytanie 11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CZĘŚĆ A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Zadanie nr 24 pozycja 7 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 długości 40mm, konwencjonalnie tnącą, o długości nici 45cm, pozostałe parametry bez zmian?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12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CZĘŚĆ A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8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okrągłą wzmocnioną, pozostałe parametry bez zmian?</w:t>
      </w:r>
      <w:r w:rsidR="008F7D98" w:rsidRPr="008F7D98">
        <w:rPr>
          <w:rFonts w:asciiTheme="minorHAnsi" w:hAnsiTheme="minorHAnsi"/>
          <w:b/>
          <w:bCs/>
        </w:rPr>
        <w:t xml:space="preserve"> </w:t>
      </w:r>
      <w:proofErr w:type="spellStart"/>
      <w:r w:rsidR="008F7D98">
        <w:rPr>
          <w:rFonts w:asciiTheme="minorHAnsi" w:hAnsiTheme="minorHAnsi"/>
          <w:b/>
          <w:bCs/>
        </w:rPr>
        <w:t>Odp</w:t>
      </w:r>
      <w:proofErr w:type="spellEnd"/>
      <w:r w:rsidR="008F7D98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13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CZĘŚĆ A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9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okrągłą wzmocnioną,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14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CZĘŚĆ A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10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nić o długości 100cm,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15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CZĘŚĆ A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11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nić o długości 100cm,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16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7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igły 31mm,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17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8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igły 36mm,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18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9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igły 31mm,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lastRenderedPageBreak/>
        <w:t>Pytanie 19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10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igły 31mm,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20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11</w:t>
      </w:r>
    </w:p>
    <w:p w:rsidR="00155274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igły 36mm, długość nitki 70cm, pozostałe parametry bez zmian?</w:t>
      </w:r>
    </w:p>
    <w:p w:rsidR="007B6563" w:rsidRPr="008F75C2" w:rsidRDefault="0015527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155274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21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13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igły 36mm,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22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16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nitki 75cm,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23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B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18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igły 70mm,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24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C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24 pozycja 1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 długości 26mm, nić o długości 70cm, pozostałe parametry bez zmian?</w:t>
      </w:r>
    </w:p>
    <w:p w:rsidR="007B6563" w:rsidRPr="008F75C2" w:rsidRDefault="0015527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25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C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24 pozycja 2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 długości 31mm, nić o długości 70cm, pozostałe parametry bez zmian?</w:t>
      </w:r>
    </w:p>
    <w:p w:rsidR="007B6563" w:rsidRPr="008F75C2" w:rsidRDefault="0015527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26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C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24 pozycja 3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 długości 31mm, nić o długości 70cm, pozostałe parametry bez zmian?</w:t>
      </w:r>
    </w:p>
    <w:p w:rsidR="007B6563" w:rsidRPr="008F75C2" w:rsidRDefault="0015527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27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C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24 pozycja 4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okrągłą wzmocnioną,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28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C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24 pozycja 5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okrągłą wzmocnioną,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29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C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24 pozycja 6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lastRenderedPageBreak/>
        <w:t>Czy Zamawiający dopuści nić o długości 70cm,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30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D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1-5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nić o długości 70cm,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31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E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1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nici 75cm,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32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E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2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nici 75cm,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33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E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4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nici 75cm,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34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E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5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okrągłą podwójną,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35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E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6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długość nici 75cm,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36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E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7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Czy Zamawiający dopuści igłę okrągłą podwójną,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Pytanie 37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CZĘŚĆ E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  <w:r w:rsidRPr="008F75C2">
        <w:rPr>
          <w:rFonts w:asciiTheme="minorHAnsi" w:hAnsiTheme="minorHAnsi"/>
        </w:rPr>
        <w:t>Zadanie nr 24 pozycja 3</w:t>
      </w:r>
    </w:p>
    <w:p w:rsidR="007B6563" w:rsidRDefault="007B6563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  <w:r w:rsidRPr="008F75C2">
        <w:rPr>
          <w:rFonts w:asciiTheme="minorHAnsi" w:hAnsiTheme="minorHAnsi"/>
        </w:rPr>
        <w:t>Czy Zamawiający dopuści igłę okrągłą podwójną, pozostałe parametry bez zmian?</w:t>
      </w:r>
      <w:r w:rsidR="00155274" w:rsidRPr="00155274">
        <w:rPr>
          <w:rFonts w:asciiTheme="minorHAnsi" w:hAnsiTheme="minorHAnsi"/>
          <w:b/>
          <w:bCs/>
        </w:rPr>
        <w:t xml:space="preserve"> </w:t>
      </w:r>
      <w:proofErr w:type="spellStart"/>
      <w:r w:rsidR="00155274">
        <w:rPr>
          <w:rFonts w:asciiTheme="minorHAnsi" w:hAnsiTheme="minorHAnsi"/>
          <w:b/>
          <w:bCs/>
        </w:rPr>
        <w:t>Odp</w:t>
      </w:r>
      <w:proofErr w:type="spellEnd"/>
      <w:r w:rsidR="00155274">
        <w:rPr>
          <w:rFonts w:asciiTheme="minorHAnsi" w:hAnsiTheme="minorHAnsi"/>
          <w:b/>
          <w:bCs/>
        </w:rPr>
        <w:t>: Tak.</w:t>
      </w:r>
    </w:p>
    <w:p w:rsidR="00155274" w:rsidRDefault="00155274" w:rsidP="00FE15D6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155274" w:rsidRDefault="00155274" w:rsidP="00FE15D6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/>
          <w:b/>
          <w:bCs/>
        </w:rPr>
      </w:pPr>
      <w:proofErr w:type="spellStart"/>
      <w:r w:rsidRPr="00155274">
        <w:rPr>
          <w:rFonts w:asciiTheme="minorHAnsi" w:hAnsiTheme="minorHAnsi"/>
          <w:b/>
          <w:bCs/>
        </w:rPr>
        <w:t>Dotyczy</w:t>
      </w:r>
      <w:proofErr w:type="spellEnd"/>
      <w:r w:rsidRPr="00155274">
        <w:rPr>
          <w:rFonts w:asciiTheme="minorHAnsi" w:hAnsiTheme="minorHAnsi"/>
          <w:b/>
          <w:bCs/>
        </w:rPr>
        <w:t>:</w:t>
      </w:r>
    </w:p>
    <w:p w:rsidR="00FE15D6" w:rsidRPr="00155274" w:rsidRDefault="00FE15D6" w:rsidP="00FE15D6">
      <w:pPr>
        <w:pStyle w:val="Akapitzlist"/>
        <w:tabs>
          <w:tab w:val="left" w:pos="0"/>
        </w:tabs>
        <w:ind w:left="720"/>
        <w:jc w:val="both"/>
        <w:rPr>
          <w:rFonts w:asciiTheme="minorHAnsi" w:hAnsiTheme="minorHAnsi"/>
          <w:b/>
          <w:bCs/>
        </w:rPr>
      </w:pPr>
    </w:p>
    <w:p w:rsidR="00155274" w:rsidRPr="00FE15D6" w:rsidRDefault="00155274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 w:rsidR="00FE15D6"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="00FE15D6" w:rsidRPr="00FE15D6">
        <w:rPr>
          <w:rFonts w:asciiTheme="minorHAnsi" w:eastAsia="Calibri" w:hAnsiTheme="minorHAnsi"/>
          <w:sz w:val="22"/>
          <w:szCs w:val="22"/>
          <w:lang w:val="pl-PL" w:eastAsia="en-US"/>
        </w:rPr>
        <w:t>amawiający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zadaniu  7 </w:t>
      </w:r>
      <w:r w:rsidR="00FE15D6" w:rsidRPr="00FE15D6">
        <w:rPr>
          <w:rFonts w:asciiTheme="minorHAnsi" w:eastAsia="Calibri" w:hAnsiTheme="minorHAnsi"/>
          <w:sz w:val="22"/>
          <w:szCs w:val="22"/>
          <w:lang w:val="pl-PL" w:eastAsia="en-US"/>
        </w:rPr>
        <w:t>dopuści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 zapis </w:t>
      </w:r>
      <w:r w:rsidR="00757FA9"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katalogowy </w:t>
      </w:r>
      <w:r w:rsidR="00FE15D6">
        <w:rPr>
          <w:rFonts w:asciiTheme="minorHAnsi" w:eastAsia="Calibri" w:hAnsiTheme="minorHAnsi"/>
          <w:sz w:val="22"/>
          <w:szCs w:val="22"/>
          <w:lang w:val="pl-PL" w:eastAsia="en-US"/>
        </w:rPr>
        <w:t>parametru wchłaniania „Całkowita absorbcja masy szwu po około 42 dniach „  parametr ten  potwierdza  bowiem  Ze szew  wchłania się do 42 dni  ,a po 42 dniach jest widoczna jego całkowita absorbcja ..</w:t>
      </w:r>
      <w:r w:rsidR="00FE15D6" w:rsidRPr="00FE15D6">
        <w:rPr>
          <w:rFonts w:asciiTheme="minorHAnsi" w:hAnsiTheme="minorHAnsi"/>
          <w:b/>
          <w:bCs/>
        </w:rPr>
        <w:t xml:space="preserve"> </w:t>
      </w:r>
      <w:proofErr w:type="spellStart"/>
      <w:r w:rsidR="00FE15D6">
        <w:rPr>
          <w:rFonts w:asciiTheme="minorHAnsi" w:hAnsiTheme="minorHAnsi"/>
          <w:b/>
          <w:bCs/>
        </w:rPr>
        <w:t>Odp</w:t>
      </w:r>
      <w:proofErr w:type="spellEnd"/>
      <w:r w:rsidR="00FE15D6">
        <w:rPr>
          <w:rFonts w:asciiTheme="minorHAnsi" w:hAnsiTheme="minorHAnsi"/>
          <w:b/>
          <w:bCs/>
        </w:rPr>
        <w:t xml:space="preserve">: </w:t>
      </w:r>
      <w:proofErr w:type="spellStart"/>
      <w:r w:rsidR="00FE15D6">
        <w:rPr>
          <w:rFonts w:asciiTheme="minorHAnsi" w:hAnsiTheme="minorHAnsi"/>
          <w:b/>
          <w:bCs/>
        </w:rPr>
        <w:t>Tak</w:t>
      </w:r>
      <w:proofErr w:type="spellEnd"/>
      <w:r w:rsidR="00FE15D6">
        <w:rPr>
          <w:rFonts w:asciiTheme="minorHAnsi" w:hAnsiTheme="minorHAnsi"/>
          <w:b/>
          <w:bCs/>
        </w:rPr>
        <w:t>.</w:t>
      </w:r>
    </w:p>
    <w:p w:rsidR="00FE15D6" w:rsidRPr="001B2863" w:rsidRDefault="001B2863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>amawiający w zadaniu  7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poz. 1 dopuści  dł. nici  70 cm? </w:t>
      </w:r>
      <w:r w:rsidRPr="001B2863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Tak</w:t>
      </w:r>
      <w:proofErr w:type="spellEnd"/>
      <w:r>
        <w:rPr>
          <w:rFonts w:asciiTheme="minorHAnsi" w:hAnsiTheme="minorHAnsi"/>
          <w:b/>
          <w:bCs/>
        </w:rPr>
        <w:t>.</w:t>
      </w:r>
    </w:p>
    <w:p w:rsidR="001B2863" w:rsidRPr="001B2863" w:rsidRDefault="001B2863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>amawiający w zadaniu  7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poz. 4 i 6 dopuści  igłę pogrubioną 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Tak</w:t>
      </w:r>
      <w:proofErr w:type="spellEnd"/>
      <w:r>
        <w:rPr>
          <w:rFonts w:asciiTheme="minorHAnsi" w:hAnsiTheme="minorHAnsi"/>
          <w:b/>
          <w:bCs/>
        </w:rPr>
        <w:t>.</w:t>
      </w:r>
    </w:p>
    <w:p w:rsidR="001B2863" w:rsidRPr="001B2863" w:rsidRDefault="001B2863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>amawiający w zadaniu  7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poz. 5  dopuści igłę okrągłą .</w:t>
      </w:r>
      <w:r w:rsidRPr="001B2863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Tak</w:t>
      </w:r>
      <w:proofErr w:type="spellEnd"/>
      <w:r>
        <w:rPr>
          <w:rFonts w:asciiTheme="minorHAnsi" w:hAnsiTheme="minorHAnsi"/>
          <w:b/>
          <w:bCs/>
        </w:rPr>
        <w:t>.</w:t>
      </w:r>
    </w:p>
    <w:p w:rsidR="001B2863" w:rsidRPr="001B2863" w:rsidRDefault="001B2863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>amawiający w zadaniu  7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poz. 7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 dopuści igłę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odwrotnie tnącą .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Tak</w:t>
      </w:r>
      <w:proofErr w:type="spellEnd"/>
      <w:r>
        <w:rPr>
          <w:rFonts w:asciiTheme="minorHAnsi" w:hAnsiTheme="minorHAnsi"/>
          <w:b/>
          <w:bCs/>
        </w:rPr>
        <w:t>.</w:t>
      </w:r>
    </w:p>
    <w:p w:rsidR="001B2863" w:rsidRPr="00713E49" w:rsidRDefault="00713E49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amawiający w zadaniu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10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dopuści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materiał hemostatyczny  z utlenionej, nieregenerowanej celulozy  w 100% pochodzenia  roślinnego  ,wykonany z naturalnej bawełny. Właściwości bakteriobójcze materiału  hamujące wzrost i namnażanie  się organizmów gram dodatnich  i gram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lastRenderedPageBreak/>
        <w:t xml:space="preserve">ujemnych – w tym bakterii tlenowych  i beztlenowych .Czas hemostazy  :3-4 min. Czas wchłaniana 7-14 dni.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Tak</w:t>
      </w:r>
      <w:proofErr w:type="spellEnd"/>
      <w:r>
        <w:rPr>
          <w:rFonts w:asciiTheme="minorHAnsi" w:hAnsiTheme="minorHAnsi"/>
          <w:b/>
          <w:bCs/>
        </w:rPr>
        <w:t>.</w:t>
      </w:r>
    </w:p>
    <w:p w:rsidR="00713E49" w:rsidRPr="00713E49" w:rsidRDefault="00713E49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>amawiający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w zadaniu dopuści  rozmiar 5x10 cm w poz.1 i 5x7 cm w poz. W </w:t>
      </w:r>
      <w:proofErr w:type="spellStart"/>
      <w:r>
        <w:rPr>
          <w:rFonts w:asciiTheme="minorHAnsi" w:eastAsia="Calibri" w:hAnsiTheme="minorHAnsi"/>
          <w:sz w:val="22"/>
          <w:szCs w:val="22"/>
          <w:lang w:val="pl-PL" w:eastAsia="en-US"/>
        </w:rPr>
        <w:t>zadniu</w:t>
      </w:r>
      <w:proofErr w:type="spellEnd"/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10?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Tak</w:t>
      </w:r>
      <w:proofErr w:type="spellEnd"/>
      <w:r>
        <w:rPr>
          <w:rFonts w:asciiTheme="minorHAnsi" w:hAnsiTheme="minorHAnsi"/>
          <w:b/>
          <w:bCs/>
        </w:rPr>
        <w:t>.</w:t>
      </w:r>
    </w:p>
    <w:p w:rsidR="00713E49" w:rsidRPr="00A67E66" w:rsidRDefault="00713E49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amawiający w zadaniu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1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2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dopuści</w:t>
      </w:r>
      <w:r w:rsidR="00A67E66">
        <w:rPr>
          <w:rFonts w:asciiTheme="minorHAnsi" w:eastAsia="Calibri" w:hAnsiTheme="minorHAnsi"/>
          <w:sz w:val="22"/>
          <w:szCs w:val="22"/>
          <w:lang w:val="pl-PL" w:eastAsia="en-US"/>
        </w:rPr>
        <w:t xml:space="preserve"> wchłanianą torebkę  na nerkę w rozmiarze 8x15 cm?</w:t>
      </w:r>
      <w:r w:rsidR="00A67E66" w:rsidRPr="00A67E66">
        <w:rPr>
          <w:rFonts w:asciiTheme="minorHAnsi" w:hAnsiTheme="minorHAnsi"/>
          <w:b/>
          <w:bCs/>
        </w:rPr>
        <w:t xml:space="preserve"> </w:t>
      </w:r>
      <w:proofErr w:type="spellStart"/>
      <w:r w:rsidR="00A67E66">
        <w:rPr>
          <w:rFonts w:asciiTheme="minorHAnsi" w:hAnsiTheme="minorHAnsi"/>
          <w:b/>
          <w:bCs/>
        </w:rPr>
        <w:t>Odp</w:t>
      </w:r>
      <w:proofErr w:type="spellEnd"/>
      <w:r w:rsidR="00A67E66">
        <w:rPr>
          <w:rFonts w:asciiTheme="minorHAnsi" w:hAnsiTheme="minorHAnsi"/>
          <w:b/>
          <w:bCs/>
        </w:rPr>
        <w:t xml:space="preserve">: </w:t>
      </w:r>
      <w:proofErr w:type="spellStart"/>
      <w:r w:rsidR="00A67E66">
        <w:rPr>
          <w:rFonts w:asciiTheme="minorHAnsi" w:hAnsiTheme="minorHAnsi"/>
          <w:b/>
          <w:bCs/>
        </w:rPr>
        <w:t>Tak</w:t>
      </w:r>
      <w:proofErr w:type="spellEnd"/>
      <w:r w:rsidR="00A67E66">
        <w:rPr>
          <w:rFonts w:asciiTheme="minorHAnsi" w:hAnsiTheme="minorHAnsi"/>
          <w:b/>
          <w:bCs/>
        </w:rPr>
        <w:t>.</w:t>
      </w:r>
    </w:p>
    <w:p w:rsidR="00A67E66" w:rsidRPr="00A67E66" w:rsidRDefault="00A67E66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amawiający w zadaniu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6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dopuści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skład chemiczny nici: „ 72% </w:t>
      </w:r>
      <w:proofErr w:type="spellStart"/>
      <w:r>
        <w:rPr>
          <w:rFonts w:asciiTheme="minorHAnsi" w:eastAsia="Calibri" w:hAnsiTheme="minorHAnsi"/>
          <w:sz w:val="22"/>
          <w:szCs w:val="22"/>
          <w:lang w:val="pl-PL" w:eastAsia="en-US"/>
        </w:rPr>
        <w:t>glikoid</w:t>
      </w:r>
      <w:proofErr w:type="spellEnd"/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, 14% </w:t>
      </w:r>
      <w:proofErr w:type="spellStart"/>
      <w:r>
        <w:rPr>
          <w:rFonts w:asciiTheme="minorHAnsi" w:eastAsia="Calibri" w:hAnsiTheme="minorHAnsi"/>
          <w:sz w:val="22"/>
          <w:szCs w:val="22"/>
          <w:lang w:val="pl-PL" w:eastAsia="en-US"/>
        </w:rPr>
        <w:t>kaprolakton</w:t>
      </w:r>
      <w:proofErr w:type="spellEnd"/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, 14 % </w:t>
      </w:r>
      <w:proofErr w:type="spellStart"/>
      <w:r>
        <w:rPr>
          <w:rFonts w:asciiTheme="minorHAnsi" w:eastAsia="Calibri" w:hAnsiTheme="minorHAnsi"/>
          <w:sz w:val="22"/>
          <w:szCs w:val="22"/>
          <w:lang w:val="pl-PL" w:eastAsia="en-US"/>
        </w:rPr>
        <w:t>weglan</w:t>
      </w:r>
      <w:proofErr w:type="spellEnd"/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  <w:lang w:val="pl-PL" w:eastAsia="en-US"/>
        </w:rPr>
        <w:t>trimetylenu</w:t>
      </w:r>
      <w:proofErr w:type="spellEnd"/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oraz podtrzymanie  0% po 28 dniach  i wchłanianie  60- 90 dni.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Tak</w:t>
      </w:r>
      <w:proofErr w:type="spellEnd"/>
      <w:r>
        <w:rPr>
          <w:rFonts w:asciiTheme="minorHAnsi" w:hAnsiTheme="minorHAnsi"/>
          <w:b/>
          <w:bCs/>
        </w:rPr>
        <w:t>.</w:t>
      </w:r>
    </w:p>
    <w:p w:rsidR="00A67E66" w:rsidRPr="00713E49" w:rsidRDefault="00A67E66" w:rsidP="00FE15D6">
      <w:pPr>
        <w:pStyle w:val="Akapitzlist"/>
        <w:numPr>
          <w:ilvl w:val="3"/>
          <w:numId w:val="17"/>
        </w:numPr>
        <w:tabs>
          <w:tab w:val="clear" w:pos="2880"/>
          <w:tab w:val="left" w:pos="0"/>
          <w:tab w:val="num" w:pos="426"/>
        </w:tabs>
        <w:ind w:left="426" w:hanging="426"/>
        <w:jc w:val="both"/>
        <w:rPr>
          <w:rFonts w:asciiTheme="minorHAnsi" w:eastAsia="Calibri" w:hAnsiTheme="minorHAnsi"/>
          <w:sz w:val="22"/>
          <w:szCs w:val="22"/>
          <w:lang w:val="pl-PL" w:eastAsia="en-US"/>
        </w:rPr>
      </w:pP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Czy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Z</w:t>
      </w:r>
      <w:r w:rsidRPr="00FE15D6">
        <w:rPr>
          <w:rFonts w:asciiTheme="minorHAnsi" w:eastAsia="Calibri" w:hAnsiTheme="minorHAnsi"/>
          <w:sz w:val="22"/>
          <w:szCs w:val="22"/>
          <w:lang w:val="pl-PL" w:eastAsia="en-US"/>
        </w:rPr>
        <w:t xml:space="preserve">amawiający w zadaniu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6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poz.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>3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dopuści dł. Nici 45 cm ?</w:t>
      </w:r>
      <w:r w:rsidRPr="00A67E66"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Odp</w:t>
      </w:r>
      <w:proofErr w:type="spellEnd"/>
      <w:r>
        <w:rPr>
          <w:rFonts w:asciiTheme="minorHAnsi" w:hAnsiTheme="minorHAnsi"/>
          <w:b/>
          <w:bCs/>
        </w:rPr>
        <w:t xml:space="preserve">: </w:t>
      </w:r>
      <w:proofErr w:type="spellStart"/>
      <w:r>
        <w:rPr>
          <w:rFonts w:asciiTheme="minorHAnsi" w:hAnsiTheme="minorHAnsi"/>
          <w:b/>
          <w:bCs/>
        </w:rPr>
        <w:t>Tak</w:t>
      </w:r>
      <w:proofErr w:type="spellEnd"/>
      <w:r>
        <w:rPr>
          <w:rFonts w:asciiTheme="minorHAnsi" w:hAnsiTheme="minorHAnsi"/>
          <w:b/>
          <w:bCs/>
        </w:rPr>
        <w:t>.</w:t>
      </w:r>
    </w:p>
    <w:p w:rsidR="007B6563" w:rsidRPr="008F75C2" w:rsidRDefault="007B6563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7B6563" w:rsidRPr="008F75C2" w:rsidRDefault="007B6563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7B6563" w:rsidRPr="008F75C2" w:rsidRDefault="007B6563" w:rsidP="00FE15D6">
      <w:pPr>
        <w:tabs>
          <w:tab w:val="left" w:pos="0"/>
        </w:tabs>
        <w:suppressAutoHyphens/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595024" w:rsidRPr="008F75C2" w:rsidRDefault="00595024" w:rsidP="00FE15D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95024" w:rsidRPr="008F75C2" w:rsidRDefault="00595024" w:rsidP="00FE15D6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7738E" w:rsidRPr="008F75C2" w:rsidRDefault="00F7738E" w:rsidP="00FE15D6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8F75C2" w:rsidRDefault="00343F66" w:rsidP="00FE15D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8F75C2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10" w:history="1">
        <w:r w:rsidR="00693E8C" w:rsidRPr="008F75C2">
          <w:rPr>
            <w:rFonts w:asciiTheme="minorHAnsi" w:hAnsiTheme="minorHAnsi" w:cs="Arial"/>
          </w:rPr>
          <w:t xml:space="preserve"> </w:t>
        </w:r>
        <w:hyperlink r:id="rId11" w:history="1">
          <w:r w:rsidR="00693E8C" w:rsidRPr="008F75C2">
            <w:rPr>
              <w:rFonts w:asciiTheme="minorHAnsi" w:hAnsiTheme="minorHAnsi" w:cs="Arial"/>
            </w:rPr>
            <w:t xml:space="preserve">http: </w:t>
          </w:r>
          <w:r w:rsidR="00693E8C" w:rsidRPr="008F75C2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8F75C2">
        <w:rPr>
          <w:rFonts w:asciiTheme="minorHAnsi" w:hAnsiTheme="minorHAnsi"/>
        </w:rPr>
        <w:cr/>
      </w:r>
      <w:r w:rsidR="00FA389A" w:rsidRPr="008F75C2">
        <w:rPr>
          <w:rFonts w:asciiTheme="minorHAnsi" w:hAnsiTheme="minorHAnsi"/>
        </w:rPr>
        <w:t xml:space="preserve">     </w:t>
      </w:r>
      <w:r w:rsidR="0013160F" w:rsidRPr="008F75C2">
        <w:rPr>
          <w:rFonts w:asciiTheme="minorHAnsi" w:hAnsiTheme="minorHAnsi"/>
        </w:rPr>
        <w:t xml:space="preserve">                                                        </w:t>
      </w:r>
      <w:r w:rsidR="00AB4EC1" w:rsidRPr="008F75C2">
        <w:rPr>
          <w:rFonts w:asciiTheme="minorHAnsi" w:hAnsiTheme="minorHAnsi"/>
        </w:rPr>
        <w:t xml:space="preserve">                      </w:t>
      </w:r>
      <w:r w:rsidR="0013160F" w:rsidRPr="008F75C2">
        <w:rPr>
          <w:rFonts w:asciiTheme="minorHAnsi" w:hAnsiTheme="minorHAnsi"/>
        </w:rPr>
        <w:t xml:space="preserve">     </w:t>
      </w:r>
      <w:r w:rsidR="00C63EB3" w:rsidRPr="008F75C2">
        <w:rPr>
          <w:rFonts w:asciiTheme="minorHAnsi" w:hAnsiTheme="minorHAnsi"/>
        </w:rPr>
        <w:t xml:space="preserve">                           </w:t>
      </w:r>
    </w:p>
    <w:p w:rsidR="00E04537" w:rsidRPr="008F75C2" w:rsidRDefault="00E04537" w:rsidP="00FE15D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8F75C2" w:rsidRDefault="00640003" w:rsidP="00FE15D6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8F75C2">
        <w:rPr>
          <w:rFonts w:asciiTheme="minorHAnsi" w:hAnsiTheme="minorHAnsi"/>
        </w:rPr>
        <w:t xml:space="preserve">       </w:t>
      </w:r>
      <w:r w:rsidR="00060B87" w:rsidRPr="008F75C2">
        <w:rPr>
          <w:rFonts w:asciiTheme="minorHAnsi" w:hAnsiTheme="minorHAnsi"/>
        </w:rPr>
        <w:t xml:space="preserve">         </w:t>
      </w:r>
      <w:r w:rsidR="00587B2A" w:rsidRPr="008F75C2">
        <w:rPr>
          <w:rFonts w:asciiTheme="minorHAnsi" w:hAnsiTheme="minorHAnsi"/>
        </w:rPr>
        <w:t xml:space="preserve">  </w:t>
      </w:r>
      <w:r w:rsidRPr="008F75C2">
        <w:rPr>
          <w:rFonts w:asciiTheme="minorHAnsi" w:hAnsiTheme="minorHAnsi"/>
        </w:rPr>
        <w:t xml:space="preserve"> </w:t>
      </w:r>
      <w:r w:rsidR="00343F66" w:rsidRPr="008F75C2">
        <w:rPr>
          <w:rFonts w:asciiTheme="minorHAnsi" w:hAnsiTheme="minorHAnsi"/>
        </w:rPr>
        <w:t xml:space="preserve">Końskie </w:t>
      </w:r>
      <w:r w:rsidR="00A67E66">
        <w:rPr>
          <w:rFonts w:asciiTheme="minorHAnsi" w:hAnsiTheme="minorHAnsi"/>
        </w:rPr>
        <w:t>2019-03-04</w:t>
      </w:r>
      <w:bookmarkStart w:id="1" w:name="_GoBack"/>
      <w:bookmarkEnd w:id="1"/>
      <w:r w:rsidR="00267340" w:rsidRPr="008F75C2">
        <w:rPr>
          <w:rFonts w:asciiTheme="minorHAnsi" w:hAnsiTheme="minorHAnsi"/>
        </w:rPr>
        <w:t xml:space="preserve">             </w:t>
      </w:r>
      <w:r w:rsidR="00267340" w:rsidRPr="008F75C2">
        <w:rPr>
          <w:rFonts w:asciiTheme="minorHAnsi" w:hAnsiTheme="minorHAnsi"/>
        </w:rPr>
        <w:tab/>
      </w:r>
      <w:r w:rsidR="00267340" w:rsidRPr="008F75C2">
        <w:rPr>
          <w:rFonts w:asciiTheme="minorHAnsi" w:hAnsiTheme="minorHAnsi"/>
        </w:rPr>
        <w:tab/>
      </w:r>
      <w:r w:rsidR="00267340" w:rsidRPr="008F75C2">
        <w:rPr>
          <w:rFonts w:asciiTheme="minorHAnsi" w:hAnsiTheme="minorHAnsi"/>
        </w:rPr>
        <w:tab/>
      </w:r>
    </w:p>
    <w:p w:rsidR="00587B2A" w:rsidRPr="008F75C2" w:rsidRDefault="00267340" w:rsidP="00FE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8F75C2">
        <w:rPr>
          <w:rFonts w:asciiTheme="minorHAnsi" w:hAnsiTheme="minorHAnsi"/>
        </w:rPr>
        <w:t xml:space="preserve">                                                                    </w:t>
      </w:r>
      <w:r w:rsidR="00710744" w:rsidRPr="008F75C2">
        <w:rPr>
          <w:rFonts w:asciiTheme="minorHAnsi" w:hAnsiTheme="minorHAnsi"/>
        </w:rPr>
        <w:t xml:space="preserve">  </w:t>
      </w:r>
      <w:r w:rsidR="00587B2A" w:rsidRPr="008F75C2">
        <w:rPr>
          <w:rFonts w:asciiTheme="minorHAnsi" w:hAnsiTheme="minorHAnsi"/>
        </w:rPr>
        <w:tab/>
        <w:t xml:space="preserve">  </w:t>
      </w:r>
      <w:r w:rsidR="00D91601" w:rsidRPr="008F75C2">
        <w:rPr>
          <w:rFonts w:asciiTheme="minorHAnsi" w:hAnsiTheme="minorHAnsi"/>
        </w:rPr>
        <w:t xml:space="preserve">      </w:t>
      </w:r>
      <w:r w:rsidR="00DC1277" w:rsidRPr="008F75C2">
        <w:rPr>
          <w:rFonts w:asciiTheme="minorHAnsi" w:hAnsiTheme="minorHAnsi"/>
        </w:rPr>
        <w:t>Z-ca</w:t>
      </w:r>
      <w:r w:rsidR="00D91601" w:rsidRPr="008F75C2">
        <w:rPr>
          <w:rFonts w:asciiTheme="minorHAnsi" w:hAnsiTheme="minorHAnsi"/>
        </w:rPr>
        <w:t xml:space="preserve"> </w:t>
      </w:r>
      <w:r w:rsidR="00587B2A" w:rsidRPr="008F75C2">
        <w:rPr>
          <w:rFonts w:asciiTheme="minorHAnsi" w:hAnsiTheme="minorHAnsi"/>
        </w:rPr>
        <w:t xml:space="preserve"> </w:t>
      </w:r>
      <w:r w:rsidR="00587B2A" w:rsidRPr="008F75C2">
        <w:rPr>
          <w:rFonts w:asciiTheme="minorHAnsi" w:hAnsiTheme="minorHAnsi"/>
          <w:i/>
          <w:color w:val="000000"/>
        </w:rPr>
        <w:t>Dyrektor</w:t>
      </w:r>
      <w:r w:rsidR="00DC1277" w:rsidRPr="008F75C2">
        <w:rPr>
          <w:rFonts w:asciiTheme="minorHAnsi" w:hAnsiTheme="minorHAnsi"/>
          <w:i/>
          <w:color w:val="000000"/>
        </w:rPr>
        <w:t>a</w:t>
      </w:r>
      <w:r w:rsidR="00587B2A" w:rsidRPr="008F75C2">
        <w:rPr>
          <w:rFonts w:asciiTheme="minorHAnsi" w:hAnsiTheme="minorHAnsi"/>
          <w:i/>
          <w:color w:val="000000"/>
        </w:rPr>
        <w:t xml:space="preserve"> </w:t>
      </w:r>
    </w:p>
    <w:p w:rsidR="00587B2A" w:rsidRPr="008F75C2" w:rsidRDefault="00587B2A" w:rsidP="00FE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F75C2">
        <w:rPr>
          <w:rFonts w:asciiTheme="minorHAnsi" w:hAnsiTheme="minorHAnsi"/>
          <w:i/>
          <w:color w:val="000000"/>
        </w:rPr>
        <w:t xml:space="preserve">   </w:t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8F75C2" w:rsidRDefault="00587B2A" w:rsidP="00FE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F75C2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8F75C2" w:rsidRDefault="00587B2A" w:rsidP="00FE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F75C2" w:rsidRDefault="00587B2A" w:rsidP="00FE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F75C2" w:rsidRDefault="00587B2A" w:rsidP="00FE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F75C2" w:rsidRDefault="00587B2A" w:rsidP="00FE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F75C2">
        <w:rPr>
          <w:rFonts w:asciiTheme="minorHAnsi" w:hAnsiTheme="minorHAnsi"/>
          <w:i/>
          <w:color w:val="000000"/>
        </w:rPr>
        <w:t xml:space="preserve">  </w:t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 xml:space="preserve"> </w:t>
      </w:r>
      <w:r w:rsidR="00DC1277" w:rsidRPr="008F75C2">
        <w:rPr>
          <w:rFonts w:asciiTheme="minorHAnsi" w:hAnsiTheme="minorHAnsi"/>
          <w:i/>
          <w:color w:val="000000"/>
        </w:rPr>
        <w:t xml:space="preserve">      mgr inż. Jerzy Grodzki </w:t>
      </w:r>
    </w:p>
    <w:p w:rsidR="00587B2A" w:rsidRPr="008F75C2" w:rsidRDefault="00587B2A" w:rsidP="00FE15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</w:rPr>
      </w:pPr>
    </w:p>
    <w:p w:rsidR="00F0207E" w:rsidRPr="008F75C2" w:rsidRDefault="00F0207E" w:rsidP="00FE15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8F75C2" w:rsidRDefault="00343F66" w:rsidP="00FE15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</w:t>
      </w:r>
      <w:r w:rsidRPr="008F75C2">
        <w:rPr>
          <w:rFonts w:asciiTheme="minorHAnsi" w:hAnsiTheme="minorHAnsi"/>
          <w:i/>
        </w:rPr>
        <w:tab/>
      </w:r>
      <w:r w:rsidRPr="008F75C2">
        <w:rPr>
          <w:rFonts w:asciiTheme="minorHAnsi" w:hAnsiTheme="minorHAnsi"/>
          <w:i/>
        </w:rPr>
        <w:tab/>
      </w:r>
      <w:r w:rsidRPr="008F75C2">
        <w:rPr>
          <w:rFonts w:asciiTheme="minorHAnsi" w:hAnsiTheme="minorHAnsi"/>
          <w:i/>
        </w:rPr>
        <w:tab/>
      </w:r>
      <w:r w:rsidRPr="008F75C2">
        <w:rPr>
          <w:rFonts w:asciiTheme="minorHAnsi" w:hAnsiTheme="minorHAnsi"/>
          <w:i/>
        </w:rPr>
        <w:tab/>
      </w:r>
      <w:r w:rsidR="006D6800" w:rsidRPr="008F75C2">
        <w:rPr>
          <w:rFonts w:asciiTheme="minorHAnsi" w:hAnsiTheme="minorHAnsi"/>
          <w:i/>
        </w:rPr>
        <w:t xml:space="preserve">       </w:t>
      </w:r>
    </w:p>
    <w:p w:rsidR="000F5171" w:rsidRPr="008F75C2" w:rsidRDefault="00767F9F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        </w:t>
      </w:r>
      <w:r w:rsidR="0031471B" w:rsidRPr="008F75C2">
        <w:rPr>
          <w:rFonts w:asciiTheme="minorHAnsi" w:hAnsiTheme="minorHAnsi"/>
          <w:i/>
        </w:rPr>
        <w:t xml:space="preserve">        </w:t>
      </w:r>
      <w:r w:rsidRPr="008F75C2">
        <w:rPr>
          <w:rFonts w:asciiTheme="minorHAnsi" w:hAnsiTheme="minorHAnsi"/>
          <w:i/>
        </w:rPr>
        <w:t xml:space="preserve">  </w:t>
      </w:r>
      <w:r w:rsidR="00343F66" w:rsidRPr="008F75C2">
        <w:rPr>
          <w:rFonts w:asciiTheme="minorHAnsi" w:hAnsiTheme="minorHAnsi"/>
          <w:i/>
        </w:rPr>
        <w:t xml:space="preserve">Sporządził: </w:t>
      </w:r>
    </w:p>
    <w:p w:rsidR="000F5171" w:rsidRPr="008F75C2" w:rsidRDefault="00887E8C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   </w:t>
      </w:r>
      <w:r w:rsidR="003E7566" w:rsidRPr="008F75C2">
        <w:rPr>
          <w:rFonts w:asciiTheme="minorHAnsi" w:hAnsiTheme="minorHAnsi"/>
          <w:i/>
        </w:rPr>
        <w:t xml:space="preserve"> </w:t>
      </w:r>
      <w:r w:rsidR="000F5171" w:rsidRPr="008F75C2">
        <w:rPr>
          <w:rFonts w:asciiTheme="minorHAnsi" w:hAnsiTheme="minorHAnsi"/>
          <w:i/>
        </w:rPr>
        <w:t>Zastępca Kierownika</w:t>
      </w:r>
      <w:r w:rsidR="0031471B" w:rsidRPr="008F75C2">
        <w:rPr>
          <w:rFonts w:asciiTheme="minorHAnsi" w:hAnsiTheme="minorHAnsi"/>
          <w:i/>
        </w:rPr>
        <w:t xml:space="preserve"> </w:t>
      </w:r>
      <w:proofErr w:type="spellStart"/>
      <w:r w:rsidR="0031471B" w:rsidRPr="008F75C2">
        <w:rPr>
          <w:rFonts w:asciiTheme="minorHAnsi" w:hAnsiTheme="minorHAnsi"/>
          <w:i/>
        </w:rPr>
        <w:t>DSUiZP</w:t>
      </w:r>
      <w:proofErr w:type="spellEnd"/>
    </w:p>
    <w:p w:rsidR="000F5171" w:rsidRPr="008F75C2" w:rsidRDefault="0031471B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   </w:t>
      </w:r>
      <w:r w:rsidR="000F5171" w:rsidRPr="008F75C2">
        <w:rPr>
          <w:rFonts w:asciiTheme="minorHAnsi" w:hAnsiTheme="minorHAnsi"/>
          <w:i/>
        </w:rPr>
        <w:t xml:space="preserve"> ds. Zamówień Publicznych</w:t>
      </w:r>
    </w:p>
    <w:p w:rsidR="000F5171" w:rsidRPr="008F75C2" w:rsidRDefault="000F5171" w:rsidP="00FE15D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     </w:t>
      </w:r>
      <w:r w:rsidR="0031471B" w:rsidRPr="008F75C2">
        <w:rPr>
          <w:rFonts w:asciiTheme="minorHAnsi" w:hAnsiTheme="minorHAnsi"/>
          <w:i/>
        </w:rPr>
        <w:t xml:space="preserve">       </w:t>
      </w:r>
      <w:r w:rsidRPr="008F75C2">
        <w:rPr>
          <w:rFonts w:asciiTheme="minorHAnsi" w:hAnsiTheme="minorHAnsi"/>
          <w:i/>
        </w:rPr>
        <w:t xml:space="preserve"> Tomasz </w:t>
      </w:r>
      <w:proofErr w:type="spellStart"/>
      <w:r w:rsidRPr="008F75C2">
        <w:rPr>
          <w:rFonts w:asciiTheme="minorHAnsi" w:hAnsiTheme="minorHAnsi"/>
          <w:i/>
        </w:rPr>
        <w:t>Milcarz</w:t>
      </w:r>
      <w:proofErr w:type="spellEnd"/>
    </w:p>
    <w:p w:rsidR="00320B39" w:rsidRPr="008F75C2" w:rsidRDefault="00320B39" w:rsidP="00FE15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B39EB" w:rsidRPr="008F75C2" w:rsidRDefault="00BB39EB" w:rsidP="00FE15D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8F75C2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24" w:rsidRDefault="00E05524" w:rsidP="00AA2515">
      <w:pPr>
        <w:spacing w:after="0" w:line="240" w:lineRule="auto"/>
      </w:pPr>
      <w:r>
        <w:separator/>
      </w:r>
    </w:p>
  </w:endnote>
  <w:endnote w:type="continuationSeparator" w:id="0">
    <w:p w:rsidR="00E05524" w:rsidRDefault="00E05524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24" w:rsidRDefault="00E05524" w:rsidP="00AA2515">
      <w:pPr>
        <w:spacing w:after="0" w:line="240" w:lineRule="auto"/>
      </w:pPr>
      <w:r>
        <w:separator/>
      </w:r>
    </w:p>
  </w:footnote>
  <w:footnote w:type="continuationSeparator" w:id="0">
    <w:p w:rsidR="00E05524" w:rsidRDefault="00E05524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4"/>
  </w:num>
  <w:num w:numId="8">
    <w:abstractNumId w:val="16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A56E0"/>
    <w:rsid w:val="001A64CA"/>
    <w:rsid w:val="001B2863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0BCE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D5F36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6563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4464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3505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oz.kon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2886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20167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41</cp:revision>
  <cp:lastPrinted>2019-03-05T11:02:00Z</cp:lastPrinted>
  <dcterms:created xsi:type="dcterms:W3CDTF">2014-11-18T12:26:00Z</dcterms:created>
  <dcterms:modified xsi:type="dcterms:W3CDTF">2019-03-05T11:02:00Z</dcterms:modified>
</cp:coreProperties>
</file>