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1F" w:rsidRPr="00DC1277" w:rsidRDefault="00342293" w:rsidP="00C37220">
      <w:pPr>
        <w:tabs>
          <w:tab w:val="left" w:pos="0"/>
          <w:tab w:val="left" w:pos="142"/>
        </w:tabs>
        <w:spacing w:after="0" w:line="240" w:lineRule="auto"/>
        <w:ind w:right="-172"/>
        <w:contextualSpacing/>
        <w:rPr>
          <w:rFonts w:asciiTheme="minorHAnsi" w:hAnsiTheme="minorHAnsi"/>
        </w:rPr>
      </w:pPr>
      <w:r w:rsidRPr="00DC1277">
        <w:rPr>
          <w:rFonts w:asciiTheme="minorHAnsi" w:hAnsiTheme="minorHAnsi"/>
        </w:rPr>
        <w:t xml:space="preserve">Nr sprawy: </w:t>
      </w:r>
      <w:proofErr w:type="spellStart"/>
      <w:r w:rsidRPr="00DC1277">
        <w:rPr>
          <w:rFonts w:asciiTheme="minorHAnsi" w:hAnsiTheme="minorHAnsi"/>
        </w:rPr>
        <w:t>DSUiZP</w:t>
      </w:r>
      <w:proofErr w:type="spellEnd"/>
      <w:r w:rsidRPr="00DC1277">
        <w:rPr>
          <w:rFonts w:asciiTheme="minorHAnsi" w:hAnsiTheme="minorHAnsi"/>
        </w:rPr>
        <w:t xml:space="preserve"> 25</w:t>
      </w:r>
      <w:r w:rsidR="0051293C" w:rsidRPr="00DC1277">
        <w:rPr>
          <w:rFonts w:asciiTheme="minorHAnsi" w:hAnsiTheme="minorHAnsi"/>
        </w:rPr>
        <w:t>2</w:t>
      </w:r>
      <w:r w:rsidR="00E27C3F">
        <w:rPr>
          <w:rFonts w:asciiTheme="minorHAnsi" w:hAnsiTheme="minorHAnsi"/>
        </w:rPr>
        <w:t>/JK</w:t>
      </w:r>
      <w:r w:rsidRPr="00DC1277">
        <w:rPr>
          <w:rFonts w:asciiTheme="minorHAnsi" w:hAnsiTheme="minorHAnsi"/>
        </w:rPr>
        <w:t>/</w:t>
      </w:r>
      <w:r w:rsidR="00A156A4">
        <w:rPr>
          <w:rFonts w:asciiTheme="minorHAnsi" w:hAnsiTheme="minorHAnsi"/>
        </w:rPr>
        <w:t>1</w:t>
      </w:r>
      <w:r w:rsidR="00953DEC">
        <w:rPr>
          <w:rFonts w:asciiTheme="minorHAnsi" w:hAnsiTheme="minorHAnsi"/>
        </w:rPr>
        <w:t>8</w:t>
      </w:r>
      <w:r w:rsidR="00E27C3F">
        <w:rPr>
          <w:rFonts w:asciiTheme="minorHAnsi" w:hAnsiTheme="minorHAnsi"/>
        </w:rPr>
        <w:t>/</w:t>
      </w:r>
      <w:r w:rsidR="00FA389A" w:rsidRPr="00DC1277">
        <w:rPr>
          <w:rFonts w:asciiTheme="minorHAnsi" w:hAnsiTheme="minorHAnsi"/>
        </w:rPr>
        <w:t>201</w:t>
      </w:r>
      <w:r w:rsidR="00C65D85">
        <w:rPr>
          <w:rFonts w:asciiTheme="minorHAnsi" w:hAnsiTheme="minorHAnsi"/>
        </w:rPr>
        <w:t>7</w:t>
      </w:r>
      <w:r w:rsidR="00FA389A" w:rsidRPr="00DC1277">
        <w:rPr>
          <w:rFonts w:asciiTheme="minorHAnsi" w:hAnsiTheme="minorHAnsi"/>
        </w:rPr>
        <w:tab/>
      </w:r>
      <w:r w:rsidR="00FA389A" w:rsidRPr="00DC1277">
        <w:rPr>
          <w:rFonts w:asciiTheme="minorHAnsi" w:hAnsiTheme="minorHAnsi"/>
        </w:rPr>
        <w:tab/>
      </w:r>
      <w:r w:rsidR="00701F57" w:rsidRPr="00DC1277">
        <w:rPr>
          <w:rFonts w:asciiTheme="minorHAnsi" w:hAnsiTheme="minorHAnsi"/>
        </w:rPr>
        <w:t xml:space="preserve">                                      </w:t>
      </w:r>
      <w:r w:rsidR="00AB4EC1" w:rsidRPr="00DC1277">
        <w:rPr>
          <w:rFonts w:asciiTheme="minorHAnsi" w:hAnsiTheme="minorHAnsi"/>
        </w:rPr>
        <w:t xml:space="preserve">        </w:t>
      </w:r>
      <w:r w:rsidR="004A79F7" w:rsidRPr="00DC1277">
        <w:rPr>
          <w:rFonts w:asciiTheme="minorHAnsi" w:hAnsiTheme="minorHAnsi"/>
        </w:rPr>
        <w:t xml:space="preserve">          </w:t>
      </w:r>
      <w:r w:rsidR="00AB4EC1" w:rsidRPr="00DC1277">
        <w:rPr>
          <w:rFonts w:asciiTheme="minorHAnsi" w:hAnsiTheme="minorHAnsi"/>
        </w:rPr>
        <w:t xml:space="preserve">   </w:t>
      </w:r>
      <w:r w:rsidR="00701F57" w:rsidRPr="00DC1277">
        <w:rPr>
          <w:rFonts w:asciiTheme="minorHAnsi" w:hAnsiTheme="minorHAnsi"/>
        </w:rPr>
        <w:t xml:space="preserve"> </w:t>
      </w:r>
      <w:r w:rsidR="00953DEC">
        <w:rPr>
          <w:rFonts w:asciiTheme="minorHAnsi" w:hAnsiTheme="minorHAnsi"/>
        </w:rPr>
        <w:t>Końskie 2017</w:t>
      </w:r>
      <w:r w:rsidR="00C65D85">
        <w:rPr>
          <w:rFonts w:asciiTheme="minorHAnsi" w:hAnsiTheme="minorHAnsi"/>
        </w:rPr>
        <w:t>-0</w:t>
      </w:r>
      <w:r w:rsidR="00953DEC">
        <w:rPr>
          <w:rFonts w:asciiTheme="minorHAnsi" w:hAnsiTheme="minorHAnsi"/>
        </w:rPr>
        <w:t>9</w:t>
      </w:r>
      <w:r w:rsidR="00C65D85">
        <w:rPr>
          <w:rFonts w:asciiTheme="minorHAnsi" w:hAnsiTheme="minorHAnsi"/>
        </w:rPr>
        <w:t>-</w:t>
      </w:r>
      <w:r w:rsidR="00953DEC">
        <w:rPr>
          <w:rFonts w:asciiTheme="minorHAnsi" w:hAnsiTheme="minorHAnsi"/>
        </w:rPr>
        <w:t>2</w:t>
      </w:r>
      <w:r w:rsidR="002D6A42">
        <w:rPr>
          <w:rFonts w:asciiTheme="minorHAnsi" w:hAnsiTheme="minorHAnsi"/>
        </w:rPr>
        <w:t>6</w:t>
      </w:r>
    </w:p>
    <w:tbl>
      <w:tblPr>
        <w:tblW w:w="5245"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tblGrid>
      <w:tr w:rsidR="00321BC2" w:rsidRPr="00DC1277" w:rsidTr="00E04537">
        <w:trPr>
          <w:trHeight w:val="1306"/>
        </w:trPr>
        <w:tc>
          <w:tcPr>
            <w:tcW w:w="5245" w:type="dxa"/>
            <w:shd w:val="clear" w:color="auto" w:fill="auto"/>
          </w:tcPr>
          <w:p w:rsidR="00A156A4" w:rsidRPr="00A156A4" w:rsidRDefault="00A156A4" w:rsidP="00A156A4">
            <w:pPr>
              <w:tabs>
                <w:tab w:val="left" w:pos="0"/>
                <w:tab w:val="left" w:pos="142"/>
              </w:tabs>
              <w:spacing w:after="0" w:line="240" w:lineRule="auto"/>
              <w:ind w:right="-172"/>
              <w:jc w:val="center"/>
              <w:rPr>
                <w:rFonts w:asciiTheme="minorHAnsi" w:eastAsia="Times New Roman" w:hAnsiTheme="minorHAnsi" w:cs="Arial"/>
                <w:bCs/>
              </w:rPr>
            </w:pPr>
            <w:r w:rsidRPr="00A156A4">
              <w:rPr>
                <w:rFonts w:asciiTheme="minorHAnsi" w:eastAsia="Times New Roman" w:hAnsiTheme="minorHAnsi" w:cs="Arial"/>
                <w:bCs/>
              </w:rPr>
              <w:t xml:space="preserve">Firmy biorące udział w postępowaniu ogłoszonym w  Suplemencie do Dziennika Urzędowego Unii Europejskiej  Numer ogłoszenia: </w:t>
            </w:r>
            <w:r w:rsidR="00953DEC" w:rsidRPr="00953DEC">
              <w:rPr>
                <w:rFonts w:asciiTheme="minorHAnsi" w:eastAsia="Times New Roman" w:hAnsiTheme="minorHAnsi" w:cs="Arial"/>
                <w:bCs/>
              </w:rPr>
              <w:t>2017/S 165-339904</w:t>
            </w:r>
          </w:p>
          <w:p w:rsidR="00A156A4" w:rsidRDefault="00A156A4" w:rsidP="00A156A4">
            <w:pPr>
              <w:tabs>
                <w:tab w:val="left" w:pos="0"/>
                <w:tab w:val="left" w:pos="142"/>
              </w:tabs>
              <w:spacing w:after="0" w:line="240" w:lineRule="auto"/>
              <w:ind w:right="-172"/>
              <w:jc w:val="center"/>
              <w:rPr>
                <w:rFonts w:asciiTheme="minorHAnsi" w:eastAsia="Times New Roman" w:hAnsiTheme="minorHAnsi" w:cs="Arial"/>
                <w:bCs/>
              </w:rPr>
            </w:pPr>
            <w:r w:rsidRPr="00A156A4">
              <w:rPr>
                <w:rFonts w:asciiTheme="minorHAnsi" w:eastAsia="Times New Roman" w:hAnsiTheme="minorHAnsi" w:cs="Arial"/>
                <w:bCs/>
              </w:rPr>
              <w:t xml:space="preserve">Ogłoszenie </w:t>
            </w:r>
            <w:r w:rsidR="00953DEC">
              <w:rPr>
                <w:rFonts w:asciiTheme="minorHAnsi" w:eastAsia="Times New Roman" w:hAnsiTheme="minorHAnsi" w:cs="Arial"/>
                <w:bCs/>
              </w:rPr>
              <w:t>o zamówieniu; data publikacji: 30</w:t>
            </w:r>
            <w:r w:rsidRPr="00A156A4">
              <w:rPr>
                <w:rFonts w:asciiTheme="minorHAnsi" w:eastAsia="Times New Roman" w:hAnsiTheme="minorHAnsi" w:cs="Arial"/>
                <w:bCs/>
              </w:rPr>
              <w:t>.0</w:t>
            </w:r>
            <w:r w:rsidR="00953DEC">
              <w:rPr>
                <w:rFonts w:asciiTheme="minorHAnsi" w:eastAsia="Times New Roman" w:hAnsiTheme="minorHAnsi" w:cs="Arial"/>
                <w:bCs/>
              </w:rPr>
              <w:t>8</w:t>
            </w:r>
            <w:r w:rsidRPr="00A156A4">
              <w:rPr>
                <w:rFonts w:asciiTheme="minorHAnsi" w:eastAsia="Times New Roman" w:hAnsiTheme="minorHAnsi" w:cs="Arial"/>
                <w:bCs/>
              </w:rPr>
              <w:t xml:space="preserve">.2017 </w:t>
            </w:r>
          </w:p>
          <w:p w:rsidR="00A156A4" w:rsidRPr="00A156A4" w:rsidRDefault="00A156A4" w:rsidP="00A156A4">
            <w:pPr>
              <w:tabs>
                <w:tab w:val="left" w:pos="0"/>
                <w:tab w:val="left" w:pos="142"/>
              </w:tabs>
              <w:spacing w:after="0" w:line="240" w:lineRule="auto"/>
              <w:ind w:right="-172"/>
              <w:jc w:val="center"/>
              <w:rPr>
                <w:rFonts w:asciiTheme="minorHAnsi" w:eastAsia="Times New Roman" w:hAnsiTheme="minorHAnsi" w:cs="Arial"/>
                <w:bCs/>
              </w:rPr>
            </w:pPr>
            <w:r w:rsidRPr="00A156A4">
              <w:rPr>
                <w:rFonts w:asciiTheme="minorHAnsi" w:eastAsia="Times New Roman" w:hAnsiTheme="minorHAnsi" w:cs="Arial"/>
                <w:bCs/>
              </w:rPr>
              <w:t>i na stronie internetowej  http://zoz-konskie.bip.org.pl</w:t>
            </w:r>
          </w:p>
          <w:p w:rsidR="00025685" w:rsidRPr="00DC1277" w:rsidRDefault="00A156A4" w:rsidP="00A156A4">
            <w:pPr>
              <w:tabs>
                <w:tab w:val="left" w:pos="0"/>
                <w:tab w:val="left" w:pos="142"/>
              </w:tabs>
              <w:spacing w:after="0" w:line="240" w:lineRule="auto"/>
              <w:ind w:right="-172"/>
              <w:jc w:val="center"/>
              <w:rPr>
                <w:rFonts w:asciiTheme="minorHAnsi" w:eastAsia="Times New Roman" w:hAnsiTheme="minorHAnsi"/>
              </w:rPr>
            </w:pPr>
            <w:r w:rsidRPr="00A156A4">
              <w:rPr>
                <w:rFonts w:asciiTheme="minorHAnsi" w:eastAsia="Times New Roman" w:hAnsiTheme="minorHAnsi" w:cs="Arial"/>
                <w:bCs/>
              </w:rPr>
              <w:t>oraz w siedzibie zamawiającego - tablica ogłoszeń</w:t>
            </w:r>
          </w:p>
        </w:tc>
      </w:tr>
    </w:tbl>
    <w:p w:rsidR="00B612FB" w:rsidRPr="00DC1277" w:rsidRDefault="00036BB6" w:rsidP="00C37220">
      <w:pPr>
        <w:tabs>
          <w:tab w:val="left" w:pos="0"/>
          <w:tab w:val="left" w:pos="142"/>
        </w:tabs>
        <w:spacing w:after="0" w:line="240" w:lineRule="auto"/>
        <w:ind w:right="-172"/>
        <w:rPr>
          <w:rFonts w:asciiTheme="minorHAnsi" w:hAnsiTheme="minorHAnsi"/>
          <w:b/>
        </w:rPr>
      </w:pPr>
      <w:r w:rsidRPr="00DC1277">
        <w:rPr>
          <w:rFonts w:asciiTheme="minorHAnsi" w:hAnsiTheme="minorHAnsi"/>
          <w:b/>
        </w:rPr>
        <w:t xml:space="preserve">              </w:t>
      </w:r>
      <w:r w:rsidR="00B612FB" w:rsidRPr="00DC1277">
        <w:rPr>
          <w:rFonts w:asciiTheme="minorHAnsi" w:hAnsiTheme="minorHAnsi"/>
          <w:b/>
        </w:rPr>
        <w:t xml:space="preserve">             </w:t>
      </w:r>
    </w:p>
    <w:p w:rsidR="00E27C3F" w:rsidRPr="00DC1277" w:rsidRDefault="008B3EF3" w:rsidP="00E27C3F">
      <w:pPr>
        <w:autoSpaceDE w:val="0"/>
        <w:autoSpaceDN w:val="0"/>
        <w:adjustRightInd w:val="0"/>
        <w:spacing w:after="0" w:line="240" w:lineRule="auto"/>
        <w:rPr>
          <w:rFonts w:asciiTheme="minorHAnsi" w:hAnsiTheme="minorHAnsi"/>
          <w:b/>
        </w:rPr>
      </w:pPr>
      <w:r w:rsidRPr="008B3EF3">
        <w:rPr>
          <w:rFonts w:asciiTheme="minorHAnsi" w:hAnsiTheme="minorHAnsi"/>
          <w:b/>
          <w:sz w:val="24"/>
        </w:rPr>
        <w:t>dot.: postępowania o udzielenie zamówienia publicznego na: usługi w zakresie wykonywania czynności pomocniczych przy pacjencie na zlecenie personelu medycznego, oraz kompleksowego utrzymania czystości i dezynfekcji  w obiektach Zamawiającego</w:t>
      </w:r>
    </w:p>
    <w:p w:rsidR="008B3EF3" w:rsidRDefault="00E81BDB" w:rsidP="00E94686">
      <w:pPr>
        <w:tabs>
          <w:tab w:val="left" w:pos="0"/>
          <w:tab w:val="left" w:pos="142"/>
        </w:tabs>
        <w:spacing w:after="0" w:line="240" w:lineRule="auto"/>
        <w:ind w:right="-172"/>
        <w:jc w:val="both"/>
        <w:rPr>
          <w:rFonts w:asciiTheme="minorHAnsi" w:hAnsiTheme="minorHAnsi" w:cs="Arial"/>
        </w:rPr>
      </w:pPr>
      <w:r w:rsidRPr="00DC1277">
        <w:rPr>
          <w:rFonts w:asciiTheme="minorHAnsi" w:hAnsiTheme="minorHAnsi" w:cs="Arial"/>
        </w:rPr>
        <w:t xml:space="preserve">       </w:t>
      </w:r>
    </w:p>
    <w:p w:rsidR="008B3EF3" w:rsidRDefault="008B3EF3" w:rsidP="00E94686">
      <w:pPr>
        <w:tabs>
          <w:tab w:val="left" w:pos="0"/>
          <w:tab w:val="left" w:pos="142"/>
        </w:tabs>
        <w:spacing w:after="0" w:line="240" w:lineRule="auto"/>
        <w:ind w:right="-172"/>
        <w:jc w:val="both"/>
        <w:rPr>
          <w:rFonts w:asciiTheme="minorHAnsi" w:hAnsiTheme="minorHAnsi" w:cs="Arial"/>
        </w:rPr>
      </w:pPr>
    </w:p>
    <w:p w:rsidR="00D3751F" w:rsidRPr="00DC1277" w:rsidRDefault="00D3751F" w:rsidP="00E94686">
      <w:pPr>
        <w:tabs>
          <w:tab w:val="left" w:pos="0"/>
          <w:tab w:val="left" w:pos="142"/>
        </w:tabs>
        <w:spacing w:after="0" w:line="240" w:lineRule="auto"/>
        <w:ind w:right="-172"/>
        <w:jc w:val="both"/>
        <w:rPr>
          <w:rFonts w:asciiTheme="minorHAnsi" w:hAnsiTheme="minorHAnsi" w:cs="Arial"/>
        </w:rPr>
      </w:pPr>
      <w:r w:rsidRPr="00DC1277">
        <w:rPr>
          <w:rFonts w:asciiTheme="minorHAnsi" w:hAnsiTheme="minorHAnsi" w:cs="Arial"/>
        </w:rPr>
        <w:t>Dyrekcja Zespołu Opieki Zdrowotnej w Końskich w odpowiedzi na złożone następujące</w:t>
      </w:r>
      <w:r w:rsidR="00E81BDB" w:rsidRPr="00DC1277">
        <w:rPr>
          <w:rFonts w:asciiTheme="minorHAnsi" w:hAnsiTheme="minorHAnsi" w:cs="Arial"/>
        </w:rPr>
        <w:t xml:space="preserve"> pytania i </w:t>
      </w:r>
      <w:r w:rsidRPr="00DC1277">
        <w:rPr>
          <w:rFonts w:asciiTheme="minorHAnsi" w:hAnsiTheme="minorHAnsi" w:cs="Arial"/>
        </w:rPr>
        <w:t xml:space="preserve"> </w:t>
      </w:r>
      <w:r w:rsidR="0051293C" w:rsidRPr="00DC1277">
        <w:rPr>
          <w:rFonts w:asciiTheme="minorHAnsi" w:hAnsiTheme="minorHAnsi" w:cs="Arial"/>
        </w:rPr>
        <w:t>wnioski</w:t>
      </w:r>
      <w:r w:rsidRPr="00DC1277">
        <w:rPr>
          <w:rFonts w:asciiTheme="minorHAnsi" w:hAnsiTheme="minorHAnsi" w:cs="Arial"/>
        </w:rPr>
        <w:t xml:space="preserve">  dotyczące treści zapisów SIWZ informuje :</w:t>
      </w:r>
    </w:p>
    <w:p w:rsidR="00A07BD9" w:rsidRDefault="00A07BD9" w:rsidP="00E94686">
      <w:pPr>
        <w:tabs>
          <w:tab w:val="left" w:pos="0"/>
        </w:tabs>
        <w:spacing w:after="0" w:line="240" w:lineRule="auto"/>
        <w:jc w:val="both"/>
        <w:rPr>
          <w:rFonts w:asciiTheme="minorHAnsi" w:hAnsiTheme="minorHAnsi"/>
        </w:rPr>
      </w:pPr>
    </w:p>
    <w:p w:rsidR="00315EA1" w:rsidRDefault="00315EA1" w:rsidP="00315EA1">
      <w:pPr>
        <w:pStyle w:val="Standartowy"/>
        <w:ind w:firstLine="0"/>
        <w:rPr>
          <w:b/>
          <w:sz w:val="22"/>
          <w:szCs w:val="22"/>
        </w:rPr>
      </w:pPr>
      <w:r>
        <w:rPr>
          <w:b/>
          <w:sz w:val="22"/>
          <w:szCs w:val="22"/>
        </w:rPr>
        <w:t>Pytanie nr 1</w:t>
      </w:r>
    </w:p>
    <w:p w:rsidR="00315EA1" w:rsidRDefault="00315EA1" w:rsidP="00315EA1">
      <w:pPr>
        <w:pStyle w:val="Standartowy"/>
        <w:ind w:firstLine="0"/>
        <w:rPr>
          <w:bCs/>
          <w:sz w:val="22"/>
          <w:szCs w:val="22"/>
        </w:rPr>
      </w:pPr>
      <w:r>
        <w:rPr>
          <w:bCs/>
          <w:sz w:val="22"/>
          <w:szCs w:val="22"/>
        </w:rPr>
        <w:t>Czy Zamawiający posiada myjnie - dezynfektory do mycia i dezynfekcji basenów, kaczek, misek nerkowatych?</w:t>
      </w:r>
    </w:p>
    <w:p w:rsidR="00315EA1" w:rsidRDefault="00315EA1" w:rsidP="00315EA1">
      <w:pPr>
        <w:pStyle w:val="Standartowy"/>
        <w:ind w:firstLine="0"/>
        <w:rPr>
          <w:bCs/>
          <w:sz w:val="22"/>
          <w:szCs w:val="22"/>
        </w:rPr>
      </w:pPr>
      <w:r>
        <w:rPr>
          <w:bCs/>
          <w:sz w:val="22"/>
          <w:szCs w:val="22"/>
        </w:rPr>
        <w:t>Jeśli tak, to jakiego producenta i kto zapewnia do nich niezbędne środki?</w:t>
      </w:r>
    </w:p>
    <w:p w:rsidR="00315EA1" w:rsidRDefault="00315EA1" w:rsidP="00315EA1">
      <w:pPr>
        <w:pStyle w:val="Standartowy"/>
        <w:ind w:firstLine="0"/>
        <w:rPr>
          <w:bCs/>
          <w:sz w:val="22"/>
          <w:szCs w:val="22"/>
        </w:rPr>
      </w:pPr>
    </w:p>
    <w:p w:rsidR="00315EA1" w:rsidRDefault="00315EA1" w:rsidP="00315EA1">
      <w:pPr>
        <w:pStyle w:val="Standartowy"/>
        <w:ind w:firstLine="0"/>
        <w:rPr>
          <w:b/>
          <w:bCs/>
          <w:sz w:val="22"/>
          <w:szCs w:val="22"/>
        </w:rPr>
      </w:pPr>
      <w:r>
        <w:rPr>
          <w:b/>
          <w:bCs/>
          <w:sz w:val="22"/>
          <w:szCs w:val="22"/>
        </w:rPr>
        <w:t xml:space="preserve">Odp. Zamawiający posiada 1 myjnię – dezynfektor w Zakładzie Opiekuńczo – Leczniczym i zapewnia we własnym zakresie niezbędne środki. W pozostałych oddziałach Zamawiający posiada maceratory. </w:t>
      </w:r>
    </w:p>
    <w:p w:rsidR="00315EA1" w:rsidRDefault="00315EA1" w:rsidP="00315EA1">
      <w:pPr>
        <w:pStyle w:val="Standartowy"/>
        <w:ind w:firstLine="0"/>
        <w:rPr>
          <w:b/>
          <w:bCs/>
          <w:sz w:val="22"/>
          <w:szCs w:val="22"/>
        </w:rPr>
      </w:pPr>
    </w:p>
    <w:p w:rsidR="00315EA1" w:rsidRDefault="00315EA1" w:rsidP="00315EA1">
      <w:pPr>
        <w:pStyle w:val="Standartowy"/>
        <w:ind w:firstLine="0"/>
        <w:rPr>
          <w:b/>
          <w:sz w:val="22"/>
          <w:szCs w:val="22"/>
        </w:rPr>
      </w:pPr>
      <w:r>
        <w:rPr>
          <w:b/>
          <w:sz w:val="22"/>
          <w:szCs w:val="22"/>
        </w:rPr>
        <w:t>Pytanie nr 2</w:t>
      </w:r>
    </w:p>
    <w:p w:rsidR="00315EA1" w:rsidRDefault="00315EA1" w:rsidP="00315EA1">
      <w:pPr>
        <w:pStyle w:val="Standartowy"/>
        <w:ind w:firstLine="0"/>
        <w:rPr>
          <w:bCs/>
          <w:sz w:val="22"/>
          <w:szCs w:val="22"/>
        </w:rPr>
      </w:pPr>
      <w:r>
        <w:rPr>
          <w:bCs/>
          <w:sz w:val="22"/>
          <w:szCs w:val="22"/>
        </w:rPr>
        <w:t>Kto zapewnia pojemniki do dezynfekcji przez zanurzenie, np. basenów, kaczek, misek nerkowatych?</w:t>
      </w:r>
    </w:p>
    <w:p w:rsidR="00315EA1" w:rsidRDefault="00315EA1" w:rsidP="00315EA1">
      <w:pPr>
        <w:pStyle w:val="Standartowy"/>
        <w:ind w:firstLine="0"/>
        <w:rPr>
          <w:bCs/>
          <w:sz w:val="22"/>
          <w:szCs w:val="22"/>
        </w:rPr>
      </w:pPr>
    </w:p>
    <w:p w:rsidR="00315EA1" w:rsidRDefault="00315EA1" w:rsidP="00315EA1">
      <w:pPr>
        <w:pStyle w:val="Standartowy"/>
        <w:ind w:firstLine="0"/>
        <w:rPr>
          <w:b/>
          <w:sz w:val="22"/>
          <w:szCs w:val="22"/>
        </w:rPr>
      </w:pPr>
      <w:r>
        <w:rPr>
          <w:b/>
          <w:sz w:val="22"/>
          <w:szCs w:val="22"/>
        </w:rPr>
        <w:t xml:space="preserve">Odp. Zamawiający zapewnia pojemniki do dezynfekcji przez zanurzenie basenów, kaczek itp. </w:t>
      </w:r>
    </w:p>
    <w:p w:rsidR="00315EA1" w:rsidRDefault="00315EA1" w:rsidP="00315EA1">
      <w:pPr>
        <w:pStyle w:val="Standartowy"/>
        <w:ind w:firstLine="0"/>
        <w:rPr>
          <w:b/>
          <w:sz w:val="22"/>
          <w:szCs w:val="22"/>
        </w:rPr>
      </w:pPr>
    </w:p>
    <w:p w:rsidR="00315EA1" w:rsidRDefault="00315EA1" w:rsidP="00315EA1">
      <w:pPr>
        <w:pStyle w:val="Standartowy"/>
        <w:ind w:firstLine="0"/>
        <w:rPr>
          <w:b/>
          <w:sz w:val="22"/>
          <w:szCs w:val="22"/>
        </w:rPr>
      </w:pPr>
      <w:r>
        <w:rPr>
          <w:b/>
          <w:sz w:val="22"/>
          <w:szCs w:val="22"/>
        </w:rPr>
        <w:t>Pytanie nr 3</w:t>
      </w:r>
    </w:p>
    <w:p w:rsidR="00315EA1" w:rsidRDefault="00315EA1" w:rsidP="00315EA1">
      <w:pPr>
        <w:pStyle w:val="Standartowy"/>
        <w:ind w:firstLine="0"/>
        <w:rPr>
          <w:bCs/>
          <w:sz w:val="22"/>
          <w:szCs w:val="22"/>
        </w:rPr>
      </w:pPr>
      <w:r>
        <w:rPr>
          <w:bCs/>
          <w:sz w:val="22"/>
          <w:szCs w:val="22"/>
        </w:rPr>
        <w:t xml:space="preserve">Prosimy o potwierdzenie, że urządzenie do dekontaminacji </w:t>
      </w:r>
      <w:r w:rsidR="00676378">
        <w:rPr>
          <w:bCs/>
          <w:sz w:val="22"/>
          <w:szCs w:val="22"/>
        </w:rPr>
        <w:t xml:space="preserve">pomieszczeń nadtlenkiem wodoru </w:t>
      </w:r>
      <w:r>
        <w:rPr>
          <w:bCs/>
          <w:sz w:val="22"/>
          <w:szCs w:val="22"/>
        </w:rPr>
        <w:t>Bioqell-Z-2) oraz niezbędne do niego środki zapewnia Zamawiający.</w:t>
      </w:r>
    </w:p>
    <w:p w:rsidR="00315EA1" w:rsidRDefault="00315EA1" w:rsidP="00315EA1">
      <w:pPr>
        <w:pStyle w:val="Standartowy"/>
        <w:ind w:firstLine="0"/>
        <w:rPr>
          <w:bCs/>
          <w:sz w:val="22"/>
          <w:szCs w:val="22"/>
        </w:rPr>
      </w:pPr>
    </w:p>
    <w:p w:rsidR="00315EA1" w:rsidRDefault="00315EA1" w:rsidP="00315EA1">
      <w:pPr>
        <w:pStyle w:val="Standartowy"/>
        <w:ind w:firstLine="0"/>
        <w:rPr>
          <w:b/>
          <w:bCs/>
          <w:sz w:val="22"/>
          <w:szCs w:val="22"/>
        </w:rPr>
      </w:pPr>
      <w:r>
        <w:rPr>
          <w:b/>
          <w:bCs/>
          <w:sz w:val="22"/>
          <w:szCs w:val="22"/>
        </w:rPr>
        <w:t xml:space="preserve">Odp. Środek dezynfekcyjny do urządzenia </w:t>
      </w:r>
      <w:proofErr w:type="spellStart"/>
      <w:r>
        <w:rPr>
          <w:b/>
          <w:bCs/>
          <w:sz w:val="22"/>
          <w:szCs w:val="22"/>
        </w:rPr>
        <w:t>Bioqell</w:t>
      </w:r>
      <w:proofErr w:type="spellEnd"/>
      <w:r>
        <w:rPr>
          <w:b/>
          <w:bCs/>
          <w:sz w:val="22"/>
          <w:szCs w:val="22"/>
        </w:rPr>
        <w:t xml:space="preserve"> Z-2 zapewnia Zamawiający. </w:t>
      </w:r>
    </w:p>
    <w:p w:rsidR="00315EA1" w:rsidRDefault="00315EA1" w:rsidP="00315EA1">
      <w:pPr>
        <w:pStyle w:val="Standartowy"/>
        <w:ind w:firstLine="0"/>
        <w:rPr>
          <w:bCs/>
          <w:sz w:val="22"/>
          <w:szCs w:val="22"/>
        </w:rPr>
      </w:pPr>
    </w:p>
    <w:p w:rsidR="00315EA1" w:rsidRDefault="00315EA1" w:rsidP="00315EA1">
      <w:pPr>
        <w:pStyle w:val="Standartowy"/>
        <w:ind w:firstLine="0"/>
        <w:rPr>
          <w:b/>
          <w:sz w:val="22"/>
          <w:szCs w:val="22"/>
        </w:rPr>
      </w:pPr>
      <w:r>
        <w:rPr>
          <w:b/>
          <w:sz w:val="22"/>
          <w:szCs w:val="22"/>
        </w:rPr>
        <w:t>Pytanie nr 4</w:t>
      </w:r>
    </w:p>
    <w:p w:rsidR="00315EA1" w:rsidRDefault="00315EA1" w:rsidP="00315EA1">
      <w:pPr>
        <w:pStyle w:val="Standartowy"/>
        <w:ind w:firstLine="0"/>
        <w:rPr>
          <w:bCs/>
          <w:sz w:val="22"/>
          <w:szCs w:val="22"/>
        </w:rPr>
      </w:pPr>
      <w:r>
        <w:rPr>
          <w:bCs/>
          <w:sz w:val="22"/>
          <w:szCs w:val="22"/>
        </w:rPr>
        <w:t>Jakiego producenta dozowniki na mydło w płynie występują u Zamawiającego?</w:t>
      </w:r>
    </w:p>
    <w:p w:rsidR="00315EA1" w:rsidRDefault="00315EA1" w:rsidP="00315EA1">
      <w:pPr>
        <w:pStyle w:val="Standartowy"/>
        <w:ind w:firstLine="0"/>
        <w:rPr>
          <w:bCs/>
          <w:sz w:val="22"/>
          <w:szCs w:val="22"/>
        </w:rPr>
      </w:pPr>
    </w:p>
    <w:p w:rsidR="00315EA1" w:rsidRDefault="00315EA1" w:rsidP="00315EA1">
      <w:pPr>
        <w:pStyle w:val="Standartowy"/>
        <w:ind w:firstLine="0"/>
        <w:rPr>
          <w:b/>
          <w:bCs/>
          <w:sz w:val="22"/>
          <w:szCs w:val="22"/>
        </w:rPr>
      </w:pPr>
      <w:r>
        <w:rPr>
          <w:b/>
          <w:bCs/>
          <w:sz w:val="22"/>
          <w:szCs w:val="22"/>
        </w:rPr>
        <w:t>Odp. Dozowniki typu Merida</w:t>
      </w:r>
    </w:p>
    <w:p w:rsidR="00315EA1" w:rsidRDefault="00315EA1" w:rsidP="00315EA1">
      <w:pPr>
        <w:pStyle w:val="Standartowy"/>
        <w:ind w:firstLine="0"/>
        <w:rPr>
          <w:b/>
          <w:bCs/>
          <w:sz w:val="22"/>
          <w:szCs w:val="22"/>
        </w:rPr>
      </w:pPr>
    </w:p>
    <w:p w:rsidR="00315EA1" w:rsidRDefault="00315EA1" w:rsidP="00315EA1">
      <w:pPr>
        <w:pStyle w:val="Standartowy"/>
        <w:ind w:firstLine="0"/>
        <w:rPr>
          <w:b/>
          <w:sz w:val="22"/>
          <w:szCs w:val="22"/>
        </w:rPr>
      </w:pPr>
      <w:r>
        <w:rPr>
          <w:b/>
          <w:sz w:val="22"/>
          <w:szCs w:val="22"/>
        </w:rPr>
        <w:t>Pytanie nr 5</w:t>
      </w:r>
    </w:p>
    <w:p w:rsidR="00315EA1" w:rsidRDefault="00315EA1" w:rsidP="00315EA1">
      <w:pPr>
        <w:pStyle w:val="Standartowy"/>
        <w:ind w:firstLine="0"/>
        <w:rPr>
          <w:bCs/>
          <w:sz w:val="22"/>
          <w:szCs w:val="22"/>
        </w:rPr>
      </w:pPr>
      <w:r>
        <w:rPr>
          <w:bCs/>
          <w:sz w:val="22"/>
          <w:szCs w:val="22"/>
        </w:rPr>
        <w:t>Kto zapewnia środki do dezynfekcji rąk dla personelu medycznego?</w:t>
      </w:r>
    </w:p>
    <w:p w:rsidR="00315EA1" w:rsidRDefault="00315EA1" w:rsidP="00315EA1">
      <w:pPr>
        <w:pStyle w:val="Standartowy"/>
        <w:ind w:firstLine="0"/>
        <w:rPr>
          <w:bCs/>
          <w:sz w:val="22"/>
          <w:szCs w:val="22"/>
        </w:rPr>
      </w:pPr>
      <w:r>
        <w:rPr>
          <w:bCs/>
          <w:sz w:val="22"/>
          <w:szCs w:val="22"/>
        </w:rPr>
        <w:t>Jeśli Wykonawca, to jakiego producenta dozowniki na środki do dezynfekcji rąk występują u Zamawiającego?</w:t>
      </w:r>
    </w:p>
    <w:p w:rsidR="00315EA1" w:rsidRDefault="00315EA1" w:rsidP="00315EA1">
      <w:pPr>
        <w:pStyle w:val="Standartowy"/>
        <w:ind w:firstLine="0"/>
        <w:rPr>
          <w:bCs/>
          <w:sz w:val="22"/>
          <w:szCs w:val="22"/>
        </w:rPr>
      </w:pPr>
    </w:p>
    <w:p w:rsidR="00315EA1" w:rsidRDefault="00315EA1" w:rsidP="00315EA1">
      <w:pPr>
        <w:pStyle w:val="Standartowy"/>
        <w:ind w:firstLine="0"/>
        <w:rPr>
          <w:b/>
          <w:bCs/>
          <w:sz w:val="22"/>
          <w:szCs w:val="22"/>
        </w:rPr>
      </w:pPr>
      <w:r>
        <w:rPr>
          <w:b/>
          <w:bCs/>
          <w:sz w:val="22"/>
          <w:szCs w:val="22"/>
        </w:rPr>
        <w:t>Odp. Zamawiający zapewnia środki do dezynfekcji rąk dla personelu.</w:t>
      </w:r>
    </w:p>
    <w:p w:rsidR="00315EA1" w:rsidRDefault="00315EA1" w:rsidP="00315EA1">
      <w:pPr>
        <w:pStyle w:val="Standartowy"/>
        <w:ind w:firstLine="0"/>
        <w:rPr>
          <w:bCs/>
          <w:sz w:val="22"/>
          <w:szCs w:val="22"/>
        </w:rPr>
      </w:pPr>
    </w:p>
    <w:p w:rsidR="00315EA1" w:rsidRDefault="00315EA1" w:rsidP="00315EA1">
      <w:pPr>
        <w:pStyle w:val="Standartowy"/>
        <w:ind w:firstLine="0"/>
        <w:rPr>
          <w:b/>
          <w:sz w:val="22"/>
          <w:szCs w:val="22"/>
        </w:rPr>
      </w:pPr>
      <w:r>
        <w:rPr>
          <w:b/>
          <w:sz w:val="22"/>
          <w:szCs w:val="22"/>
        </w:rPr>
        <w:t>Pytanie nr 6</w:t>
      </w:r>
    </w:p>
    <w:p w:rsidR="00315EA1" w:rsidRDefault="00315EA1" w:rsidP="00315EA1">
      <w:pPr>
        <w:pStyle w:val="Standartowy"/>
        <w:ind w:firstLine="0"/>
        <w:rPr>
          <w:bCs/>
          <w:sz w:val="22"/>
          <w:szCs w:val="22"/>
        </w:rPr>
      </w:pPr>
      <w:r>
        <w:rPr>
          <w:bCs/>
          <w:sz w:val="22"/>
          <w:szCs w:val="22"/>
        </w:rPr>
        <w:t>Zamawiający w załączniku nr 4 oraz w załączniku nr 6, § 4, pkt. 2 wymaga, aby środki myjące, czyszczące i konserwujące posiadały atesty PZH.</w:t>
      </w:r>
    </w:p>
    <w:p w:rsidR="00315EA1" w:rsidRDefault="00315EA1" w:rsidP="00315EA1">
      <w:pPr>
        <w:pStyle w:val="Standartowy"/>
        <w:ind w:firstLine="0"/>
        <w:rPr>
          <w:bCs/>
          <w:sz w:val="22"/>
          <w:szCs w:val="22"/>
        </w:rPr>
      </w:pPr>
    </w:p>
    <w:p w:rsidR="00315EA1" w:rsidRDefault="00315EA1" w:rsidP="00315EA1">
      <w:pPr>
        <w:spacing w:after="0"/>
        <w:jc w:val="both"/>
      </w:pPr>
      <w:r>
        <w:t xml:space="preserve">Pragniemy poinformować, iż z dniem 01.01.2003r. </w:t>
      </w:r>
      <w:r>
        <w:rPr>
          <w:u w:val="single"/>
        </w:rPr>
        <w:t>ustała prawnie obowiązująca konieczność uzyskiwania atestów PZH.</w:t>
      </w:r>
      <w:r>
        <w:rPr>
          <w:rFonts w:ascii="Arial Narrow" w:hAnsi="Arial Narrow"/>
        </w:rPr>
        <w:t xml:space="preserve"> </w:t>
      </w:r>
      <w:r>
        <w:t xml:space="preserve">Zgodnie z obowiązującymi przepisami dokumentem dopuszczającym dla </w:t>
      </w:r>
      <w:r>
        <w:lastRenderedPageBreak/>
        <w:t xml:space="preserve">środków myjących, czyszczących, konserwujących posiadających w swym składzie substancje niebezpieczne jest karta charakterystyki, dla preparatów dezynfekcyjnych będących wyrobami medycznymi deklaracja zgodności i certyfikat CE, dla preparatów dezynfekcyjnych będących produktami biobójczymi – Pozwolenie Ministra Zdrowia na obrót produktem biobójczym; </w:t>
      </w:r>
    </w:p>
    <w:p w:rsidR="00315EA1" w:rsidRDefault="00315EA1" w:rsidP="00315EA1">
      <w:pPr>
        <w:spacing w:after="0"/>
        <w:jc w:val="both"/>
      </w:pPr>
      <w:r>
        <w:t>dla kosmetyków - CPNP</w:t>
      </w:r>
      <w:r>
        <w:rPr>
          <w:b/>
          <w:bCs/>
          <w:u w:val="single"/>
        </w:rPr>
        <w:t>.</w:t>
      </w:r>
      <w:r>
        <w:rPr>
          <w:b/>
          <w:bCs/>
        </w:rPr>
        <w:t xml:space="preserve"> </w:t>
      </w:r>
      <w:r>
        <w:t>W związku z powyższym, zwracamy się z uprzejmą prośbą o zrezygnowanie z wymogu posiadania atestów PZH i dopuszczenie w/w dokumentów w miejsce wymaganych atestów.</w:t>
      </w:r>
    </w:p>
    <w:p w:rsidR="00315EA1" w:rsidRDefault="00315EA1" w:rsidP="00315EA1">
      <w:pPr>
        <w:spacing w:after="0"/>
        <w:jc w:val="both"/>
      </w:pPr>
    </w:p>
    <w:p w:rsidR="00315EA1" w:rsidRDefault="00315EA1" w:rsidP="00315EA1">
      <w:pPr>
        <w:spacing w:after="0"/>
        <w:jc w:val="both"/>
        <w:rPr>
          <w:b/>
        </w:rPr>
      </w:pPr>
      <w:r>
        <w:rPr>
          <w:b/>
        </w:rPr>
        <w:t xml:space="preserve">Odp. Zamawiający informuje, że rezygnuje z warunku posiadania przez środki czystości atestów PZH. Pozostałe zapisy dotyczące wymogów odnośnie środków czystości pozostają bez zmian. </w:t>
      </w:r>
    </w:p>
    <w:p w:rsidR="00315EA1" w:rsidRDefault="00315EA1" w:rsidP="00315EA1">
      <w:pPr>
        <w:pStyle w:val="Standartowy"/>
        <w:ind w:firstLine="0"/>
        <w:rPr>
          <w:b/>
          <w:sz w:val="22"/>
          <w:szCs w:val="22"/>
        </w:rPr>
      </w:pPr>
    </w:p>
    <w:p w:rsidR="00315EA1" w:rsidRDefault="00315EA1" w:rsidP="00315EA1">
      <w:pPr>
        <w:pStyle w:val="Standartowy"/>
        <w:ind w:firstLine="0"/>
        <w:rPr>
          <w:b/>
          <w:sz w:val="22"/>
          <w:szCs w:val="22"/>
        </w:rPr>
      </w:pPr>
      <w:r>
        <w:rPr>
          <w:b/>
          <w:sz w:val="22"/>
          <w:szCs w:val="22"/>
        </w:rPr>
        <w:t>Pytanie nr 7</w:t>
      </w:r>
    </w:p>
    <w:p w:rsidR="00315EA1" w:rsidRDefault="00315EA1" w:rsidP="00315EA1">
      <w:pPr>
        <w:pStyle w:val="Standartowy"/>
        <w:ind w:firstLine="0"/>
        <w:rPr>
          <w:bCs/>
          <w:sz w:val="22"/>
          <w:szCs w:val="22"/>
        </w:rPr>
      </w:pPr>
      <w:r>
        <w:rPr>
          <w:bCs/>
          <w:sz w:val="22"/>
          <w:szCs w:val="22"/>
        </w:rPr>
        <w:t>Prosimy o potwierdzenie, że wszystkie środki dezynfekcyjne - do dezynfekcji powierzchni, sprzętu, narzędzi zapewnia Zamawiający.</w:t>
      </w:r>
    </w:p>
    <w:p w:rsidR="00315EA1" w:rsidRDefault="00315EA1" w:rsidP="00315EA1">
      <w:pPr>
        <w:pStyle w:val="Standartowy"/>
        <w:ind w:firstLine="0"/>
        <w:rPr>
          <w:bCs/>
          <w:sz w:val="22"/>
          <w:szCs w:val="22"/>
        </w:rPr>
      </w:pPr>
    </w:p>
    <w:p w:rsidR="00315EA1" w:rsidRDefault="00315EA1" w:rsidP="00315EA1">
      <w:pPr>
        <w:pStyle w:val="Standartowy"/>
        <w:ind w:firstLine="0"/>
        <w:rPr>
          <w:b/>
          <w:bCs/>
          <w:sz w:val="22"/>
          <w:szCs w:val="22"/>
        </w:rPr>
      </w:pPr>
      <w:r>
        <w:rPr>
          <w:b/>
          <w:bCs/>
          <w:sz w:val="22"/>
          <w:szCs w:val="22"/>
        </w:rPr>
        <w:t xml:space="preserve">Odp. Zamawiający zapewnia środki dezynfekcyjne do dezynfekcji powierzchni, sprzętu medycznego i narzędzi medycznych. </w:t>
      </w:r>
    </w:p>
    <w:p w:rsidR="00315EA1" w:rsidRDefault="00315EA1" w:rsidP="00315EA1">
      <w:pPr>
        <w:pStyle w:val="Standartowy"/>
        <w:ind w:firstLine="0"/>
        <w:rPr>
          <w:b/>
          <w:sz w:val="22"/>
          <w:szCs w:val="22"/>
        </w:rPr>
      </w:pPr>
    </w:p>
    <w:p w:rsidR="00315EA1" w:rsidRDefault="00315EA1" w:rsidP="00315EA1">
      <w:pPr>
        <w:pStyle w:val="Standartowy"/>
        <w:ind w:firstLine="0"/>
        <w:rPr>
          <w:b/>
          <w:sz w:val="22"/>
          <w:szCs w:val="22"/>
        </w:rPr>
      </w:pPr>
      <w:r>
        <w:rPr>
          <w:b/>
          <w:sz w:val="22"/>
          <w:szCs w:val="22"/>
        </w:rPr>
        <w:t>Pytanie nr 8</w:t>
      </w:r>
    </w:p>
    <w:p w:rsidR="00315EA1" w:rsidRDefault="00315EA1" w:rsidP="00315EA1">
      <w:pPr>
        <w:pStyle w:val="Standartowy"/>
        <w:ind w:firstLine="0"/>
        <w:rPr>
          <w:bCs/>
          <w:sz w:val="22"/>
          <w:szCs w:val="22"/>
        </w:rPr>
      </w:pPr>
      <w:r>
        <w:rPr>
          <w:bCs/>
          <w:sz w:val="22"/>
          <w:szCs w:val="22"/>
        </w:rPr>
        <w:t xml:space="preserve">Czy na terenie Zamawiającego istnieje możliwość zamontowania pralko - suszarki do prania i dezynfekcji </w:t>
      </w:r>
      <w:proofErr w:type="spellStart"/>
      <w:r>
        <w:rPr>
          <w:bCs/>
          <w:sz w:val="22"/>
          <w:szCs w:val="22"/>
        </w:rPr>
        <w:t>mopów</w:t>
      </w:r>
      <w:proofErr w:type="spellEnd"/>
      <w:r>
        <w:rPr>
          <w:bCs/>
          <w:sz w:val="22"/>
          <w:szCs w:val="22"/>
        </w:rPr>
        <w:t>, ścierek?</w:t>
      </w:r>
    </w:p>
    <w:p w:rsidR="00315EA1" w:rsidRDefault="00315EA1" w:rsidP="00315EA1">
      <w:pPr>
        <w:pStyle w:val="Standartowy"/>
        <w:ind w:firstLine="0"/>
        <w:rPr>
          <w:bCs/>
          <w:sz w:val="22"/>
          <w:szCs w:val="22"/>
        </w:rPr>
      </w:pPr>
    </w:p>
    <w:p w:rsidR="00315EA1" w:rsidRDefault="00315EA1" w:rsidP="00315EA1">
      <w:pPr>
        <w:pStyle w:val="Standartowy"/>
        <w:ind w:firstLine="0"/>
        <w:rPr>
          <w:b/>
          <w:bCs/>
          <w:sz w:val="22"/>
          <w:szCs w:val="22"/>
        </w:rPr>
      </w:pPr>
      <w:r>
        <w:rPr>
          <w:b/>
          <w:bCs/>
          <w:sz w:val="22"/>
          <w:szCs w:val="22"/>
        </w:rPr>
        <w:t xml:space="preserve">Odp. Na terenie ZOZ Końskie nie ma możliwości zamontowania pralko – suszarki do prania i dezynfekcji </w:t>
      </w:r>
      <w:proofErr w:type="spellStart"/>
      <w:r>
        <w:rPr>
          <w:b/>
          <w:bCs/>
          <w:sz w:val="22"/>
          <w:szCs w:val="22"/>
        </w:rPr>
        <w:t>mopów</w:t>
      </w:r>
      <w:proofErr w:type="spellEnd"/>
      <w:r>
        <w:rPr>
          <w:b/>
          <w:bCs/>
          <w:sz w:val="22"/>
          <w:szCs w:val="22"/>
        </w:rPr>
        <w:t xml:space="preserve"> i ścierek.</w:t>
      </w:r>
    </w:p>
    <w:p w:rsidR="00315EA1" w:rsidRDefault="00315EA1" w:rsidP="00315EA1">
      <w:pPr>
        <w:pStyle w:val="Standartowy"/>
        <w:ind w:firstLine="0"/>
        <w:rPr>
          <w:bCs/>
          <w:sz w:val="22"/>
          <w:szCs w:val="22"/>
        </w:rPr>
      </w:pPr>
    </w:p>
    <w:p w:rsidR="00315EA1" w:rsidRDefault="00315EA1" w:rsidP="00315EA1">
      <w:pPr>
        <w:pStyle w:val="Standartowy"/>
        <w:ind w:firstLine="0"/>
        <w:rPr>
          <w:b/>
          <w:sz w:val="22"/>
          <w:szCs w:val="22"/>
        </w:rPr>
      </w:pPr>
      <w:r>
        <w:rPr>
          <w:b/>
          <w:sz w:val="22"/>
          <w:szCs w:val="22"/>
        </w:rPr>
        <w:t>Pytanie nr 9</w:t>
      </w:r>
    </w:p>
    <w:p w:rsidR="00315EA1" w:rsidRDefault="00315EA1" w:rsidP="00315EA1">
      <w:pPr>
        <w:pStyle w:val="Standartowy"/>
        <w:ind w:firstLine="0"/>
        <w:rPr>
          <w:bCs/>
          <w:sz w:val="22"/>
          <w:szCs w:val="22"/>
        </w:rPr>
      </w:pPr>
      <w:r>
        <w:rPr>
          <w:bCs/>
          <w:sz w:val="22"/>
          <w:szCs w:val="22"/>
        </w:rPr>
        <w:t xml:space="preserve">Na jakim etapie postępowania Wykonawca zobowiązany jest przedstawić Zamawiającemu Plan Higieny zawierający dokumenty zawarte w załączniku nr 4; Wymagania stawiane Wykonawcy w zakresie wykonania usługi; pkt.17, </w:t>
      </w:r>
      <w:proofErr w:type="spellStart"/>
      <w:r>
        <w:rPr>
          <w:bCs/>
          <w:sz w:val="22"/>
          <w:szCs w:val="22"/>
        </w:rPr>
        <w:t>ppkt</w:t>
      </w:r>
      <w:proofErr w:type="spellEnd"/>
      <w:r>
        <w:rPr>
          <w:bCs/>
          <w:sz w:val="22"/>
          <w:szCs w:val="22"/>
        </w:rPr>
        <w:t xml:space="preserve"> a-d?</w:t>
      </w:r>
    </w:p>
    <w:p w:rsidR="00315EA1" w:rsidRDefault="00315EA1" w:rsidP="00315EA1">
      <w:pPr>
        <w:pStyle w:val="Standartowy"/>
        <w:ind w:firstLine="0"/>
        <w:rPr>
          <w:bCs/>
          <w:sz w:val="22"/>
          <w:szCs w:val="22"/>
        </w:rPr>
      </w:pPr>
    </w:p>
    <w:p w:rsidR="00315EA1" w:rsidRDefault="00315EA1" w:rsidP="00315EA1">
      <w:pPr>
        <w:pStyle w:val="Standartowy"/>
        <w:ind w:firstLine="0"/>
        <w:rPr>
          <w:b/>
          <w:bCs/>
          <w:sz w:val="22"/>
          <w:szCs w:val="22"/>
        </w:rPr>
      </w:pPr>
      <w:r>
        <w:rPr>
          <w:b/>
          <w:bCs/>
          <w:sz w:val="22"/>
          <w:szCs w:val="22"/>
        </w:rPr>
        <w:t xml:space="preserve">Odp. </w:t>
      </w:r>
      <w:r w:rsidR="00676378">
        <w:rPr>
          <w:b/>
          <w:bCs/>
          <w:sz w:val="22"/>
          <w:szCs w:val="22"/>
        </w:rPr>
        <w:t xml:space="preserve">Wybrany </w:t>
      </w:r>
      <w:r>
        <w:rPr>
          <w:b/>
          <w:bCs/>
          <w:sz w:val="22"/>
          <w:szCs w:val="22"/>
        </w:rPr>
        <w:t xml:space="preserve">Wykonawca zobowiązany </w:t>
      </w:r>
      <w:r w:rsidR="00676378">
        <w:rPr>
          <w:b/>
          <w:bCs/>
          <w:sz w:val="22"/>
          <w:szCs w:val="22"/>
        </w:rPr>
        <w:t xml:space="preserve">będzie na wezwanie Zamawiającego </w:t>
      </w:r>
      <w:r>
        <w:rPr>
          <w:b/>
          <w:bCs/>
          <w:sz w:val="22"/>
          <w:szCs w:val="22"/>
        </w:rPr>
        <w:t>dołączyć Plan Higieny dla ZOZ Końskie.</w:t>
      </w:r>
    </w:p>
    <w:p w:rsidR="00315EA1" w:rsidRDefault="00315EA1" w:rsidP="00315EA1">
      <w:pPr>
        <w:pStyle w:val="Standartowy"/>
        <w:ind w:firstLine="0"/>
        <w:rPr>
          <w:b/>
          <w:sz w:val="22"/>
          <w:szCs w:val="22"/>
        </w:rPr>
      </w:pPr>
    </w:p>
    <w:p w:rsidR="00315EA1" w:rsidRDefault="00315EA1" w:rsidP="00315EA1">
      <w:pPr>
        <w:pStyle w:val="Standartowy"/>
        <w:ind w:firstLine="0"/>
        <w:rPr>
          <w:b/>
          <w:sz w:val="22"/>
          <w:szCs w:val="22"/>
        </w:rPr>
      </w:pPr>
      <w:r>
        <w:rPr>
          <w:b/>
          <w:sz w:val="22"/>
          <w:szCs w:val="22"/>
        </w:rPr>
        <w:t>Pytanie nr 10</w:t>
      </w:r>
    </w:p>
    <w:p w:rsidR="00315EA1" w:rsidRDefault="00315EA1" w:rsidP="00315EA1">
      <w:pPr>
        <w:pStyle w:val="Standartowy"/>
        <w:ind w:firstLine="0"/>
        <w:rPr>
          <w:bCs/>
          <w:sz w:val="22"/>
          <w:szCs w:val="22"/>
        </w:rPr>
      </w:pPr>
      <w:r>
        <w:rPr>
          <w:bCs/>
          <w:sz w:val="22"/>
          <w:szCs w:val="22"/>
        </w:rPr>
        <w:t>Jakiego rodzaju podłogi występują u Zamawiającego?</w:t>
      </w:r>
    </w:p>
    <w:p w:rsidR="00315EA1" w:rsidRDefault="00315EA1" w:rsidP="00315EA1">
      <w:pPr>
        <w:pStyle w:val="Standartowy"/>
        <w:ind w:firstLine="0"/>
        <w:rPr>
          <w:bCs/>
          <w:sz w:val="22"/>
          <w:szCs w:val="22"/>
        </w:rPr>
      </w:pPr>
    </w:p>
    <w:p w:rsidR="00315EA1" w:rsidRDefault="00315EA1" w:rsidP="00315EA1">
      <w:pPr>
        <w:pStyle w:val="Standartowy"/>
        <w:ind w:firstLine="0"/>
        <w:rPr>
          <w:b/>
          <w:bCs/>
          <w:sz w:val="22"/>
          <w:szCs w:val="22"/>
        </w:rPr>
      </w:pPr>
      <w:r>
        <w:rPr>
          <w:b/>
          <w:bCs/>
          <w:sz w:val="22"/>
          <w:szCs w:val="22"/>
        </w:rPr>
        <w:t xml:space="preserve">Odp. W oddziałach szpitalnych podłogi – </w:t>
      </w:r>
      <w:proofErr w:type="spellStart"/>
      <w:r>
        <w:rPr>
          <w:b/>
          <w:bCs/>
          <w:sz w:val="22"/>
          <w:szCs w:val="22"/>
        </w:rPr>
        <w:t>tarket</w:t>
      </w:r>
      <w:proofErr w:type="spellEnd"/>
      <w:r>
        <w:rPr>
          <w:b/>
          <w:bCs/>
          <w:sz w:val="22"/>
          <w:szCs w:val="22"/>
        </w:rPr>
        <w:t>,  terakota podłogowa; w pomieszczeniach administracyjnych – wykładzina gumolitowa, terakota podłogowa, wykładzina dywanowa, korytarze i schody – lastriko, hol główny – podłoga marmurowa.</w:t>
      </w:r>
    </w:p>
    <w:p w:rsidR="00315EA1" w:rsidRDefault="00315EA1" w:rsidP="00315EA1">
      <w:pPr>
        <w:pStyle w:val="Standartowy"/>
        <w:ind w:firstLine="0"/>
        <w:rPr>
          <w:b/>
          <w:bCs/>
          <w:sz w:val="22"/>
          <w:szCs w:val="22"/>
        </w:rPr>
      </w:pPr>
    </w:p>
    <w:p w:rsidR="00315EA1" w:rsidRDefault="00315EA1" w:rsidP="00315EA1">
      <w:pPr>
        <w:pStyle w:val="Standartowy"/>
        <w:ind w:firstLine="0"/>
        <w:rPr>
          <w:b/>
          <w:sz w:val="22"/>
          <w:szCs w:val="22"/>
        </w:rPr>
      </w:pPr>
      <w:r>
        <w:rPr>
          <w:b/>
          <w:sz w:val="22"/>
          <w:szCs w:val="22"/>
        </w:rPr>
        <w:t>Pytanie nr 11</w:t>
      </w:r>
    </w:p>
    <w:p w:rsidR="00315EA1" w:rsidRDefault="00315EA1" w:rsidP="00315EA1">
      <w:pPr>
        <w:spacing w:after="0"/>
      </w:pPr>
      <w:r>
        <w:t>Jakiego rodzaju podłogi występujące u zamawiającego podlegają konserwacji ze strony wykonawcy ?</w:t>
      </w:r>
    </w:p>
    <w:p w:rsidR="00315EA1" w:rsidRDefault="00315EA1" w:rsidP="00315EA1">
      <w:pPr>
        <w:spacing w:after="0"/>
      </w:pPr>
    </w:p>
    <w:p w:rsidR="00315EA1" w:rsidRDefault="00315EA1" w:rsidP="00315EA1">
      <w:pPr>
        <w:spacing w:after="0"/>
        <w:rPr>
          <w:b/>
        </w:rPr>
      </w:pPr>
      <w:r>
        <w:rPr>
          <w:b/>
        </w:rPr>
        <w:t xml:space="preserve">Odp. Wykonawca zapewnia konserwację podłóg z </w:t>
      </w:r>
      <w:proofErr w:type="spellStart"/>
      <w:r>
        <w:rPr>
          <w:b/>
        </w:rPr>
        <w:t>tarketu</w:t>
      </w:r>
      <w:proofErr w:type="spellEnd"/>
      <w:r>
        <w:rPr>
          <w:b/>
        </w:rPr>
        <w:t xml:space="preserve">. </w:t>
      </w:r>
    </w:p>
    <w:p w:rsidR="00315EA1" w:rsidRDefault="00315EA1" w:rsidP="00315EA1">
      <w:pPr>
        <w:spacing w:after="0"/>
        <w:rPr>
          <w:b/>
        </w:rPr>
      </w:pPr>
    </w:p>
    <w:p w:rsidR="00315EA1" w:rsidRDefault="00315EA1" w:rsidP="00315EA1">
      <w:pPr>
        <w:spacing w:after="0"/>
        <w:rPr>
          <w:b/>
        </w:rPr>
      </w:pPr>
      <w:r>
        <w:rPr>
          <w:b/>
        </w:rPr>
        <w:t>Pytanie nr 12</w:t>
      </w:r>
    </w:p>
    <w:p w:rsidR="00315EA1" w:rsidRDefault="00315EA1" w:rsidP="00315EA1">
      <w:pPr>
        <w:spacing w:after="0"/>
      </w:pPr>
      <w:r>
        <w:t xml:space="preserve">Prosimy o potwierdzenie, iż preparaty do konserwacji podłóg (oprócz podłóg drewnianych </w:t>
      </w:r>
    </w:p>
    <w:p w:rsidR="00315EA1" w:rsidRDefault="00315EA1" w:rsidP="00315EA1">
      <w:pPr>
        <w:spacing w:after="0"/>
      </w:pPr>
      <w:r>
        <w:t>i przewodzących) muszą posiadać właściwości antypoślizgowe i odporne na dezynfekcję.</w:t>
      </w:r>
    </w:p>
    <w:p w:rsidR="00315EA1" w:rsidRDefault="00315EA1" w:rsidP="00315EA1">
      <w:pPr>
        <w:spacing w:after="0"/>
      </w:pPr>
    </w:p>
    <w:p w:rsidR="00315EA1" w:rsidRDefault="00315EA1" w:rsidP="00315EA1">
      <w:pPr>
        <w:spacing w:after="0"/>
        <w:rPr>
          <w:b/>
        </w:rPr>
      </w:pPr>
      <w:r>
        <w:rPr>
          <w:b/>
        </w:rPr>
        <w:t xml:space="preserve">Odp. Zamawiający wymaga, żeby preparaty do konserwacji podłóg posiadały właściwości antypoślizgowe i były odporne na środki dezynfekcyjne. </w:t>
      </w:r>
    </w:p>
    <w:p w:rsidR="00315EA1" w:rsidRDefault="00315EA1" w:rsidP="00315EA1">
      <w:pPr>
        <w:spacing w:after="0"/>
        <w:rPr>
          <w:b/>
          <w:bCs/>
        </w:rPr>
      </w:pPr>
    </w:p>
    <w:p w:rsidR="00315EA1" w:rsidRDefault="00315EA1" w:rsidP="00315EA1">
      <w:pPr>
        <w:spacing w:after="0"/>
        <w:rPr>
          <w:b/>
          <w:bCs/>
        </w:rPr>
      </w:pPr>
      <w:r>
        <w:rPr>
          <w:b/>
          <w:bCs/>
        </w:rPr>
        <w:lastRenderedPageBreak/>
        <w:t>Pytanie nr 13</w:t>
      </w:r>
    </w:p>
    <w:p w:rsidR="00315EA1" w:rsidRDefault="00315EA1" w:rsidP="00315EA1">
      <w:pPr>
        <w:spacing w:after="0"/>
      </w:pPr>
      <w:r>
        <w:t>Czy do obowiązków Wykonawcy należy pranie firan i zasłon?</w:t>
      </w:r>
    </w:p>
    <w:p w:rsidR="00315EA1" w:rsidRDefault="00315EA1" w:rsidP="00315EA1">
      <w:pPr>
        <w:spacing w:after="0"/>
      </w:pPr>
    </w:p>
    <w:p w:rsidR="00315EA1" w:rsidRDefault="00315EA1" w:rsidP="00315EA1">
      <w:pPr>
        <w:spacing w:after="0"/>
        <w:rPr>
          <w:b/>
        </w:rPr>
      </w:pPr>
      <w:r>
        <w:rPr>
          <w:b/>
        </w:rPr>
        <w:t xml:space="preserve">Odp. Pranie firan i zasłon należy do Zamawiającego. </w:t>
      </w:r>
    </w:p>
    <w:p w:rsidR="00315EA1" w:rsidRDefault="00315EA1" w:rsidP="00315EA1">
      <w:pPr>
        <w:spacing w:after="0"/>
        <w:rPr>
          <w:b/>
          <w:bCs/>
        </w:rPr>
      </w:pPr>
    </w:p>
    <w:p w:rsidR="00315EA1" w:rsidRDefault="00315EA1" w:rsidP="00315EA1">
      <w:pPr>
        <w:spacing w:after="0"/>
        <w:rPr>
          <w:b/>
          <w:bCs/>
        </w:rPr>
      </w:pPr>
      <w:r>
        <w:rPr>
          <w:b/>
          <w:bCs/>
        </w:rPr>
        <w:t>Pytanie nr 14</w:t>
      </w:r>
    </w:p>
    <w:p w:rsidR="00315EA1" w:rsidRDefault="00315EA1" w:rsidP="00315EA1">
      <w:pPr>
        <w:spacing w:after="0"/>
        <w:rPr>
          <w:bCs/>
        </w:rPr>
      </w:pPr>
      <w:r>
        <w:rPr>
          <w:bCs/>
        </w:rPr>
        <w:t xml:space="preserve">Na jakim etapie postępowania Wykonawca zobowiązany jest przedstawić Zamawiającemu procedurę postępowania z </w:t>
      </w:r>
      <w:proofErr w:type="spellStart"/>
      <w:r>
        <w:rPr>
          <w:bCs/>
        </w:rPr>
        <w:t>mopami</w:t>
      </w:r>
      <w:proofErr w:type="spellEnd"/>
      <w:r>
        <w:rPr>
          <w:bCs/>
        </w:rPr>
        <w:t xml:space="preserve"> po użyciu?</w:t>
      </w:r>
    </w:p>
    <w:p w:rsidR="008713EF" w:rsidRDefault="00315EA1" w:rsidP="00676378">
      <w:pPr>
        <w:spacing w:after="0"/>
        <w:rPr>
          <w:rFonts w:asciiTheme="minorHAnsi" w:hAnsiTheme="minorHAnsi"/>
        </w:rPr>
      </w:pPr>
      <w:r>
        <w:rPr>
          <w:b/>
          <w:bCs/>
        </w:rPr>
        <w:t xml:space="preserve">Odp. </w:t>
      </w:r>
      <w:r w:rsidR="00676378">
        <w:rPr>
          <w:b/>
          <w:bCs/>
        </w:rPr>
        <w:t>Wybrany Wykonawca zobowiązany będzie</w:t>
      </w:r>
      <w:r>
        <w:rPr>
          <w:b/>
          <w:bCs/>
        </w:rPr>
        <w:t xml:space="preserve"> przedstawić procedurę postępowania z </w:t>
      </w:r>
      <w:proofErr w:type="spellStart"/>
      <w:r>
        <w:rPr>
          <w:b/>
          <w:bCs/>
        </w:rPr>
        <w:t>mopami</w:t>
      </w:r>
      <w:proofErr w:type="spellEnd"/>
      <w:r>
        <w:rPr>
          <w:b/>
          <w:bCs/>
        </w:rPr>
        <w:t xml:space="preserve"> w Planie Higieny i dostarczyć </w:t>
      </w:r>
      <w:r w:rsidR="00676378">
        <w:rPr>
          <w:b/>
          <w:bCs/>
        </w:rPr>
        <w:t>na wezwanie zamawiającego</w:t>
      </w:r>
      <w:r>
        <w:rPr>
          <w:b/>
          <w:bCs/>
        </w:rPr>
        <w:t xml:space="preserve">. </w:t>
      </w:r>
    </w:p>
    <w:p w:rsidR="008713EF" w:rsidRDefault="008713EF" w:rsidP="00E94686">
      <w:pPr>
        <w:tabs>
          <w:tab w:val="left" w:pos="0"/>
        </w:tabs>
        <w:spacing w:after="0" w:line="240" w:lineRule="auto"/>
        <w:jc w:val="both"/>
        <w:rPr>
          <w:rFonts w:asciiTheme="minorHAnsi" w:hAnsiTheme="minorHAnsi"/>
        </w:rPr>
      </w:pPr>
    </w:p>
    <w:p w:rsidR="00315EA1" w:rsidRDefault="00315EA1" w:rsidP="00E94686">
      <w:pPr>
        <w:tabs>
          <w:tab w:val="left" w:pos="0"/>
        </w:tabs>
        <w:spacing w:after="0" w:line="240" w:lineRule="auto"/>
        <w:jc w:val="both"/>
        <w:rPr>
          <w:rFonts w:asciiTheme="minorHAnsi" w:hAnsiTheme="minorHAnsi"/>
        </w:rPr>
      </w:pPr>
    </w:p>
    <w:p w:rsidR="00315EA1" w:rsidRDefault="00315EA1" w:rsidP="00315EA1">
      <w:pPr>
        <w:pStyle w:val="Tekstpodstawowy2"/>
        <w:numPr>
          <w:ilvl w:val="0"/>
          <w:numId w:val="18"/>
        </w:numPr>
        <w:tabs>
          <w:tab w:val="num" w:pos="500"/>
        </w:tabs>
        <w:spacing w:after="0" w:line="240" w:lineRule="auto"/>
        <w:ind w:left="500" w:hanging="300"/>
        <w:jc w:val="both"/>
        <w:rPr>
          <w:rFonts w:ascii="Calibri" w:hAnsi="Calibri" w:cs="Times New Roman"/>
          <w:bCs/>
          <w:sz w:val="22"/>
          <w:szCs w:val="22"/>
        </w:rPr>
      </w:pPr>
      <w:r w:rsidRPr="00315EA1">
        <w:rPr>
          <w:rFonts w:ascii="Calibri" w:hAnsi="Calibri" w:cs="Times New Roman"/>
          <w:bCs/>
          <w:sz w:val="22"/>
          <w:szCs w:val="22"/>
        </w:rPr>
        <w:t>Proszę podać ilość i rodzaj oddziałów oraz ilość łóżek na poszczególnych oddziałach.</w:t>
      </w:r>
    </w:p>
    <w:p w:rsidR="00315EA1" w:rsidRDefault="00315EA1" w:rsidP="00315EA1">
      <w:pPr>
        <w:pStyle w:val="Tekstpodstawowy2"/>
        <w:spacing w:after="0" w:line="240" w:lineRule="auto"/>
        <w:ind w:left="500"/>
        <w:jc w:val="both"/>
        <w:rPr>
          <w:rFonts w:ascii="Calibri" w:hAnsi="Calibri" w:cs="Times New Roman"/>
          <w:bCs/>
          <w:sz w:val="22"/>
          <w:szCs w:val="22"/>
        </w:rPr>
      </w:pPr>
    </w:p>
    <w:p w:rsidR="00315EA1" w:rsidRPr="00315EA1" w:rsidRDefault="00315EA1" w:rsidP="00315EA1">
      <w:pPr>
        <w:rPr>
          <w:sz w:val="20"/>
          <w:szCs w:val="20"/>
        </w:rPr>
      </w:pPr>
      <w:r w:rsidRPr="00315EA1">
        <w:rPr>
          <w:b/>
          <w:sz w:val="20"/>
          <w:szCs w:val="20"/>
        </w:rPr>
        <w:t xml:space="preserve">Ad. 1. </w:t>
      </w:r>
      <w:r w:rsidRPr="00315EA1">
        <w:rPr>
          <w:sz w:val="20"/>
          <w:szCs w:val="20"/>
        </w:rPr>
        <w:t xml:space="preserve">Oddziały zabiegowe - 8 ;    liczba łóżek – 188 </w:t>
      </w:r>
    </w:p>
    <w:p w:rsidR="00315EA1" w:rsidRPr="00315EA1" w:rsidRDefault="00315EA1" w:rsidP="00315EA1">
      <w:pPr>
        <w:rPr>
          <w:sz w:val="20"/>
          <w:szCs w:val="20"/>
        </w:rPr>
      </w:pPr>
      <w:r w:rsidRPr="00315EA1">
        <w:rPr>
          <w:sz w:val="20"/>
          <w:szCs w:val="20"/>
        </w:rPr>
        <w:t>Oddziały zachowawcze 13; liczba łózek – 327</w:t>
      </w:r>
    </w:p>
    <w:p w:rsidR="00315EA1" w:rsidRPr="00315EA1" w:rsidRDefault="00315EA1" w:rsidP="00315EA1">
      <w:pPr>
        <w:pStyle w:val="Tekstpodstawowy2"/>
        <w:spacing w:after="0" w:line="240" w:lineRule="auto"/>
        <w:ind w:left="500"/>
        <w:jc w:val="both"/>
        <w:rPr>
          <w:rFonts w:ascii="Calibri" w:hAnsi="Calibri" w:cs="Times New Roman"/>
          <w:bCs/>
          <w:sz w:val="22"/>
          <w:szCs w:val="22"/>
        </w:rPr>
      </w:pPr>
    </w:p>
    <w:p w:rsidR="00315EA1" w:rsidRDefault="00315EA1" w:rsidP="00315EA1">
      <w:pPr>
        <w:pStyle w:val="Tekstpodstawowy2"/>
        <w:numPr>
          <w:ilvl w:val="0"/>
          <w:numId w:val="18"/>
        </w:numPr>
        <w:tabs>
          <w:tab w:val="num" w:pos="500"/>
        </w:tabs>
        <w:spacing w:after="0" w:line="240" w:lineRule="auto"/>
        <w:ind w:left="500" w:hanging="300"/>
        <w:jc w:val="both"/>
        <w:rPr>
          <w:rFonts w:ascii="Calibri" w:hAnsi="Calibri" w:cs="Times New Roman"/>
          <w:bCs/>
          <w:sz w:val="22"/>
          <w:szCs w:val="22"/>
        </w:rPr>
      </w:pPr>
      <w:r w:rsidRPr="00315EA1">
        <w:rPr>
          <w:rFonts w:ascii="Calibri" w:hAnsi="Calibri" w:cs="Times New Roman"/>
          <w:bCs/>
          <w:sz w:val="22"/>
          <w:szCs w:val="22"/>
        </w:rPr>
        <w:t>Proszę podać ilość zabiegów operacyjnych wykonywanych bezpośrednio na Blokach Operacyjnych w okresie 12 miesięcy.</w:t>
      </w:r>
    </w:p>
    <w:p w:rsidR="00315EA1" w:rsidRDefault="00315EA1" w:rsidP="00315EA1">
      <w:pPr>
        <w:pStyle w:val="Tekstpodstawowy2"/>
        <w:spacing w:after="0" w:line="240" w:lineRule="auto"/>
        <w:jc w:val="both"/>
        <w:rPr>
          <w:rFonts w:ascii="Calibri" w:hAnsi="Calibri" w:cs="Times New Roman"/>
          <w:bCs/>
          <w:sz w:val="22"/>
          <w:szCs w:val="22"/>
        </w:rPr>
      </w:pPr>
    </w:p>
    <w:p w:rsidR="00315EA1" w:rsidRPr="00315EA1" w:rsidRDefault="00315EA1" w:rsidP="00315EA1">
      <w:pPr>
        <w:rPr>
          <w:bCs/>
        </w:rPr>
      </w:pPr>
      <w:r w:rsidRPr="00315EA1">
        <w:rPr>
          <w:b/>
          <w:sz w:val="20"/>
          <w:szCs w:val="20"/>
        </w:rPr>
        <w:t xml:space="preserve">Ad. 2 </w:t>
      </w:r>
      <w:r w:rsidRPr="00315EA1">
        <w:rPr>
          <w:sz w:val="20"/>
          <w:szCs w:val="20"/>
        </w:rPr>
        <w:t>W 2016 roku wykonano łącznie na Blokach Operacyjnych – 9526 zabiegów</w:t>
      </w:r>
    </w:p>
    <w:p w:rsidR="00315EA1" w:rsidRDefault="00315EA1" w:rsidP="00315EA1">
      <w:pPr>
        <w:pStyle w:val="Tekstpodstawowy2"/>
        <w:numPr>
          <w:ilvl w:val="0"/>
          <w:numId w:val="18"/>
        </w:numPr>
        <w:tabs>
          <w:tab w:val="num" w:pos="500"/>
        </w:tabs>
        <w:spacing w:after="0" w:line="240" w:lineRule="auto"/>
        <w:ind w:left="500" w:hanging="300"/>
        <w:jc w:val="both"/>
        <w:rPr>
          <w:rFonts w:ascii="Calibri" w:hAnsi="Calibri" w:cs="Times New Roman"/>
          <w:bCs/>
          <w:sz w:val="22"/>
          <w:szCs w:val="22"/>
        </w:rPr>
      </w:pPr>
      <w:r w:rsidRPr="00315EA1">
        <w:rPr>
          <w:rFonts w:ascii="Calibri" w:hAnsi="Calibri" w:cs="Times New Roman"/>
          <w:bCs/>
          <w:sz w:val="22"/>
          <w:szCs w:val="22"/>
        </w:rPr>
        <w:t>Proszę podać ilość porodów w okresie ostatnich 12 miesięcy z podziałem na naturalne i cesarskie cięcia.</w:t>
      </w:r>
    </w:p>
    <w:p w:rsidR="00315EA1" w:rsidRDefault="00315EA1" w:rsidP="00315EA1">
      <w:pPr>
        <w:pStyle w:val="Tekstpodstawowy2"/>
        <w:spacing w:after="0" w:line="240" w:lineRule="auto"/>
        <w:jc w:val="both"/>
        <w:rPr>
          <w:rFonts w:ascii="Calibri" w:hAnsi="Calibri" w:cs="Times New Roman"/>
          <w:bCs/>
          <w:sz w:val="22"/>
          <w:szCs w:val="22"/>
        </w:rPr>
      </w:pPr>
    </w:p>
    <w:p w:rsidR="00315EA1" w:rsidRPr="00315EA1" w:rsidRDefault="00315EA1" w:rsidP="00315EA1">
      <w:pPr>
        <w:rPr>
          <w:sz w:val="20"/>
          <w:szCs w:val="20"/>
        </w:rPr>
      </w:pPr>
      <w:r w:rsidRPr="00315EA1">
        <w:rPr>
          <w:b/>
          <w:sz w:val="20"/>
          <w:szCs w:val="20"/>
        </w:rPr>
        <w:t>Ad.3.</w:t>
      </w:r>
      <w:r w:rsidRPr="00315EA1">
        <w:rPr>
          <w:sz w:val="20"/>
          <w:szCs w:val="20"/>
        </w:rPr>
        <w:t xml:space="preserve"> W 2016 roku było-   451 porodów</w:t>
      </w:r>
    </w:p>
    <w:p w:rsidR="00315EA1" w:rsidRPr="00315EA1" w:rsidRDefault="00315EA1" w:rsidP="00315EA1">
      <w:pPr>
        <w:rPr>
          <w:sz w:val="20"/>
          <w:szCs w:val="20"/>
        </w:rPr>
      </w:pPr>
      <w:r w:rsidRPr="00315EA1">
        <w:rPr>
          <w:sz w:val="20"/>
          <w:szCs w:val="20"/>
        </w:rPr>
        <w:t xml:space="preserve">          - cesarskie cięcia -    210</w:t>
      </w:r>
    </w:p>
    <w:p w:rsidR="00315EA1" w:rsidRPr="00315EA1" w:rsidRDefault="00315EA1" w:rsidP="00315EA1">
      <w:pPr>
        <w:rPr>
          <w:sz w:val="20"/>
          <w:szCs w:val="20"/>
        </w:rPr>
      </w:pPr>
      <w:r w:rsidRPr="00315EA1">
        <w:rPr>
          <w:sz w:val="20"/>
          <w:szCs w:val="20"/>
        </w:rPr>
        <w:t xml:space="preserve">          - naturalne porody -  241</w:t>
      </w:r>
    </w:p>
    <w:p w:rsidR="00315EA1" w:rsidRPr="00315EA1" w:rsidRDefault="00315EA1" w:rsidP="00315EA1">
      <w:pPr>
        <w:pStyle w:val="Tekstpodstawowy2"/>
        <w:spacing w:after="0" w:line="240" w:lineRule="auto"/>
        <w:jc w:val="both"/>
        <w:rPr>
          <w:rFonts w:ascii="Calibri" w:hAnsi="Calibri" w:cs="Times New Roman"/>
          <w:bCs/>
          <w:sz w:val="22"/>
          <w:szCs w:val="22"/>
        </w:rPr>
      </w:pPr>
    </w:p>
    <w:p w:rsidR="00315EA1" w:rsidRDefault="00315EA1" w:rsidP="00315EA1">
      <w:pPr>
        <w:pStyle w:val="Tekstpodstawowy2"/>
        <w:numPr>
          <w:ilvl w:val="0"/>
          <w:numId w:val="18"/>
        </w:numPr>
        <w:tabs>
          <w:tab w:val="num" w:pos="500"/>
        </w:tabs>
        <w:spacing w:after="0" w:line="240" w:lineRule="auto"/>
        <w:ind w:left="500" w:hanging="300"/>
        <w:jc w:val="both"/>
        <w:rPr>
          <w:rFonts w:ascii="Calibri" w:hAnsi="Calibri" w:cs="Times New Roman"/>
          <w:bCs/>
          <w:sz w:val="22"/>
          <w:szCs w:val="22"/>
        </w:rPr>
      </w:pPr>
      <w:r w:rsidRPr="00315EA1">
        <w:rPr>
          <w:rFonts w:ascii="Calibri" w:hAnsi="Calibri" w:cs="Times New Roman"/>
          <w:bCs/>
          <w:sz w:val="22"/>
          <w:szCs w:val="22"/>
        </w:rPr>
        <w:t>Proszę podać ilość zgonów w okresie ostatnich 12 miesięcy.</w:t>
      </w:r>
    </w:p>
    <w:p w:rsidR="00315EA1" w:rsidRDefault="00315EA1" w:rsidP="00315EA1">
      <w:pPr>
        <w:pStyle w:val="Tekstpodstawowy2"/>
        <w:spacing w:after="0" w:line="240" w:lineRule="auto"/>
        <w:jc w:val="both"/>
        <w:rPr>
          <w:rFonts w:ascii="Calibri" w:hAnsi="Calibri" w:cs="Times New Roman"/>
          <w:bCs/>
          <w:sz w:val="22"/>
          <w:szCs w:val="22"/>
        </w:rPr>
      </w:pPr>
    </w:p>
    <w:p w:rsidR="00315EA1" w:rsidRPr="00315EA1" w:rsidRDefault="00315EA1" w:rsidP="00315EA1">
      <w:pPr>
        <w:rPr>
          <w:sz w:val="20"/>
          <w:szCs w:val="20"/>
        </w:rPr>
      </w:pPr>
      <w:r w:rsidRPr="00315EA1">
        <w:rPr>
          <w:b/>
          <w:sz w:val="20"/>
          <w:szCs w:val="20"/>
        </w:rPr>
        <w:t>Ad. 4</w:t>
      </w:r>
      <w:r w:rsidRPr="00315EA1">
        <w:rPr>
          <w:sz w:val="20"/>
          <w:szCs w:val="20"/>
        </w:rPr>
        <w:t xml:space="preserve"> . w 2016 roku było 600 zgonów. </w:t>
      </w:r>
    </w:p>
    <w:p w:rsidR="00315EA1" w:rsidRPr="00315EA1" w:rsidRDefault="00315EA1" w:rsidP="00315EA1">
      <w:pPr>
        <w:pStyle w:val="Tekstpodstawowy2"/>
        <w:spacing w:after="0" w:line="240" w:lineRule="auto"/>
        <w:jc w:val="both"/>
        <w:rPr>
          <w:rFonts w:ascii="Calibri" w:hAnsi="Calibri" w:cs="Times New Roman"/>
          <w:bCs/>
          <w:sz w:val="22"/>
          <w:szCs w:val="22"/>
        </w:rPr>
      </w:pPr>
    </w:p>
    <w:p w:rsidR="00315EA1" w:rsidRPr="00315EA1" w:rsidRDefault="00315EA1" w:rsidP="00315EA1">
      <w:pPr>
        <w:pStyle w:val="Tekstpodstawowy2"/>
        <w:numPr>
          <w:ilvl w:val="0"/>
          <w:numId w:val="18"/>
        </w:numPr>
        <w:tabs>
          <w:tab w:val="num" w:pos="500"/>
        </w:tabs>
        <w:spacing w:after="0" w:line="240" w:lineRule="auto"/>
        <w:ind w:left="500" w:hanging="300"/>
        <w:jc w:val="both"/>
        <w:rPr>
          <w:rFonts w:ascii="Calibri" w:hAnsi="Calibri" w:cs="Times New Roman"/>
          <w:bCs/>
          <w:sz w:val="22"/>
          <w:szCs w:val="22"/>
        </w:rPr>
      </w:pPr>
      <w:r w:rsidRPr="00315EA1">
        <w:rPr>
          <w:rFonts w:ascii="Calibri" w:hAnsi="Calibri" w:cs="Times New Roman"/>
          <w:bCs/>
          <w:sz w:val="22"/>
          <w:szCs w:val="22"/>
        </w:rPr>
        <w:t>Zamawiający w załączniku nr 4 rozdz. II, pkt 3 wymaga aby środki myjące, czyszczące i konserwujące posiadały atest PZH.</w:t>
      </w:r>
    </w:p>
    <w:p w:rsidR="00315EA1" w:rsidRPr="00315EA1" w:rsidRDefault="00315EA1" w:rsidP="00315EA1">
      <w:pPr>
        <w:pStyle w:val="Tekstpodstawowy2"/>
        <w:spacing w:after="0" w:line="240" w:lineRule="auto"/>
        <w:ind w:left="500"/>
        <w:jc w:val="both"/>
        <w:rPr>
          <w:rFonts w:ascii="Calibri" w:hAnsi="Calibri" w:cs="Times New Roman"/>
          <w:bCs/>
          <w:sz w:val="22"/>
          <w:szCs w:val="22"/>
        </w:rPr>
      </w:pPr>
      <w:r w:rsidRPr="00315EA1">
        <w:rPr>
          <w:rFonts w:ascii="Calibri" w:hAnsi="Calibri" w:cs="Times New Roman"/>
          <w:bCs/>
          <w:sz w:val="22"/>
          <w:szCs w:val="22"/>
        </w:rPr>
        <w:t xml:space="preserve">Pragniemy zaznaczyć, iż z dniem 01.01.2003r. ustała prawnie obowiązująca konieczność uzyskiwania atestów PZH, w związku z tym prosimy o zrezygnowanie z wymogu posiadania przez środki czystości atestów PZH. Podstawą prawną jest ustawa z dnia 30 sierpnia 2002 r. o systemie oceny zgodności z późniejszymi zmianami (tekst jednolity - Obwieszczenie Marszałka Sejmu Rzeczypospolitej Polskiej z dnia 24 sierpnia 2004 r. Dz. U. nr 204, poz. 2087), znosząca rozporządzenie Prezydenta Rzeczpospolitej z dnia 22.03.1928, które było podstawą prawną procedury rejestracji przedmiotów użytku w PZH. </w:t>
      </w:r>
      <w:r w:rsidRPr="00315EA1">
        <w:rPr>
          <w:rFonts w:ascii="Calibri" w:hAnsi="Calibri" w:cs="Times New Roman"/>
          <w:bCs/>
          <w:sz w:val="22"/>
          <w:szCs w:val="22"/>
        </w:rPr>
        <w:br/>
      </w:r>
      <w:r w:rsidRPr="00315EA1">
        <w:rPr>
          <w:rFonts w:ascii="Calibri" w:hAnsi="Calibri" w:cs="Times New Roman"/>
          <w:bCs/>
          <w:sz w:val="22"/>
          <w:szCs w:val="22"/>
        </w:rPr>
        <w:br/>
        <w:t>Zgodnie z obowiązującym prawem, dokumentem dopuszczającym dla środków myjących, czyszczących, konserwujących posiadających w swym składzie substancje niebezpieczne jest tylko karta charakterystyki.</w:t>
      </w:r>
    </w:p>
    <w:p w:rsidR="00315EA1" w:rsidRPr="00315EA1" w:rsidRDefault="00315EA1" w:rsidP="00315EA1">
      <w:pPr>
        <w:pStyle w:val="Tekstpodstawowy2"/>
        <w:spacing w:after="0" w:line="240" w:lineRule="auto"/>
        <w:ind w:left="500"/>
        <w:jc w:val="both"/>
        <w:rPr>
          <w:rFonts w:ascii="Calibri" w:hAnsi="Calibri" w:cs="Times New Roman"/>
          <w:bCs/>
          <w:sz w:val="22"/>
          <w:szCs w:val="22"/>
        </w:rPr>
      </w:pPr>
      <w:r w:rsidRPr="00315EA1">
        <w:rPr>
          <w:rFonts w:ascii="Calibri" w:hAnsi="Calibri" w:cs="Times New Roman"/>
          <w:bCs/>
          <w:sz w:val="22"/>
          <w:szCs w:val="22"/>
        </w:rPr>
        <w:lastRenderedPageBreak/>
        <w:t>Mydła oraz pozostałe kosmetyki natomiast muszą posiadać zgłoszenie produktu w portalu CPNP (Internetowy Portal Zgłaszania Produktów Kosmetycznych) zgodnie z art. 13 ust. 3 rozporządzenia (WE) nr 1223/3009.</w:t>
      </w:r>
    </w:p>
    <w:p w:rsidR="00315EA1" w:rsidRPr="00315EA1" w:rsidRDefault="00315EA1" w:rsidP="00315EA1">
      <w:pPr>
        <w:pStyle w:val="Tekstpodstawowy2"/>
        <w:spacing w:after="0" w:line="240" w:lineRule="auto"/>
        <w:ind w:left="500"/>
        <w:jc w:val="both"/>
        <w:rPr>
          <w:rFonts w:ascii="Calibri" w:hAnsi="Calibri" w:cs="Times New Roman"/>
          <w:bCs/>
          <w:sz w:val="22"/>
          <w:szCs w:val="22"/>
        </w:rPr>
      </w:pPr>
      <w:r w:rsidRPr="00315EA1">
        <w:rPr>
          <w:rFonts w:ascii="Calibri" w:hAnsi="Calibri" w:cs="Times New Roman"/>
          <w:bCs/>
          <w:sz w:val="22"/>
          <w:szCs w:val="22"/>
        </w:rPr>
        <w:t>Artykuły higieniczne oraz worki na śmieci nie muszą posiadać dokumentów dopuszczających.</w:t>
      </w:r>
    </w:p>
    <w:p w:rsidR="00315EA1" w:rsidRPr="00315EA1" w:rsidRDefault="00315EA1" w:rsidP="00315EA1">
      <w:pPr>
        <w:pStyle w:val="Tekstpodstawowy2"/>
        <w:spacing w:after="0" w:line="276" w:lineRule="auto"/>
        <w:ind w:left="500"/>
        <w:jc w:val="both"/>
        <w:rPr>
          <w:rFonts w:ascii="Calibri" w:hAnsi="Calibri" w:cs="Times New Roman"/>
          <w:bCs/>
          <w:sz w:val="22"/>
          <w:szCs w:val="22"/>
        </w:rPr>
      </w:pPr>
      <w:r w:rsidRPr="00315EA1">
        <w:rPr>
          <w:rFonts w:ascii="Calibri" w:hAnsi="Calibri" w:cs="Times New Roman"/>
          <w:bCs/>
          <w:sz w:val="22"/>
          <w:szCs w:val="22"/>
        </w:rPr>
        <w:t>Preparaty dezynfekujące natomiast muszą posiadać:</w:t>
      </w:r>
    </w:p>
    <w:p w:rsidR="00315EA1" w:rsidRPr="00315EA1" w:rsidRDefault="00315EA1" w:rsidP="00315EA1">
      <w:pPr>
        <w:numPr>
          <w:ilvl w:val="1"/>
          <w:numId w:val="19"/>
        </w:numPr>
        <w:jc w:val="both"/>
        <w:rPr>
          <w:bCs/>
        </w:rPr>
      </w:pPr>
      <w:r w:rsidRPr="00315EA1">
        <w:rPr>
          <w:bCs/>
        </w:rPr>
        <w:t>dla wyrobów medycznych (obrót i użytkowanie) - certyfikat CE, deklaracja zgodności lub wpis do rejestru wyrobów medycznych w zależności od klasyfikacji określonej w ustawie o wyrobach medycznych</w:t>
      </w:r>
    </w:p>
    <w:p w:rsidR="00315EA1" w:rsidRPr="00315EA1" w:rsidRDefault="00315EA1" w:rsidP="00315EA1">
      <w:pPr>
        <w:numPr>
          <w:ilvl w:val="1"/>
          <w:numId w:val="19"/>
        </w:numPr>
        <w:jc w:val="both"/>
        <w:rPr>
          <w:bCs/>
        </w:rPr>
      </w:pPr>
      <w:r w:rsidRPr="00315EA1">
        <w:rPr>
          <w:bCs/>
        </w:rPr>
        <w:t>dla preparatów rejestrowanych jako produkty biobójcze - pozwolenie na wprowadzenie do obrotu lub wpis do rejestru produktów biobójczych</w:t>
      </w:r>
    </w:p>
    <w:p w:rsidR="00315EA1" w:rsidRPr="00315EA1" w:rsidRDefault="00315EA1" w:rsidP="00315EA1">
      <w:pPr>
        <w:numPr>
          <w:ilvl w:val="1"/>
          <w:numId w:val="19"/>
        </w:numPr>
        <w:jc w:val="both"/>
        <w:rPr>
          <w:bCs/>
        </w:rPr>
      </w:pPr>
      <w:r w:rsidRPr="00315EA1">
        <w:rPr>
          <w:bCs/>
        </w:rPr>
        <w:t>dla preparatów rejestrowanych jako produkty lecznicze - pozwolenie na dopuszczenie do obrotu produktu leczniczego</w:t>
      </w:r>
    </w:p>
    <w:p w:rsidR="00315EA1" w:rsidRPr="00315EA1" w:rsidRDefault="00315EA1" w:rsidP="00315EA1">
      <w:pPr>
        <w:spacing w:after="0"/>
        <w:ind w:left="720"/>
        <w:jc w:val="both"/>
        <w:rPr>
          <w:bCs/>
        </w:rPr>
      </w:pPr>
      <w:r w:rsidRPr="00315EA1">
        <w:rPr>
          <w:bCs/>
        </w:rPr>
        <w:t>W związku z powyższym prosimy o dopuszczenie wyżej wymienionych dokumentów.</w:t>
      </w:r>
    </w:p>
    <w:p w:rsidR="00315EA1" w:rsidRDefault="00315EA1" w:rsidP="00315EA1">
      <w:pPr>
        <w:spacing w:after="0"/>
        <w:jc w:val="both"/>
        <w:rPr>
          <w:bCs/>
        </w:rPr>
      </w:pPr>
    </w:p>
    <w:p w:rsidR="00315EA1" w:rsidRPr="008B3EF3" w:rsidRDefault="00315EA1" w:rsidP="00315EA1">
      <w:pPr>
        <w:rPr>
          <w:sz w:val="20"/>
          <w:szCs w:val="20"/>
        </w:rPr>
      </w:pPr>
      <w:r w:rsidRPr="008B3EF3">
        <w:rPr>
          <w:b/>
          <w:sz w:val="20"/>
          <w:szCs w:val="20"/>
        </w:rPr>
        <w:t xml:space="preserve">Ad. 5. </w:t>
      </w:r>
      <w:r w:rsidRPr="008B3EF3">
        <w:rPr>
          <w:sz w:val="20"/>
          <w:szCs w:val="20"/>
        </w:rPr>
        <w:t xml:space="preserve">Zamawiający informuje, że rezygnuje z warunku posiadania przez środki </w:t>
      </w:r>
    </w:p>
    <w:p w:rsidR="00315EA1" w:rsidRPr="008B3EF3" w:rsidRDefault="00315EA1" w:rsidP="00315EA1">
      <w:pPr>
        <w:rPr>
          <w:sz w:val="20"/>
          <w:szCs w:val="20"/>
        </w:rPr>
      </w:pPr>
      <w:r w:rsidRPr="008B3EF3">
        <w:rPr>
          <w:sz w:val="20"/>
          <w:szCs w:val="20"/>
        </w:rPr>
        <w:t xml:space="preserve">         czystości atestów PZH. </w:t>
      </w:r>
    </w:p>
    <w:p w:rsidR="00315EA1" w:rsidRPr="00315EA1" w:rsidRDefault="00315EA1" w:rsidP="00315EA1">
      <w:pPr>
        <w:spacing w:after="0"/>
        <w:ind w:left="720"/>
        <w:jc w:val="both"/>
        <w:rPr>
          <w:bCs/>
        </w:rPr>
      </w:pPr>
    </w:p>
    <w:p w:rsidR="00315EA1" w:rsidRDefault="00315EA1" w:rsidP="00315EA1">
      <w:pPr>
        <w:pStyle w:val="Akapitzlist"/>
        <w:numPr>
          <w:ilvl w:val="0"/>
          <w:numId w:val="18"/>
        </w:numPr>
        <w:spacing w:line="276" w:lineRule="auto"/>
        <w:contextualSpacing/>
        <w:jc w:val="both"/>
        <w:rPr>
          <w:rFonts w:ascii="Calibri" w:eastAsia="Calibri" w:hAnsi="Calibri"/>
          <w:bCs/>
          <w:sz w:val="22"/>
          <w:szCs w:val="22"/>
          <w:lang w:val="pl-PL" w:eastAsia="en-US"/>
        </w:rPr>
      </w:pPr>
      <w:r w:rsidRPr="00315EA1">
        <w:rPr>
          <w:rFonts w:ascii="Calibri" w:eastAsia="Calibri" w:hAnsi="Calibri"/>
          <w:bCs/>
          <w:sz w:val="22"/>
          <w:szCs w:val="22"/>
          <w:lang w:val="pl-PL" w:eastAsia="en-US"/>
        </w:rPr>
        <w:t xml:space="preserve">Zamawiający w załączniku nr 4 rozdz. II, pkt 3 wymaga aby środki myjące, czyszczące i konserwujące posiadały dopuszczenie Instytutu Matki i Dziecka w odniesieniu do Oddz. </w:t>
      </w:r>
      <w:proofErr w:type="spellStart"/>
      <w:r w:rsidRPr="00315EA1">
        <w:rPr>
          <w:rFonts w:ascii="Calibri" w:eastAsia="Calibri" w:hAnsi="Calibri"/>
          <w:bCs/>
          <w:sz w:val="22"/>
          <w:szCs w:val="22"/>
          <w:lang w:val="pl-PL" w:eastAsia="en-US"/>
        </w:rPr>
        <w:t>Ginekologiczno</w:t>
      </w:r>
      <w:proofErr w:type="spellEnd"/>
      <w:r w:rsidRPr="00315EA1">
        <w:rPr>
          <w:rFonts w:ascii="Calibri" w:eastAsia="Calibri" w:hAnsi="Calibri"/>
          <w:bCs/>
          <w:sz w:val="22"/>
          <w:szCs w:val="22"/>
          <w:lang w:val="pl-PL" w:eastAsia="en-US"/>
        </w:rPr>
        <w:t xml:space="preserve"> – Położniczego i Neonatologicznego.</w:t>
      </w:r>
      <w:r w:rsidRPr="00315EA1">
        <w:rPr>
          <w:rFonts w:ascii="Calibri" w:eastAsia="Calibri" w:hAnsi="Calibri"/>
          <w:bCs/>
          <w:sz w:val="22"/>
          <w:szCs w:val="22"/>
          <w:lang w:val="pl-PL" w:eastAsia="en-US"/>
        </w:rPr>
        <w:br/>
        <w:t>Prosimy o rezygnację z tego zapisu, z uwagi na to, iż dla środków myjących, czyszczących i konserwujących nie są prawnie wymagane ani wydawane opinie Instytutu Matki i Dziecka?</w:t>
      </w:r>
    </w:p>
    <w:p w:rsidR="00315EA1" w:rsidRPr="00315EA1" w:rsidRDefault="00315EA1" w:rsidP="00315EA1">
      <w:pPr>
        <w:rPr>
          <w:sz w:val="20"/>
          <w:szCs w:val="20"/>
        </w:rPr>
      </w:pPr>
      <w:r w:rsidRPr="00315EA1">
        <w:rPr>
          <w:b/>
          <w:sz w:val="20"/>
          <w:szCs w:val="20"/>
        </w:rPr>
        <w:t>Ad. 6</w:t>
      </w:r>
      <w:r w:rsidRPr="00315EA1">
        <w:rPr>
          <w:sz w:val="20"/>
          <w:szCs w:val="20"/>
        </w:rPr>
        <w:t xml:space="preserve">.  Mając na uwadze bezpieczeństwo pacjentów Oddziału </w:t>
      </w:r>
      <w:proofErr w:type="spellStart"/>
      <w:r w:rsidRPr="00315EA1">
        <w:rPr>
          <w:sz w:val="20"/>
          <w:szCs w:val="20"/>
        </w:rPr>
        <w:t>Ginekologiczno</w:t>
      </w:r>
      <w:proofErr w:type="spellEnd"/>
      <w:r w:rsidRPr="00315EA1">
        <w:rPr>
          <w:sz w:val="20"/>
          <w:szCs w:val="20"/>
        </w:rPr>
        <w:t xml:space="preserve"> – Położniczego i Neonatologicznego Zamawiający preferuje, aby środki myjące, czyszczące i konserwujące posiadały dopuszczenie Instytutu Matki i Dziecka. </w:t>
      </w:r>
    </w:p>
    <w:p w:rsidR="00315EA1" w:rsidRPr="00315EA1" w:rsidRDefault="00315EA1" w:rsidP="00315EA1">
      <w:pPr>
        <w:contextualSpacing/>
        <w:jc w:val="both"/>
        <w:rPr>
          <w:bCs/>
        </w:rPr>
      </w:pPr>
    </w:p>
    <w:p w:rsidR="00315EA1" w:rsidRDefault="00315EA1" w:rsidP="00315EA1">
      <w:pPr>
        <w:numPr>
          <w:ilvl w:val="0"/>
          <w:numId w:val="18"/>
        </w:numPr>
        <w:spacing w:after="0"/>
        <w:jc w:val="both"/>
        <w:rPr>
          <w:bCs/>
        </w:rPr>
      </w:pPr>
      <w:r w:rsidRPr="00315EA1">
        <w:rPr>
          <w:bCs/>
        </w:rPr>
        <w:t xml:space="preserve">Zamawiający w załączniku nr 4 rozdz. II, pkt 2 wymaga mydła do mycia rąk – delikatne, kolagenowe w płynie, o </w:t>
      </w:r>
      <w:proofErr w:type="spellStart"/>
      <w:r w:rsidRPr="00315EA1">
        <w:rPr>
          <w:bCs/>
        </w:rPr>
        <w:t>pH</w:t>
      </w:r>
      <w:proofErr w:type="spellEnd"/>
      <w:r w:rsidRPr="00315EA1">
        <w:rPr>
          <w:bCs/>
        </w:rPr>
        <w:t xml:space="preserve"> 6,7. Uprzejmie prosimy o dopuszczenie mydła do mycia rąk o </w:t>
      </w:r>
      <w:proofErr w:type="spellStart"/>
      <w:r w:rsidRPr="00315EA1">
        <w:rPr>
          <w:bCs/>
        </w:rPr>
        <w:t>pH</w:t>
      </w:r>
      <w:proofErr w:type="spellEnd"/>
      <w:r w:rsidRPr="00315EA1">
        <w:rPr>
          <w:bCs/>
        </w:rPr>
        <w:t xml:space="preserve"> 6,5 i pozostałych właściwości bez zmian?</w:t>
      </w:r>
    </w:p>
    <w:p w:rsidR="00315EA1" w:rsidRDefault="00315EA1" w:rsidP="00315EA1">
      <w:pPr>
        <w:spacing w:after="0"/>
        <w:jc w:val="both"/>
        <w:rPr>
          <w:bCs/>
        </w:rPr>
      </w:pPr>
    </w:p>
    <w:p w:rsidR="00315EA1" w:rsidRPr="008B3EF3" w:rsidRDefault="00315EA1" w:rsidP="00315EA1">
      <w:pPr>
        <w:rPr>
          <w:sz w:val="20"/>
          <w:szCs w:val="20"/>
        </w:rPr>
      </w:pPr>
      <w:r w:rsidRPr="008B3EF3">
        <w:rPr>
          <w:b/>
          <w:sz w:val="20"/>
          <w:szCs w:val="20"/>
        </w:rPr>
        <w:t>Ad. 7.</w:t>
      </w:r>
      <w:r w:rsidRPr="008B3EF3">
        <w:rPr>
          <w:sz w:val="20"/>
          <w:szCs w:val="20"/>
        </w:rPr>
        <w:t xml:space="preserve"> Zamawiający wyraża zgodę na dopuszczenie do oferty przetargowej mydła do mycia rąk o </w:t>
      </w:r>
      <w:proofErr w:type="spellStart"/>
      <w:r w:rsidRPr="008B3EF3">
        <w:rPr>
          <w:sz w:val="20"/>
          <w:szCs w:val="20"/>
        </w:rPr>
        <w:t>pH</w:t>
      </w:r>
      <w:proofErr w:type="spellEnd"/>
      <w:r w:rsidRPr="008B3EF3">
        <w:rPr>
          <w:sz w:val="20"/>
          <w:szCs w:val="20"/>
        </w:rPr>
        <w:t xml:space="preserve"> 6,5 i pozostałych właściwościach bez zmian. </w:t>
      </w:r>
    </w:p>
    <w:p w:rsidR="00315EA1" w:rsidRDefault="00315EA1" w:rsidP="00315EA1">
      <w:pPr>
        <w:numPr>
          <w:ilvl w:val="0"/>
          <w:numId w:val="18"/>
        </w:numPr>
        <w:spacing w:after="0"/>
        <w:jc w:val="both"/>
        <w:rPr>
          <w:bCs/>
        </w:rPr>
      </w:pPr>
      <w:r w:rsidRPr="00315EA1">
        <w:rPr>
          <w:bCs/>
        </w:rPr>
        <w:t>Kto zapewnia 10% ocet spirytusowy do przecierania lodówki, Wykonawca czy Zamawiający?</w:t>
      </w:r>
    </w:p>
    <w:p w:rsidR="00315EA1" w:rsidRDefault="00315EA1" w:rsidP="00315EA1">
      <w:pPr>
        <w:spacing w:after="0"/>
        <w:jc w:val="both"/>
        <w:rPr>
          <w:bCs/>
        </w:rPr>
      </w:pPr>
    </w:p>
    <w:p w:rsidR="00315EA1" w:rsidRPr="008B3EF3" w:rsidRDefault="00315EA1" w:rsidP="00315EA1">
      <w:pPr>
        <w:rPr>
          <w:sz w:val="20"/>
          <w:szCs w:val="20"/>
        </w:rPr>
      </w:pPr>
      <w:r w:rsidRPr="008B3EF3">
        <w:rPr>
          <w:b/>
          <w:sz w:val="20"/>
          <w:szCs w:val="20"/>
        </w:rPr>
        <w:t>Ad. 8.</w:t>
      </w:r>
      <w:r w:rsidRPr="008B3EF3">
        <w:rPr>
          <w:sz w:val="20"/>
          <w:szCs w:val="20"/>
        </w:rPr>
        <w:t xml:space="preserve"> Ocet spirytusowy 10% służący do dezynfekcji lodówek na żywność zapewnia Zamawiający. </w:t>
      </w:r>
    </w:p>
    <w:p w:rsidR="00315EA1" w:rsidRDefault="00315EA1" w:rsidP="00315EA1">
      <w:pPr>
        <w:spacing w:after="0"/>
        <w:jc w:val="both"/>
        <w:rPr>
          <w:bCs/>
        </w:rPr>
      </w:pPr>
    </w:p>
    <w:p w:rsidR="00315EA1" w:rsidRDefault="00315EA1" w:rsidP="00315EA1">
      <w:pPr>
        <w:numPr>
          <w:ilvl w:val="0"/>
          <w:numId w:val="18"/>
        </w:numPr>
        <w:spacing w:after="0"/>
        <w:jc w:val="both"/>
        <w:rPr>
          <w:bCs/>
        </w:rPr>
      </w:pPr>
      <w:r w:rsidRPr="00315EA1">
        <w:rPr>
          <w:bCs/>
        </w:rPr>
        <w:t>Czy Zamawiający posiada na obiekcie myjnie – dezynfektory basenów, kaczek? Kto zapewnia środki do tych urządzeń, Wykonawca czy Zamawiający?</w:t>
      </w:r>
    </w:p>
    <w:p w:rsidR="00315EA1" w:rsidRDefault="00315EA1" w:rsidP="00315EA1">
      <w:pPr>
        <w:spacing w:after="0"/>
        <w:jc w:val="both"/>
        <w:rPr>
          <w:b/>
          <w:sz w:val="20"/>
          <w:szCs w:val="20"/>
        </w:rPr>
      </w:pPr>
    </w:p>
    <w:p w:rsidR="00315EA1" w:rsidRDefault="00315EA1" w:rsidP="00315EA1">
      <w:pPr>
        <w:spacing w:after="0"/>
        <w:jc w:val="both"/>
        <w:rPr>
          <w:bCs/>
        </w:rPr>
      </w:pPr>
      <w:r w:rsidRPr="008B3EF3">
        <w:rPr>
          <w:b/>
          <w:sz w:val="20"/>
          <w:szCs w:val="20"/>
        </w:rPr>
        <w:t>Ad. 9.</w:t>
      </w:r>
      <w:r w:rsidRPr="008B3EF3">
        <w:rPr>
          <w:sz w:val="20"/>
          <w:szCs w:val="20"/>
        </w:rPr>
        <w:t xml:space="preserve"> Zamawiający posiada 1 myjnię – dezynfektor w Zakładzie Opiekuńczo – Leczniczym i zapewnia we własnym zakresie niezbędne środki. W pozostałych oddziałach Zamawiający posiada maceratory.</w:t>
      </w:r>
    </w:p>
    <w:p w:rsidR="00315EA1" w:rsidRDefault="00315EA1" w:rsidP="00315EA1">
      <w:pPr>
        <w:spacing w:after="0"/>
        <w:jc w:val="both"/>
        <w:rPr>
          <w:bCs/>
        </w:rPr>
      </w:pPr>
    </w:p>
    <w:p w:rsidR="00315EA1" w:rsidRPr="00315EA1" w:rsidRDefault="00315EA1" w:rsidP="00315EA1">
      <w:pPr>
        <w:spacing w:after="0"/>
        <w:jc w:val="both"/>
        <w:rPr>
          <w:bCs/>
        </w:rPr>
      </w:pPr>
    </w:p>
    <w:p w:rsidR="00315EA1" w:rsidRDefault="00315EA1" w:rsidP="00315EA1">
      <w:pPr>
        <w:numPr>
          <w:ilvl w:val="0"/>
          <w:numId w:val="18"/>
        </w:numPr>
        <w:spacing w:after="0"/>
        <w:jc w:val="both"/>
        <w:rPr>
          <w:bCs/>
        </w:rPr>
      </w:pPr>
      <w:r w:rsidRPr="00315EA1">
        <w:rPr>
          <w:bCs/>
        </w:rPr>
        <w:t xml:space="preserve">Kto zapewnia czysty nadtlenek wodoru H2O2 do urządzenia </w:t>
      </w:r>
      <w:proofErr w:type="spellStart"/>
      <w:r w:rsidRPr="00315EA1">
        <w:rPr>
          <w:bCs/>
        </w:rPr>
        <w:t>Bioqell</w:t>
      </w:r>
      <w:proofErr w:type="spellEnd"/>
      <w:r w:rsidRPr="00315EA1">
        <w:rPr>
          <w:bCs/>
        </w:rPr>
        <w:t xml:space="preserve"> Z-2, Wykonawca czy Zamawiający?</w:t>
      </w:r>
    </w:p>
    <w:p w:rsidR="00315EA1" w:rsidRPr="00315EA1" w:rsidRDefault="00315EA1" w:rsidP="00315EA1">
      <w:pPr>
        <w:rPr>
          <w:sz w:val="20"/>
          <w:szCs w:val="20"/>
        </w:rPr>
      </w:pPr>
      <w:r w:rsidRPr="00315EA1">
        <w:rPr>
          <w:b/>
          <w:sz w:val="20"/>
          <w:szCs w:val="20"/>
        </w:rPr>
        <w:t>Ad. 10.</w:t>
      </w:r>
      <w:r w:rsidRPr="00315EA1">
        <w:rPr>
          <w:sz w:val="20"/>
          <w:szCs w:val="20"/>
        </w:rPr>
        <w:t xml:space="preserve"> Nadtlenek wodoru do urządzenia </w:t>
      </w:r>
      <w:proofErr w:type="spellStart"/>
      <w:r w:rsidRPr="00315EA1">
        <w:rPr>
          <w:sz w:val="20"/>
          <w:szCs w:val="20"/>
        </w:rPr>
        <w:t>Bioqell</w:t>
      </w:r>
      <w:proofErr w:type="spellEnd"/>
      <w:r w:rsidRPr="00315EA1">
        <w:rPr>
          <w:sz w:val="20"/>
          <w:szCs w:val="20"/>
        </w:rPr>
        <w:t xml:space="preserve"> Z-2 zapewnia Zamawiający. </w:t>
      </w:r>
    </w:p>
    <w:p w:rsidR="00315EA1" w:rsidRDefault="00315EA1" w:rsidP="00315EA1">
      <w:pPr>
        <w:spacing w:after="0"/>
        <w:jc w:val="both"/>
        <w:rPr>
          <w:bCs/>
        </w:rPr>
      </w:pPr>
    </w:p>
    <w:p w:rsidR="00315EA1" w:rsidRDefault="00315EA1" w:rsidP="00315EA1">
      <w:pPr>
        <w:spacing w:after="0"/>
        <w:jc w:val="both"/>
        <w:rPr>
          <w:bCs/>
        </w:rPr>
      </w:pPr>
    </w:p>
    <w:p w:rsidR="00315EA1" w:rsidRPr="00315EA1" w:rsidRDefault="00315EA1" w:rsidP="00315EA1">
      <w:pPr>
        <w:spacing w:after="0"/>
        <w:jc w:val="both"/>
        <w:rPr>
          <w:bCs/>
        </w:rPr>
      </w:pPr>
    </w:p>
    <w:p w:rsidR="00315EA1" w:rsidRPr="00315EA1" w:rsidRDefault="00315EA1" w:rsidP="00315EA1">
      <w:pPr>
        <w:numPr>
          <w:ilvl w:val="0"/>
          <w:numId w:val="18"/>
        </w:numPr>
        <w:spacing w:after="0"/>
        <w:jc w:val="both"/>
        <w:rPr>
          <w:bCs/>
        </w:rPr>
      </w:pPr>
      <w:r w:rsidRPr="00315EA1">
        <w:rPr>
          <w:bCs/>
        </w:rPr>
        <w:t xml:space="preserve">Czy zamawiający akceptuje wystawianie i dostarczanie w formie elektronicznej, w formacie PDF: faktur, faktur korygujących oraz duplikatów faktur, zgodnie z art. 106n ustawy z dnia 11 marca 2004 r. o podatku od towarów i usług (tj. Dz.U. z 2016 r., Nr 710, z </w:t>
      </w:r>
      <w:proofErr w:type="spellStart"/>
      <w:r w:rsidRPr="00315EA1">
        <w:rPr>
          <w:bCs/>
        </w:rPr>
        <w:t>późn</w:t>
      </w:r>
      <w:proofErr w:type="spellEnd"/>
      <w:r w:rsidRPr="00315EA1">
        <w:rPr>
          <w:bCs/>
        </w:rPr>
        <w:t>. zm.)?</w:t>
      </w:r>
    </w:p>
    <w:p w:rsidR="00315EA1" w:rsidRPr="00315EA1" w:rsidRDefault="00315EA1" w:rsidP="00315EA1">
      <w:pPr>
        <w:overflowPunct w:val="0"/>
        <w:autoSpaceDE w:val="0"/>
        <w:autoSpaceDN w:val="0"/>
        <w:ind w:left="1068"/>
        <w:jc w:val="both"/>
        <w:textAlignment w:val="baseline"/>
        <w:rPr>
          <w:bCs/>
        </w:rPr>
      </w:pPr>
      <w:r w:rsidRPr="00315EA1">
        <w:rPr>
          <w:bCs/>
        </w:rPr>
        <w:t>Jeżeli tak, to bardzo proszę o modyfikację wzorca umowy w zakresie sposobu rozliczania się z wykonanej usługi poprzez dodanie następujących zapisów:</w:t>
      </w:r>
    </w:p>
    <w:p w:rsidR="00315EA1" w:rsidRPr="00315EA1" w:rsidRDefault="00315EA1" w:rsidP="00315EA1">
      <w:pPr>
        <w:pStyle w:val="Akapitzlist"/>
        <w:numPr>
          <w:ilvl w:val="0"/>
          <w:numId w:val="20"/>
        </w:numPr>
        <w:overflowPunct w:val="0"/>
        <w:autoSpaceDE w:val="0"/>
        <w:autoSpaceDN w:val="0"/>
        <w:contextualSpacing/>
        <w:jc w:val="both"/>
        <w:textAlignment w:val="baseline"/>
        <w:rPr>
          <w:rFonts w:ascii="Calibri" w:eastAsia="Calibri" w:hAnsi="Calibri"/>
          <w:bCs/>
          <w:sz w:val="22"/>
          <w:szCs w:val="22"/>
          <w:lang w:val="pl-PL" w:eastAsia="en-US"/>
        </w:rPr>
      </w:pPr>
      <w:r w:rsidRPr="00315EA1">
        <w:rPr>
          <w:rFonts w:ascii="Calibri" w:eastAsia="Calibri" w:hAnsi="Calibri"/>
          <w:bCs/>
          <w:sz w:val="22"/>
          <w:szCs w:val="22"/>
          <w:lang w:val="pl-PL" w:eastAsia="en-US"/>
        </w:rPr>
        <w:t xml:space="preserve">Strony akceptują wystawianie i dostarczanie w formie elektronicznej, w formacie PDF: faktur, faktur korygujących oraz duplikatów faktur, zgodnie z art. 106n ustawy z dnia 11 marca 2004 r. o podatku od towarów i usług (tj. Dz.U. z 2016 r., Nr 710, z </w:t>
      </w:r>
      <w:proofErr w:type="spellStart"/>
      <w:r w:rsidRPr="00315EA1">
        <w:rPr>
          <w:rFonts w:ascii="Calibri" w:eastAsia="Calibri" w:hAnsi="Calibri"/>
          <w:bCs/>
          <w:sz w:val="22"/>
          <w:szCs w:val="22"/>
          <w:lang w:val="pl-PL" w:eastAsia="en-US"/>
        </w:rPr>
        <w:t>późn</w:t>
      </w:r>
      <w:proofErr w:type="spellEnd"/>
      <w:r w:rsidRPr="00315EA1">
        <w:rPr>
          <w:rFonts w:ascii="Calibri" w:eastAsia="Calibri" w:hAnsi="Calibri"/>
          <w:bCs/>
          <w:sz w:val="22"/>
          <w:szCs w:val="22"/>
          <w:lang w:val="pl-PL" w:eastAsia="en-US"/>
        </w:rPr>
        <w:t>. zm.).</w:t>
      </w:r>
    </w:p>
    <w:p w:rsidR="00315EA1" w:rsidRPr="00315EA1" w:rsidRDefault="00315EA1" w:rsidP="00315EA1">
      <w:pPr>
        <w:pStyle w:val="Akapitzlist"/>
        <w:numPr>
          <w:ilvl w:val="0"/>
          <w:numId w:val="20"/>
        </w:numPr>
        <w:contextualSpacing/>
        <w:jc w:val="both"/>
        <w:rPr>
          <w:rFonts w:ascii="Calibri" w:eastAsia="Calibri" w:hAnsi="Calibri"/>
          <w:bCs/>
          <w:sz w:val="22"/>
          <w:szCs w:val="22"/>
          <w:lang w:val="pl-PL" w:eastAsia="en-US"/>
        </w:rPr>
      </w:pPr>
      <w:r w:rsidRPr="00315EA1">
        <w:rPr>
          <w:rFonts w:ascii="Calibri" w:eastAsia="Calibri" w:hAnsi="Calibri"/>
          <w:bCs/>
          <w:sz w:val="22"/>
          <w:szCs w:val="22"/>
          <w:lang w:val="pl-PL" w:eastAsia="en-US"/>
        </w:rPr>
        <w:t xml:space="preserve">Faktury elektroniczne  będą Zamawiającemu wysyłane na adres e-mail: …………… </w:t>
      </w:r>
    </w:p>
    <w:p w:rsidR="00315EA1" w:rsidRPr="00315EA1" w:rsidRDefault="00315EA1" w:rsidP="00315EA1">
      <w:pPr>
        <w:pStyle w:val="Akapitzlist"/>
        <w:numPr>
          <w:ilvl w:val="0"/>
          <w:numId w:val="20"/>
        </w:numPr>
        <w:contextualSpacing/>
        <w:jc w:val="both"/>
        <w:rPr>
          <w:rFonts w:ascii="Calibri" w:eastAsia="Calibri" w:hAnsi="Calibri"/>
          <w:bCs/>
          <w:sz w:val="22"/>
          <w:szCs w:val="22"/>
          <w:lang w:val="pl-PL" w:eastAsia="en-US"/>
        </w:rPr>
      </w:pPr>
      <w:r w:rsidRPr="00315EA1">
        <w:rPr>
          <w:rFonts w:ascii="Calibri" w:eastAsia="Calibri" w:hAnsi="Calibri"/>
          <w:bCs/>
          <w:sz w:val="22"/>
          <w:szCs w:val="22"/>
          <w:lang w:val="pl-PL" w:eastAsia="en-US"/>
        </w:rPr>
        <w:t>Zamawiający zobowiązuje się do poinformowania Wykonawcy o każdorazowej zmianie ww. adresu mailowego.</w:t>
      </w:r>
    </w:p>
    <w:p w:rsidR="00315EA1" w:rsidRPr="00315EA1" w:rsidRDefault="00315EA1" w:rsidP="00315EA1">
      <w:pPr>
        <w:pStyle w:val="Akapitzlist"/>
        <w:numPr>
          <w:ilvl w:val="0"/>
          <w:numId w:val="20"/>
        </w:numPr>
        <w:contextualSpacing/>
        <w:jc w:val="both"/>
        <w:rPr>
          <w:rFonts w:ascii="Calibri" w:eastAsia="Calibri" w:hAnsi="Calibri"/>
          <w:bCs/>
          <w:sz w:val="22"/>
          <w:szCs w:val="22"/>
          <w:lang w:val="pl-PL" w:eastAsia="en-US"/>
        </w:rPr>
      </w:pPr>
      <w:r w:rsidRPr="00315EA1">
        <w:rPr>
          <w:rFonts w:ascii="Calibri" w:eastAsia="Calibri" w:hAnsi="Calibri"/>
          <w:bCs/>
          <w:sz w:val="22"/>
          <w:szCs w:val="22"/>
          <w:lang w:val="pl-PL" w:eastAsia="en-US"/>
        </w:rPr>
        <w:t>Osobą upoważnioną do kontaktów w sprawie e-faktur ze strony Zamawiającego jest …………………….</w:t>
      </w:r>
    </w:p>
    <w:p w:rsidR="00315EA1" w:rsidRPr="00315EA1" w:rsidRDefault="00315EA1" w:rsidP="00E94686">
      <w:pPr>
        <w:tabs>
          <w:tab w:val="left" w:pos="0"/>
        </w:tabs>
        <w:spacing w:after="0" w:line="240" w:lineRule="auto"/>
        <w:jc w:val="both"/>
        <w:rPr>
          <w:rFonts w:asciiTheme="minorHAnsi" w:hAnsiTheme="minorHAnsi"/>
          <w:sz w:val="20"/>
          <w:szCs w:val="20"/>
        </w:rPr>
      </w:pPr>
    </w:p>
    <w:p w:rsidR="00315EA1" w:rsidRPr="00315EA1" w:rsidRDefault="00315EA1" w:rsidP="00E94686">
      <w:pPr>
        <w:tabs>
          <w:tab w:val="left" w:pos="0"/>
        </w:tabs>
        <w:spacing w:after="0" w:line="240" w:lineRule="auto"/>
        <w:jc w:val="both"/>
        <w:rPr>
          <w:rFonts w:asciiTheme="minorHAnsi" w:hAnsiTheme="minorHAnsi"/>
          <w:sz w:val="20"/>
          <w:szCs w:val="20"/>
        </w:rPr>
      </w:pPr>
      <w:r w:rsidRPr="00315EA1">
        <w:rPr>
          <w:b/>
          <w:sz w:val="20"/>
          <w:szCs w:val="20"/>
        </w:rPr>
        <w:t>Ad. 1</w:t>
      </w:r>
      <w:r>
        <w:rPr>
          <w:b/>
          <w:sz w:val="20"/>
          <w:szCs w:val="20"/>
        </w:rPr>
        <w:t>1</w:t>
      </w:r>
      <w:r w:rsidRPr="00315EA1">
        <w:rPr>
          <w:b/>
          <w:sz w:val="20"/>
          <w:szCs w:val="20"/>
        </w:rPr>
        <w:t>.</w:t>
      </w:r>
      <w:r>
        <w:rPr>
          <w:b/>
          <w:sz w:val="20"/>
          <w:szCs w:val="20"/>
        </w:rPr>
        <w:t xml:space="preserve"> </w:t>
      </w:r>
      <w:r>
        <w:rPr>
          <w:bCs/>
        </w:rPr>
        <w:t>Z</w:t>
      </w:r>
      <w:r w:rsidRPr="00315EA1">
        <w:rPr>
          <w:bCs/>
        </w:rPr>
        <w:t xml:space="preserve">amawiający </w:t>
      </w:r>
      <w:r>
        <w:rPr>
          <w:bCs/>
        </w:rPr>
        <w:t xml:space="preserve">nie </w:t>
      </w:r>
      <w:r w:rsidRPr="00315EA1">
        <w:rPr>
          <w:bCs/>
        </w:rPr>
        <w:t>akceptuje wystawianie i dostarczanie w formie elektronicznej, w formacie PDF: faktur, faktur korygujących oraz duplikatów faktur</w:t>
      </w:r>
    </w:p>
    <w:p w:rsidR="00CD53E5" w:rsidRPr="00315EA1" w:rsidRDefault="00CD53E5" w:rsidP="00E94686">
      <w:pPr>
        <w:tabs>
          <w:tab w:val="left" w:pos="0"/>
        </w:tabs>
        <w:spacing w:after="0" w:line="240" w:lineRule="auto"/>
        <w:jc w:val="both"/>
        <w:rPr>
          <w:rFonts w:asciiTheme="minorHAnsi" w:hAnsiTheme="minorHAnsi"/>
          <w:sz w:val="20"/>
          <w:szCs w:val="20"/>
        </w:rPr>
      </w:pPr>
    </w:p>
    <w:p w:rsidR="008B3EF3" w:rsidRDefault="008B3EF3" w:rsidP="00E94686">
      <w:pPr>
        <w:tabs>
          <w:tab w:val="left" w:pos="0"/>
        </w:tabs>
        <w:spacing w:after="0" w:line="240" w:lineRule="auto"/>
        <w:jc w:val="both"/>
        <w:rPr>
          <w:rFonts w:asciiTheme="minorHAnsi" w:hAnsiTheme="minorHAnsi"/>
        </w:rPr>
      </w:pPr>
    </w:p>
    <w:p w:rsidR="00315EA1" w:rsidRDefault="00315EA1" w:rsidP="00E94686">
      <w:pPr>
        <w:tabs>
          <w:tab w:val="left" w:pos="0"/>
        </w:tabs>
        <w:spacing w:after="0" w:line="240" w:lineRule="auto"/>
        <w:jc w:val="both"/>
        <w:rPr>
          <w:rFonts w:asciiTheme="minorHAnsi" w:hAnsiTheme="minorHAnsi"/>
        </w:rPr>
      </w:pPr>
    </w:p>
    <w:p w:rsidR="008713EF" w:rsidRPr="00AB5F8E" w:rsidRDefault="008713EF" w:rsidP="008713EF">
      <w:pPr>
        <w:spacing w:after="120"/>
        <w:jc w:val="both"/>
        <w:rPr>
          <w:b/>
          <w:bCs/>
        </w:rPr>
      </w:pPr>
      <w:r>
        <w:rPr>
          <w:b/>
          <w:bCs/>
        </w:rPr>
        <w:t>Pytanie 1</w:t>
      </w:r>
    </w:p>
    <w:p w:rsidR="008713EF" w:rsidRPr="00AD608D" w:rsidRDefault="008713EF" w:rsidP="008713EF">
      <w:pPr>
        <w:jc w:val="both"/>
      </w:pPr>
      <w:r>
        <w:rPr>
          <w:rFonts w:ascii="Tahoma" w:hAnsi="Tahoma" w:cs="Tahoma"/>
        </w:rPr>
        <w:tab/>
      </w:r>
      <w:r w:rsidRPr="00AD608D">
        <w:t xml:space="preserve">Terminy wejścia w życie i wielkość zmian wprowadzonych w art. 142 ust 5 ustawy PZP w całości są niezależne od woli stron umowy o zamówienie publiczne. Aby zatem zapewnić z jednej strony stabilność finansów publicznych, którymi dysponują zamawiający a z drugiej strony dać wykonawcą gwarancję ich słusznych interesów, ustawodawca wprowadził obowiązek waloryzacji umów wieloletnich. Idea art. 142 ust 5 wyraża się w daniu gwarancji obu stronom umowy pewności, iż w razie zaistnienia zewnętrznego zdarzenia w tym przepisie wskazanego, z góry wiedzą w jaki sposób mają się zachować. Stąd obowiązek zawarcia w </w:t>
      </w:r>
      <w:proofErr w:type="spellStart"/>
      <w:r w:rsidRPr="00AD608D">
        <w:t>siwz</w:t>
      </w:r>
      <w:proofErr w:type="spellEnd"/>
      <w:r w:rsidRPr="00AD608D">
        <w:t xml:space="preserve"> swego rodzaju automatycznych mechanizmów dostosowywania wynagrodzenia wykonawcy do zewnętrznych warunków. Przy zapewnieniu zamawiającym bezpieczeństwa prawnego koniecznych zmian. </w:t>
      </w:r>
    </w:p>
    <w:p w:rsidR="008713EF" w:rsidRPr="00AD608D" w:rsidRDefault="008713EF" w:rsidP="008713EF">
      <w:pPr>
        <w:jc w:val="both"/>
      </w:pPr>
      <w:r w:rsidRPr="00AD608D">
        <w:tab/>
        <w:t>Skoro to zdarzenia zewnętrzne determinują moment wyjścia w życie zmian, o których mowa w art. 142 ust 5 ustawy PZP, to zasadne jest aby konsekwencje tych zmian znalazły odzwierciedlenie w treści stosunku prawnego łączącego zamawiającego i wykonawcę w terminie, w którym te zmiany weszły w życie. Każdy inny termin wprowadzenia zmian w życie budzić może uzasadnione wątpliwości co do tego, czy nie mamy do czynienia z niedozwolonymi negocjacjami między stronami umowy. Brak bowiem obiektywnego powodu uzasadniającego inny termin wprowadzenia zmian niż dostosowanie się stron umowy do działań legislacyjnych ustawodawcy.</w:t>
      </w:r>
    </w:p>
    <w:p w:rsidR="008713EF" w:rsidRPr="001D2724" w:rsidRDefault="008713EF" w:rsidP="008713EF">
      <w:pPr>
        <w:jc w:val="both"/>
        <w:rPr>
          <w:i/>
          <w:iCs/>
        </w:rPr>
      </w:pPr>
      <w:r>
        <w:lastRenderedPageBreak/>
        <w:tab/>
      </w:r>
      <w:r w:rsidRPr="00AD608D">
        <w:t xml:space="preserve">W związku z powyższym zwracamy się z </w:t>
      </w:r>
      <w:r>
        <w:t>prośbą o modyfikację treści §20</w:t>
      </w:r>
      <w:r w:rsidRPr="00AD608D">
        <w:t xml:space="preserve"> ust. </w:t>
      </w:r>
      <w:r>
        <w:t xml:space="preserve">2 </w:t>
      </w:r>
      <w:r w:rsidRPr="00AD608D">
        <w:t xml:space="preserve">pkt </w:t>
      </w:r>
      <w:r>
        <w:t xml:space="preserve">5 poprzez dodanie zapisu </w:t>
      </w:r>
      <w:r w:rsidRPr="00AD608D">
        <w:t>:</w:t>
      </w:r>
      <w:r>
        <w:t xml:space="preserve"> </w:t>
      </w:r>
      <w:r w:rsidRPr="001D2724">
        <w:rPr>
          <w:i/>
          <w:iCs/>
        </w:rPr>
        <w:t>" Zmiany, o których mowa w ust. 2 pkt 4 będą obowiązywać będzie od dnia wejścia w życie przepisów zmieniających wysokość wy</w:t>
      </w:r>
      <w:r>
        <w:rPr>
          <w:i/>
          <w:iCs/>
        </w:rPr>
        <w:t xml:space="preserve">nagrodzenia należnego Wykonawcy." </w:t>
      </w:r>
    </w:p>
    <w:p w:rsidR="008713EF" w:rsidRPr="008713EF" w:rsidRDefault="008713EF" w:rsidP="008713EF">
      <w:pPr>
        <w:rPr>
          <w:b/>
        </w:rPr>
      </w:pPr>
      <w:r w:rsidRPr="008713EF">
        <w:rPr>
          <w:b/>
        </w:rPr>
        <w:t>Odpowiedź</w:t>
      </w:r>
      <w:r>
        <w:rPr>
          <w:b/>
        </w:rPr>
        <w:t xml:space="preserve"> 1</w:t>
      </w:r>
    </w:p>
    <w:p w:rsidR="00315EA1" w:rsidRDefault="008713EF" w:rsidP="00E94686">
      <w:pPr>
        <w:tabs>
          <w:tab w:val="left" w:pos="0"/>
        </w:tabs>
        <w:spacing w:after="0" w:line="240" w:lineRule="auto"/>
        <w:jc w:val="both"/>
        <w:rPr>
          <w:rFonts w:asciiTheme="minorHAnsi" w:hAnsiTheme="minorHAnsi"/>
        </w:rPr>
      </w:pPr>
      <w:r>
        <w:rPr>
          <w:rFonts w:asciiTheme="minorHAnsi" w:hAnsiTheme="minorHAnsi"/>
        </w:rPr>
        <w:t xml:space="preserve">Zamawiający nie wyraża zgody na </w:t>
      </w:r>
      <w:r>
        <w:t>modyfikację treści §20</w:t>
      </w:r>
      <w:r w:rsidRPr="00AD608D">
        <w:t xml:space="preserve"> ust. </w:t>
      </w:r>
      <w:r>
        <w:t xml:space="preserve">2 </w:t>
      </w:r>
      <w:r w:rsidRPr="00AD608D">
        <w:t xml:space="preserve">pkt </w:t>
      </w:r>
      <w:r>
        <w:t>5 umowy</w:t>
      </w:r>
    </w:p>
    <w:p w:rsidR="00315EA1" w:rsidRDefault="00315EA1" w:rsidP="00E94686">
      <w:pPr>
        <w:tabs>
          <w:tab w:val="left" w:pos="0"/>
        </w:tabs>
        <w:spacing w:after="0" w:line="240" w:lineRule="auto"/>
        <w:jc w:val="both"/>
        <w:rPr>
          <w:rFonts w:asciiTheme="minorHAnsi" w:hAnsiTheme="minorHAnsi"/>
        </w:rPr>
      </w:pPr>
    </w:p>
    <w:p w:rsidR="00315EA1" w:rsidRPr="007B55B8" w:rsidRDefault="00315EA1" w:rsidP="00E94686">
      <w:pPr>
        <w:tabs>
          <w:tab w:val="left" w:pos="0"/>
        </w:tabs>
        <w:spacing w:after="0" w:line="240" w:lineRule="auto"/>
        <w:jc w:val="both"/>
        <w:rPr>
          <w:sz w:val="20"/>
          <w:szCs w:val="20"/>
        </w:rPr>
      </w:pPr>
    </w:p>
    <w:p w:rsidR="008713EF" w:rsidRPr="007B55B8" w:rsidRDefault="008713EF" w:rsidP="008713EF">
      <w:pPr>
        <w:pStyle w:val="Tekstpodstawowy2"/>
        <w:numPr>
          <w:ilvl w:val="0"/>
          <w:numId w:val="22"/>
        </w:numPr>
        <w:tabs>
          <w:tab w:val="clear" w:pos="1068"/>
          <w:tab w:val="num" w:pos="567"/>
        </w:tabs>
        <w:spacing w:after="0" w:line="240" w:lineRule="auto"/>
        <w:ind w:left="709" w:hanging="425"/>
        <w:jc w:val="both"/>
        <w:rPr>
          <w:rFonts w:ascii="Calibri" w:hAnsi="Calibri" w:cs="Times New Roman"/>
        </w:rPr>
      </w:pPr>
      <w:r w:rsidRPr="007B55B8">
        <w:rPr>
          <w:rFonts w:ascii="Calibri" w:hAnsi="Calibri" w:cs="Times New Roman"/>
        </w:rPr>
        <w:t>Proszę o potwierdzenie, iż Zamawiający wyraża zgodę na wystawianie dwóch Faktur VAT przy ofertach składanych wspólnie (konsorcjum).</w:t>
      </w:r>
    </w:p>
    <w:p w:rsidR="007B55B8" w:rsidRPr="007B55B8" w:rsidRDefault="007B55B8" w:rsidP="007B55B8">
      <w:pPr>
        <w:pStyle w:val="Tekstpodstawowy2"/>
        <w:spacing w:after="0" w:line="240" w:lineRule="auto"/>
        <w:jc w:val="both"/>
        <w:rPr>
          <w:rFonts w:ascii="Calibri" w:hAnsi="Calibri" w:cs="Times New Roman"/>
        </w:rPr>
      </w:pPr>
      <w:r w:rsidRPr="007B55B8">
        <w:rPr>
          <w:rFonts w:ascii="Calibri" w:hAnsi="Calibri" w:cs="Times New Roman"/>
        </w:rPr>
        <w:t>Ad. 1 Zamawiający wyraża zgodę na wystawianie dwóch Faktur VAT przy ofertach składanych wspólnie (konsorcjum)</w:t>
      </w:r>
    </w:p>
    <w:p w:rsidR="007B55B8" w:rsidRPr="007B55B8" w:rsidRDefault="007B55B8" w:rsidP="007B55B8">
      <w:pPr>
        <w:pStyle w:val="Tekstpodstawowy2"/>
        <w:spacing w:after="0" w:line="240" w:lineRule="auto"/>
        <w:jc w:val="both"/>
        <w:rPr>
          <w:rFonts w:ascii="Calibri" w:hAnsi="Calibri" w:cs="Times New Roman"/>
        </w:rPr>
      </w:pPr>
    </w:p>
    <w:p w:rsidR="008713EF" w:rsidRPr="007B55B8" w:rsidRDefault="008713EF" w:rsidP="008713EF">
      <w:pPr>
        <w:pStyle w:val="Tekstpodstawowy2"/>
        <w:numPr>
          <w:ilvl w:val="0"/>
          <w:numId w:val="22"/>
        </w:numPr>
        <w:tabs>
          <w:tab w:val="clear" w:pos="1068"/>
        </w:tabs>
        <w:spacing w:after="0" w:line="240" w:lineRule="auto"/>
        <w:ind w:left="500" w:hanging="300"/>
        <w:jc w:val="both"/>
        <w:rPr>
          <w:rFonts w:ascii="Calibri" w:hAnsi="Calibri" w:cs="Times New Roman"/>
        </w:rPr>
      </w:pPr>
      <w:r w:rsidRPr="007B55B8">
        <w:rPr>
          <w:rFonts w:ascii="Calibri" w:hAnsi="Calibri" w:cs="Times New Roman"/>
        </w:rPr>
        <w:t>Proszę o potwierdzenie, iż wymagane referencje winny zawierać świadczenie takich usług jak: obsługa bloków operacyjnych.</w:t>
      </w:r>
    </w:p>
    <w:p w:rsidR="008713EF" w:rsidRPr="007B55B8" w:rsidRDefault="008713EF" w:rsidP="008713EF">
      <w:pPr>
        <w:pStyle w:val="Tekstpodstawowy2"/>
        <w:spacing w:after="0" w:line="240" w:lineRule="auto"/>
        <w:jc w:val="both"/>
        <w:rPr>
          <w:rFonts w:ascii="Calibri" w:hAnsi="Calibri" w:cs="Times New Roman"/>
        </w:rPr>
      </w:pPr>
    </w:p>
    <w:p w:rsidR="008713EF" w:rsidRPr="007B55B8" w:rsidRDefault="008713EF" w:rsidP="008713EF">
      <w:pPr>
        <w:pStyle w:val="Tekstpodstawowy2"/>
        <w:spacing w:after="0" w:line="240" w:lineRule="auto"/>
        <w:jc w:val="both"/>
        <w:rPr>
          <w:rFonts w:ascii="Calibri" w:hAnsi="Calibri" w:cs="Times New Roman"/>
        </w:rPr>
      </w:pPr>
      <w:r w:rsidRPr="007B55B8">
        <w:rPr>
          <w:rFonts w:ascii="Calibri" w:hAnsi="Calibri" w:cs="Times New Roman"/>
        </w:rPr>
        <w:t>Ad. 2 Zamawiający nie wymaga referencji w obsłudze bloków operacyjnych.</w:t>
      </w:r>
    </w:p>
    <w:p w:rsidR="008713EF" w:rsidRPr="007B55B8" w:rsidRDefault="008713EF" w:rsidP="008713EF">
      <w:pPr>
        <w:pStyle w:val="Tekstpodstawowy2"/>
        <w:numPr>
          <w:ilvl w:val="0"/>
          <w:numId w:val="22"/>
        </w:numPr>
        <w:tabs>
          <w:tab w:val="num" w:pos="500"/>
        </w:tabs>
        <w:spacing w:after="0" w:line="240" w:lineRule="auto"/>
        <w:ind w:left="500" w:hanging="300"/>
        <w:jc w:val="both"/>
        <w:rPr>
          <w:rFonts w:ascii="Calibri" w:hAnsi="Calibri" w:cs="Times New Roman"/>
        </w:rPr>
      </w:pPr>
      <w:r w:rsidRPr="007B55B8">
        <w:rPr>
          <w:rFonts w:ascii="Calibri" w:hAnsi="Calibri" w:cs="Times New Roman"/>
        </w:rPr>
        <w:t>Proszę o potwierdzenie, iż Wykonawca winien zatrudnić do realizacji niniejszego zamówienia pracowników posiadających minimum 6-miesięczne doświadczenie w pracy w sprzątaniu placówek służby zdrowia.</w:t>
      </w:r>
    </w:p>
    <w:p w:rsidR="007B55B8" w:rsidRDefault="007B55B8" w:rsidP="007B55B8">
      <w:pPr>
        <w:rPr>
          <w:sz w:val="20"/>
          <w:szCs w:val="20"/>
        </w:rPr>
      </w:pPr>
    </w:p>
    <w:p w:rsidR="007B55B8" w:rsidRPr="007B55B8" w:rsidRDefault="007B55B8" w:rsidP="007B55B8">
      <w:pPr>
        <w:rPr>
          <w:sz w:val="20"/>
          <w:szCs w:val="20"/>
        </w:rPr>
      </w:pPr>
      <w:r w:rsidRPr="007B55B8">
        <w:rPr>
          <w:sz w:val="20"/>
          <w:szCs w:val="20"/>
        </w:rPr>
        <w:t xml:space="preserve">Ad. 3. Zamawiający nie wymaga, aby Wykonawca zatrudniał do realizacji zamówienia pracowników posiadających minimum 6 – miesięczne doświadczenie w pracy, w sprzątaniu placówek służby zdrowia.  </w:t>
      </w:r>
    </w:p>
    <w:p w:rsidR="007B55B8" w:rsidRPr="007B55B8" w:rsidRDefault="007B55B8" w:rsidP="007B55B8">
      <w:pPr>
        <w:pStyle w:val="Tekstpodstawowy2"/>
        <w:spacing w:after="0" w:line="240" w:lineRule="auto"/>
        <w:jc w:val="both"/>
        <w:rPr>
          <w:rFonts w:ascii="Calibri" w:hAnsi="Calibri" w:cs="Times New Roman"/>
        </w:rPr>
      </w:pPr>
    </w:p>
    <w:p w:rsidR="008713EF" w:rsidRDefault="008713EF" w:rsidP="008713EF">
      <w:pPr>
        <w:pStyle w:val="Tekstpodstawowy2"/>
        <w:numPr>
          <w:ilvl w:val="0"/>
          <w:numId w:val="22"/>
        </w:numPr>
        <w:tabs>
          <w:tab w:val="num" w:pos="500"/>
        </w:tabs>
        <w:spacing w:after="0" w:line="240" w:lineRule="auto"/>
        <w:ind w:left="500" w:hanging="300"/>
        <w:jc w:val="both"/>
        <w:rPr>
          <w:rFonts w:ascii="Calibri" w:hAnsi="Calibri" w:cs="Times New Roman"/>
        </w:rPr>
      </w:pPr>
      <w:r w:rsidRPr="007B55B8">
        <w:rPr>
          <w:rFonts w:ascii="Calibri" w:hAnsi="Calibri" w:cs="Times New Roman"/>
        </w:rPr>
        <w:t>Proszę o potwierdzenie minimalnej wartości sumy gwarancyjnej polisy  ubezpieczenia CO.</w:t>
      </w:r>
    </w:p>
    <w:p w:rsidR="007B55B8" w:rsidRDefault="007B55B8" w:rsidP="007B55B8">
      <w:pPr>
        <w:pStyle w:val="Tekstpodstawowy2"/>
        <w:spacing w:after="0" w:line="240" w:lineRule="auto"/>
        <w:jc w:val="both"/>
        <w:rPr>
          <w:rFonts w:ascii="Calibri" w:hAnsi="Calibri" w:cs="Times New Roman"/>
        </w:rPr>
      </w:pPr>
    </w:p>
    <w:p w:rsidR="007B55B8" w:rsidRDefault="007B55B8" w:rsidP="007B55B8">
      <w:pPr>
        <w:pStyle w:val="Tekstpodstawowy2"/>
        <w:spacing w:after="0" w:line="240" w:lineRule="auto"/>
        <w:jc w:val="both"/>
        <w:rPr>
          <w:rFonts w:ascii="Calibri" w:hAnsi="Calibri" w:cs="Times New Roman"/>
        </w:rPr>
      </w:pPr>
      <w:r>
        <w:t>Ad. 4</w:t>
      </w:r>
      <w:r w:rsidRPr="007B55B8">
        <w:t xml:space="preserve">. </w:t>
      </w:r>
      <w:r>
        <w:t>W</w:t>
      </w:r>
      <w:r w:rsidRPr="007B55B8">
        <w:rPr>
          <w:rFonts w:ascii="Calibri" w:hAnsi="Calibri" w:cs="Times New Roman"/>
        </w:rPr>
        <w:t xml:space="preserve"> zakresie ubezpieczenia OC - z sumą gwarancyjną co najmniej 3 mln zł</w:t>
      </w:r>
    </w:p>
    <w:p w:rsidR="007B55B8" w:rsidRPr="007B55B8" w:rsidRDefault="007B55B8" w:rsidP="007B55B8">
      <w:pPr>
        <w:pStyle w:val="Tekstpodstawowy2"/>
        <w:spacing w:after="0" w:line="240" w:lineRule="auto"/>
        <w:jc w:val="both"/>
        <w:rPr>
          <w:rFonts w:ascii="Calibri" w:hAnsi="Calibri" w:cs="Times New Roman"/>
        </w:rPr>
      </w:pPr>
    </w:p>
    <w:p w:rsidR="008713EF" w:rsidRDefault="008713EF" w:rsidP="008713EF">
      <w:pPr>
        <w:pStyle w:val="Tekstpodstawowy2"/>
        <w:numPr>
          <w:ilvl w:val="0"/>
          <w:numId w:val="22"/>
        </w:numPr>
        <w:tabs>
          <w:tab w:val="num" w:pos="500"/>
        </w:tabs>
        <w:spacing w:after="0" w:line="240" w:lineRule="auto"/>
        <w:ind w:left="500" w:hanging="300"/>
        <w:jc w:val="both"/>
        <w:rPr>
          <w:rFonts w:ascii="Calibri" w:hAnsi="Calibri" w:cs="Times New Roman"/>
        </w:rPr>
      </w:pPr>
      <w:r w:rsidRPr="007B55B8">
        <w:rPr>
          <w:rFonts w:ascii="Calibri" w:hAnsi="Calibri" w:cs="Times New Roman"/>
        </w:rPr>
        <w:t>Proszę o podanie wymaganej liczby wytwornic pary dla niniejszego zamówienia.</w:t>
      </w:r>
    </w:p>
    <w:p w:rsidR="007B55B8" w:rsidRDefault="007B55B8" w:rsidP="007B55B8">
      <w:pPr>
        <w:pStyle w:val="Tekstpodstawowy2"/>
        <w:spacing w:after="0" w:line="240" w:lineRule="auto"/>
        <w:jc w:val="both"/>
        <w:rPr>
          <w:rFonts w:ascii="Calibri" w:hAnsi="Calibri" w:cs="Times New Roman"/>
        </w:rPr>
      </w:pPr>
    </w:p>
    <w:p w:rsidR="007B55B8" w:rsidRDefault="007B55B8" w:rsidP="007B55B8">
      <w:pPr>
        <w:pStyle w:val="Tekstpodstawowy2"/>
        <w:spacing w:after="0" w:line="240" w:lineRule="auto"/>
        <w:jc w:val="both"/>
        <w:rPr>
          <w:rFonts w:ascii="Calibri" w:hAnsi="Calibri" w:cs="Times New Roman"/>
        </w:rPr>
      </w:pPr>
      <w:r w:rsidRPr="007B55B8">
        <w:rPr>
          <w:rFonts w:ascii="Calibri" w:hAnsi="Calibri" w:cs="Times New Roman"/>
        </w:rPr>
        <w:t>Ad.5  Do realizacji zamówienia Zamawiający wymaga 20 sztuk wytwornic pary.</w:t>
      </w:r>
    </w:p>
    <w:p w:rsidR="007B55B8" w:rsidRPr="007B55B8" w:rsidRDefault="007B55B8" w:rsidP="007B55B8">
      <w:pPr>
        <w:pStyle w:val="Tekstpodstawowy2"/>
        <w:spacing w:after="0" w:line="240" w:lineRule="auto"/>
        <w:jc w:val="both"/>
        <w:rPr>
          <w:rFonts w:ascii="Calibri" w:hAnsi="Calibri" w:cs="Times New Roman"/>
        </w:rPr>
      </w:pPr>
    </w:p>
    <w:p w:rsidR="008713EF" w:rsidRDefault="008713EF" w:rsidP="008713EF">
      <w:pPr>
        <w:pStyle w:val="Tekstpodstawowy2"/>
        <w:numPr>
          <w:ilvl w:val="0"/>
          <w:numId w:val="22"/>
        </w:numPr>
        <w:tabs>
          <w:tab w:val="num" w:pos="500"/>
        </w:tabs>
        <w:spacing w:after="0" w:line="240" w:lineRule="auto"/>
        <w:ind w:left="500" w:hanging="300"/>
        <w:jc w:val="both"/>
        <w:rPr>
          <w:rFonts w:ascii="Calibri" w:hAnsi="Calibri" w:cs="Times New Roman"/>
        </w:rPr>
      </w:pPr>
      <w:r w:rsidRPr="007B55B8">
        <w:rPr>
          <w:rFonts w:ascii="Calibri" w:hAnsi="Calibri" w:cs="Times New Roman"/>
        </w:rPr>
        <w:t>Proszę o podanie średniomiesięcznej kwoty za media, którą ponosił dotychczasowy Wykonawca.</w:t>
      </w:r>
    </w:p>
    <w:p w:rsidR="007B55B8" w:rsidRDefault="007B55B8" w:rsidP="007B55B8">
      <w:pPr>
        <w:pStyle w:val="Tekstpodstawowy2"/>
        <w:spacing w:after="0" w:line="240" w:lineRule="auto"/>
        <w:jc w:val="both"/>
        <w:rPr>
          <w:rFonts w:ascii="Calibri" w:hAnsi="Calibri" w:cs="Times New Roman"/>
        </w:rPr>
      </w:pPr>
    </w:p>
    <w:p w:rsidR="008D4B8A" w:rsidRDefault="008D4B8A" w:rsidP="007B55B8">
      <w:pPr>
        <w:pStyle w:val="Tekstpodstawowy2"/>
        <w:spacing w:after="0" w:line="240" w:lineRule="auto"/>
        <w:jc w:val="both"/>
        <w:rPr>
          <w:rFonts w:ascii="Calibri" w:hAnsi="Calibri" w:cs="Times New Roman"/>
        </w:rPr>
      </w:pPr>
      <w:r w:rsidRPr="007B55B8">
        <w:rPr>
          <w:rFonts w:ascii="Calibri" w:hAnsi="Calibri" w:cs="Times New Roman"/>
        </w:rPr>
        <w:t>Ad.</w:t>
      </w:r>
      <w:r>
        <w:rPr>
          <w:rFonts w:ascii="Calibri" w:hAnsi="Calibri" w:cs="Times New Roman"/>
        </w:rPr>
        <w:t>6 Dotychczasowy wykonawca nie ponosił innych kosztów niż podane w SIWZ oraz załącznikach do niej</w:t>
      </w:r>
    </w:p>
    <w:p w:rsidR="007B55B8" w:rsidRPr="007B55B8" w:rsidRDefault="007B55B8" w:rsidP="007B55B8">
      <w:pPr>
        <w:pStyle w:val="Tekstpodstawowy2"/>
        <w:spacing w:after="0" w:line="240" w:lineRule="auto"/>
        <w:jc w:val="both"/>
        <w:rPr>
          <w:rFonts w:ascii="Calibri" w:hAnsi="Calibri" w:cs="Times New Roman"/>
        </w:rPr>
      </w:pPr>
    </w:p>
    <w:p w:rsidR="008713EF" w:rsidRDefault="008713EF" w:rsidP="008713EF">
      <w:pPr>
        <w:pStyle w:val="Tekstpodstawowy2"/>
        <w:numPr>
          <w:ilvl w:val="0"/>
          <w:numId w:val="22"/>
        </w:numPr>
        <w:tabs>
          <w:tab w:val="num" w:pos="500"/>
        </w:tabs>
        <w:spacing w:after="0" w:line="240" w:lineRule="auto"/>
        <w:ind w:left="500" w:hanging="300"/>
        <w:jc w:val="both"/>
        <w:rPr>
          <w:rFonts w:ascii="Calibri" w:hAnsi="Calibri" w:cs="Times New Roman"/>
        </w:rPr>
      </w:pPr>
      <w:r w:rsidRPr="007B55B8">
        <w:rPr>
          <w:rFonts w:ascii="Calibri" w:hAnsi="Calibri" w:cs="Times New Roman"/>
        </w:rPr>
        <w:t>Proszę o potwierdzenie, iż istnieją miejsca/obiekty, których umycie wymaga wykorzystania usługi mycia techniką alpinistyczną.</w:t>
      </w:r>
    </w:p>
    <w:p w:rsidR="008D4B8A" w:rsidRDefault="008D4B8A" w:rsidP="008D4B8A">
      <w:pPr>
        <w:rPr>
          <w:sz w:val="20"/>
          <w:szCs w:val="20"/>
        </w:rPr>
      </w:pPr>
    </w:p>
    <w:p w:rsidR="008D4B8A" w:rsidRPr="008D4B8A" w:rsidRDefault="008D4B8A" w:rsidP="008D4B8A">
      <w:pPr>
        <w:rPr>
          <w:sz w:val="20"/>
          <w:szCs w:val="20"/>
        </w:rPr>
      </w:pPr>
      <w:r w:rsidRPr="008D4B8A">
        <w:rPr>
          <w:sz w:val="20"/>
          <w:szCs w:val="20"/>
        </w:rPr>
        <w:t>Ad. 7. Zamawiający posiada w obiekcie miejsca, które wymagają mycia techniką alpinistyczną.</w:t>
      </w:r>
    </w:p>
    <w:p w:rsidR="008D4B8A" w:rsidRPr="007B55B8" w:rsidRDefault="008D4B8A" w:rsidP="008D4B8A">
      <w:pPr>
        <w:pStyle w:val="Tekstpodstawowy2"/>
        <w:spacing w:after="0" w:line="240" w:lineRule="auto"/>
        <w:jc w:val="both"/>
        <w:rPr>
          <w:rFonts w:ascii="Calibri" w:hAnsi="Calibri" w:cs="Times New Roman"/>
        </w:rPr>
      </w:pPr>
    </w:p>
    <w:p w:rsidR="008713EF" w:rsidRDefault="008713EF" w:rsidP="008713EF">
      <w:pPr>
        <w:pStyle w:val="Tekstpodstawowy2"/>
        <w:numPr>
          <w:ilvl w:val="0"/>
          <w:numId w:val="22"/>
        </w:numPr>
        <w:tabs>
          <w:tab w:val="num" w:pos="500"/>
        </w:tabs>
        <w:spacing w:after="0" w:line="240" w:lineRule="auto"/>
        <w:ind w:left="500" w:hanging="300"/>
        <w:jc w:val="both"/>
        <w:rPr>
          <w:rFonts w:ascii="Calibri" w:hAnsi="Calibri" w:cs="Times New Roman"/>
        </w:rPr>
      </w:pPr>
      <w:r w:rsidRPr="007B55B8">
        <w:rPr>
          <w:rFonts w:ascii="Calibri" w:hAnsi="Calibri" w:cs="Times New Roman"/>
        </w:rPr>
        <w:t xml:space="preserve"> Czy Plan Higieny winien być dołączony do oferty?</w:t>
      </w:r>
    </w:p>
    <w:p w:rsidR="008D4B8A" w:rsidRDefault="008D4B8A" w:rsidP="008D4B8A">
      <w:pPr>
        <w:pStyle w:val="Tekstpodstawowy2"/>
        <w:spacing w:after="0" w:line="240" w:lineRule="auto"/>
        <w:jc w:val="both"/>
        <w:rPr>
          <w:rFonts w:ascii="Calibri" w:hAnsi="Calibri" w:cs="Times New Roman"/>
        </w:rPr>
      </w:pPr>
    </w:p>
    <w:p w:rsidR="008D4B8A" w:rsidRDefault="008D4B8A" w:rsidP="008D4B8A">
      <w:pPr>
        <w:pStyle w:val="Tekstpodstawowy2"/>
        <w:spacing w:after="0" w:line="240" w:lineRule="auto"/>
        <w:jc w:val="both"/>
        <w:rPr>
          <w:rFonts w:ascii="Calibri" w:hAnsi="Calibri" w:cs="Times New Roman"/>
        </w:rPr>
      </w:pPr>
      <w:r w:rsidRPr="00A04024">
        <w:t xml:space="preserve">Ad. 8. </w:t>
      </w:r>
      <w:r w:rsidR="00676378">
        <w:t xml:space="preserve">Na wezwanie </w:t>
      </w:r>
      <w:r w:rsidRPr="00A04024">
        <w:t>Zamawiając</w:t>
      </w:r>
      <w:r w:rsidR="00676378">
        <w:t xml:space="preserve">ego wybrany wykonawca dołączy </w:t>
      </w:r>
      <w:r w:rsidRPr="00A04024">
        <w:t xml:space="preserve"> Planu Higieny.</w:t>
      </w:r>
    </w:p>
    <w:p w:rsidR="008D4B8A" w:rsidRPr="007B55B8" w:rsidRDefault="008D4B8A" w:rsidP="008D4B8A">
      <w:pPr>
        <w:pStyle w:val="Tekstpodstawowy2"/>
        <w:spacing w:after="0" w:line="240" w:lineRule="auto"/>
        <w:jc w:val="both"/>
        <w:rPr>
          <w:rFonts w:ascii="Calibri" w:hAnsi="Calibri" w:cs="Times New Roman"/>
        </w:rPr>
      </w:pPr>
    </w:p>
    <w:p w:rsidR="008713EF" w:rsidRDefault="008713EF" w:rsidP="008713EF">
      <w:pPr>
        <w:pStyle w:val="Tekstpodstawowy2"/>
        <w:numPr>
          <w:ilvl w:val="0"/>
          <w:numId w:val="22"/>
        </w:numPr>
        <w:tabs>
          <w:tab w:val="num" w:pos="500"/>
        </w:tabs>
        <w:spacing w:after="0" w:line="240" w:lineRule="auto"/>
        <w:ind w:left="500" w:hanging="300"/>
        <w:jc w:val="both"/>
        <w:rPr>
          <w:rFonts w:ascii="Calibri" w:hAnsi="Calibri" w:cs="Times New Roman"/>
        </w:rPr>
      </w:pPr>
      <w:r w:rsidRPr="007B55B8">
        <w:rPr>
          <w:rFonts w:ascii="Calibri" w:hAnsi="Calibri" w:cs="Times New Roman"/>
        </w:rPr>
        <w:t xml:space="preserve"> Kto zapewni szafki BHP dla pracowników Wykonawcy? </w:t>
      </w:r>
    </w:p>
    <w:p w:rsidR="008D4B8A" w:rsidRDefault="008D4B8A" w:rsidP="008D4B8A">
      <w:pPr>
        <w:pStyle w:val="Tekstpodstawowy2"/>
        <w:spacing w:after="0" w:line="240" w:lineRule="auto"/>
        <w:jc w:val="both"/>
        <w:rPr>
          <w:rFonts w:ascii="Calibri" w:hAnsi="Calibri" w:cs="Times New Roman"/>
        </w:rPr>
      </w:pPr>
    </w:p>
    <w:p w:rsidR="008D4B8A" w:rsidRPr="00A04024" w:rsidRDefault="008D4B8A" w:rsidP="008D4B8A">
      <w:pPr>
        <w:spacing w:after="0"/>
        <w:rPr>
          <w:sz w:val="20"/>
          <w:szCs w:val="20"/>
        </w:rPr>
      </w:pPr>
      <w:r w:rsidRPr="00A04024">
        <w:rPr>
          <w:sz w:val="20"/>
          <w:szCs w:val="20"/>
        </w:rPr>
        <w:t>Ad.9. Szafki BHP dla swoich pracowników zapewnia Wykonawca usługi.</w:t>
      </w:r>
    </w:p>
    <w:p w:rsidR="008D4B8A" w:rsidRPr="007B55B8" w:rsidRDefault="008D4B8A" w:rsidP="008D4B8A">
      <w:pPr>
        <w:pStyle w:val="Tekstpodstawowy2"/>
        <w:spacing w:after="0" w:line="240" w:lineRule="auto"/>
        <w:jc w:val="both"/>
        <w:rPr>
          <w:rFonts w:ascii="Calibri" w:hAnsi="Calibri" w:cs="Times New Roman"/>
        </w:rPr>
      </w:pPr>
    </w:p>
    <w:p w:rsidR="008713EF" w:rsidRDefault="008713EF" w:rsidP="008713EF">
      <w:pPr>
        <w:pStyle w:val="Tekstpodstawowy2"/>
        <w:numPr>
          <w:ilvl w:val="0"/>
          <w:numId w:val="22"/>
        </w:numPr>
        <w:tabs>
          <w:tab w:val="num" w:pos="500"/>
        </w:tabs>
        <w:spacing w:after="0" w:line="240" w:lineRule="auto"/>
        <w:ind w:left="500" w:hanging="300"/>
        <w:jc w:val="both"/>
        <w:rPr>
          <w:rFonts w:ascii="Calibri" w:hAnsi="Calibri" w:cs="Times New Roman"/>
        </w:rPr>
      </w:pPr>
      <w:r w:rsidRPr="007B55B8">
        <w:rPr>
          <w:rFonts w:ascii="Calibri" w:hAnsi="Calibri" w:cs="Times New Roman"/>
        </w:rPr>
        <w:t xml:space="preserve"> Czy istnieje możliwość montażu pralki oraz prania </w:t>
      </w:r>
      <w:proofErr w:type="spellStart"/>
      <w:r w:rsidRPr="007B55B8">
        <w:rPr>
          <w:rFonts w:ascii="Calibri" w:hAnsi="Calibri" w:cs="Times New Roman"/>
        </w:rPr>
        <w:t>mopów</w:t>
      </w:r>
      <w:proofErr w:type="spellEnd"/>
      <w:r w:rsidRPr="007B55B8">
        <w:rPr>
          <w:rFonts w:ascii="Calibri" w:hAnsi="Calibri" w:cs="Times New Roman"/>
        </w:rPr>
        <w:t xml:space="preserve"> i ścierek na terenie obiektu?</w:t>
      </w:r>
    </w:p>
    <w:p w:rsidR="008D4B8A" w:rsidRDefault="008D4B8A" w:rsidP="008D4B8A">
      <w:pPr>
        <w:pStyle w:val="Tekstpodstawowy2"/>
        <w:spacing w:after="0" w:line="240" w:lineRule="auto"/>
        <w:jc w:val="both"/>
        <w:rPr>
          <w:rFonts w:ascii="Calibri" w:hAnsi="Calibri" w:cs="Times New Roman"/>
        </w:rPr>
      </w:pPr>
    </w:p>
    <w:p w:rsidR="008D4B8A" w:rsidRPr="00A04024" w:rsidRDefault="008D4B8A" w:rsidP="008D4B8A">
      <w:pPr>
        <w:spacing w:after="0"/>
        <w:rPr>
          <w:sz w:val="20"/>
          <w:szCs w:val="20"/>
        </w:rPr>
      </w:pPr>
      <w:r w:rsidRPr="00A04024">
        <w:rPr>
          <w:sz w:val="20"/>
          <w:szCs w:val="20"/>
        </w:rPr>
        <w:t xml:space="preserve">Ad. 10. W obiekcie Zamawiającego nie ma możliwości montażu pralki oraz prania </w:t>
      </w:r>
      <w:proofErr w:type="spellStart"/>
      <w:r w:rsidRPr="00A04024">
        <w:rPr>
          <w:sz w:val="20"/>
          <w:szCs w:val="20"/>
        </w:rPr>
        <w:t>mopów</w:t>
      </w:r>
      <w:proofErr w:type="spellEnd"/>
      <w:r w:rsidRPr="00A04024">
        <w:rPr>
          <w:sz w:val="20"/>
          <w:szCs w:val="20"/>
        </w:rPr>
        <w:t xml:space="preserve"> i </w:t>
      </w:r>
      <w:proofErr w:type="spellStart"/>
      <w:r w:rsidRPr="00A04024">
        <w:rPr>
          <w:sz w:val="20"/>
          <w:szCs w:val="20"/>
        </w:rPr>
        <w:t>scierek</w:t>
      </w:r>
      <w:proofErr w:type="spellEnd"/>
      <w:r w:rsidRPr="00A04024">
        <w:rPr>
          <w:sz w:val="20"/>
          <w:szCs w:val="20"/>
        </w:rPr>
        <w:t xml:space="preserve">. </w:t>
      </w:r>
    </w:p>
    <w:p w:rsidR="008D4B8A" w:rsidRPr="007B55B8" w:rsidRDefault="008D4B8A" w:rsidP="008D4B8A">
      <w:pPr>
        <w:pStyle w:val="Tekstpodstawowy2"/>
        <w:spacing w:after="0" w:line="240" w:lineRule="auto"/>
        <w:jc w:val="both"/>
        <w:rPr>
          <w:rFonts w:ascii="Calibri" w:hAnsi="Calibri" w:cs="Times New Roman"/>
        </w:rPr>
      </w:pPr>
    </w:p>
    <w:p w:rsidR="008713EF" w:rsidRPr="007B55B8" w:rsidRDefault="008713EF" w:rsidP="008713EF">
      <w:pPr>
        <w:pStyle w:val="Tekstpodstawowy2"/>
        <w:numPr>
          <w:ilvl w:val="0"/>
          <w:numId w:val="22"/>
        </w:numPr>
        <w:tabs>
          <w:tab w:val="num" w:pos="500"/>
        </w:tabs>
        <w:spacing w:after="0" w:line="240" w:lineRule="auto"/>
        <w:ind w:left="500" w:hanging="300"/>
        <w:jc w:val="both"/>
        <w:rPr>
          <w:rFonts w:ascii="Calibri" w:hAnsi="Calibri" w:cs="Times New Roman"/>
        </w:rPr>
      </w:pPr>
      <w:r w:rsidRPr="007B55B8">
        <w:rPr>
          <w:rFonts w:ascii="Calibri" w:hAnsi="Calibri" w:cs="Times New Roman"/>
        </w:rPr>
        <w:t xml:space="preserve"> Pytanie dotyczy paragrafu 2 ustęp 6 wzoru umowy. Zamawiający zastrzega sobie prawo do  jednostronnej zmiany wielkości przedmiotu zamówienia (zmniejszenie lub zwiększenie). Zamawiający związany jest treścią umowy, zatem wszelkie zmiany niniejszej umowy dotyczące zmniejszenia zakresu  i częstotliwości świadczonych Usług tj. zakresu przedmiotu świadczenia - winny wymagać zgody obu stron oraz formy pisemnego aneksu. W przeciwnym razie należy umożliwić Wykonawcy rozwiązanie umowy za wypowiedzeniem; automatyczne stosowanie obniżenia wynagrodzenia w proporcji do zmniejszonego zakresu usług w rozliczeniach z Wykonawcą może prowadzić w skrajnych sytuacjach do wykonywania usługi po stawkach nieopłacalnych dla Wykonawcy z rażącą stratą po jego stronie. Ponadto, jeśli Zamawiający w nieograniczony sposób przewiduje możliwość ograniczenia zakresu przedmiotu zamówienia, powyższe czyni opis przedmiotu zamówienia niejednoznacznym. Wykonawca bowiem w tym zakresie może mieć uzasadnione problemy z wyceną swojej oferty.</w:t>
      </w:r>
    </w:p>
    <w:p w:rsidR="008713EF" w:rsidRPr="007B55B8" w:rsidRDefault="008713EF" w:rsidP="008713EF">
      <w:pPr>
        <w:pStyle w:val="Tekstpodstawowy2"/>
        <w:spacing w:after="0" w:line="240" w:lineRule="auto"/>
        <w:jc w:val="both"/>
        <w:rPr>
          <w:rFonts w:ascii="Calibri" w:hAnsi="Calibri" w:cs="Times New Roman"/>
        </w:rPr>
      </w:pPr>
    </w:p>
    <w:p w:rsidR="008713EF" w:rsidRPr="007B55B8" w:rsidRDefault="008713EF" w:rsidP="008713EF">
      <w:pPr>
        <w:pStyle w:val="Tekstpodstawowy2"/>
        <w:spacing w:after="0" w:line="240" w:lineRule="auto"/>
        <w:ind w:left="500"/>
        <w:jc w:val="both"/>
        <w:rPr>
          <w:rFonts w:ascii="Calibri" w:hAnsi="Calibri" w:cs="Times New Roman"/>
        </w:rPr>
      </w:pPr>
      <w:r w:rsidRPr="007B55B8">
        <w:rPr>
          <w:rFonts w:ascii="Calibri" w:hAnsi="Calibri" w:cs="Times New Roman"/>
        </w:rPr>
        <w:t xml:space="preserve">W związku z powyższym, Wykonawca zwraca się z prośbą o: </w:t>
      </w:r>
    </w:p>
    <w:p w:rsidR="008713EF" w:rsidRPr="007B55B8" w:rsidRDefault="008713EF" w:rsidP="008713EF">
      <w:pPr>
        <w:pStyle w:val="Tekstpodstawowy2"/>
        <w:numPr>
          <w:ilvl w:val="1"/>
          <w:numId w:val="22"/>
        </w:numPr>
        <w:spacing w:after="0" w:line="240" w:lineRule="auto"/>
        <w:jc w:val="both"/>
        <w:rPr>
          <w:rFonts w:ascii="Calibri" w:hAnsi="Calibri" w:cs="Times New Roman"/>
        </w:rPr>
      </w:pPr>
      <w:r w:rsidRPr="007B55B8">
        <w:rPr>
          <w:rFonts w:ascii="Calibri" w:hAnsi="Calibri" w:cs="Times New Roman"/>
        </w:rPr>
        <w:t>podanie maksymalnego, procentowego zakresu, w jakim usługa może zostać zmniejszona albo zwiększona</w:t>
      </w:r>
    </w:p>
    <w:p w:rsidR="008713EF" w:rsidRDefault="008713EF" w:rsidP="008713EF">
      <w:pPr>
        <w:pStyle w:val="Tekstpodstawowy2"/>
        <w:numPr>
          <w:ilvl w:val="1"/>
          <w:numId w:val="22"/>
        </w:numPr>
        <w:spacing w:after="0" w:line="240" w:lineRule="auto"/>
        <w:jc w:val="both"/>
        <w:rPr>
          <w:rFonts w:ascii="Calibri" w:hAnsi="Calibri" w:cs="Times New Roman"/>
        </w:rPr>
      </w:pPr>
      <w:r w:rsidRPr="007B55B8">
        <w:rPr>
          <w:rFonts w:ascii="Calibri" w:hAnsi="Calibri" w:cs="Times New Roman"/>
        </w:rPr>
        <w:t>Wprowadzenie możliwości udzielania zamówień uzupełniających.</w:t>
      </w:r>
    </w:p>
    <w:p w:rsidR="008D4B8A" w:rsidRDefault="008D4B8A" w:rsidP="008D4B8A">
      <w:pPr>
        <w:pStyle w:val="Tekstpodstawowy2"/>
        <w:spacing w:after="0" w:line="240" w:lineRule="auto"/>
        <w:jc w:val="both"/>
        <w:rPr>
          <w:rFonts w:ascii="Calibri" w:hAnsi="Calibri" w:cs="Times New Roman"/>
        </w:rPr>
      </w:pPr>
    </w:p>
    <w:p w:rsidR="008D4B8A" w:rsidRDefault="00A675C4" w:rsidP="008D4B8A">
      <w:pPr>
        <w:pStyle w:val="Tekstpodstawowy2"/>
        <w:spacing w:after="0" w:line="240" w:lineRule="auto"/>
        <w:jc w:val="both"/>
        <w:rPr>
          <w:rFonts w:ascii="Calibri" w:hAnsi="Calibri" w:cs="Times New Roman"/>
        </w:rPr>
      </w:pPr>
      <w:r w:rsidRPr="00A675C4">
        <w:rPr>
          <w:rFonts w:ascii="Calibri" w:hAnsi="Calibri" w:cs="Times New Roman"/>
        </w:rPr>
        <w:t>Ad. 11.</w:t>
      </w:r>
      <w:r>
        <w:rPr>
          <w:rFonts w:ascii="Calibri" w:hAnsi="Calibri" w:cs="Times New Roman"/>
        </w:rPr>
        <w:t xml:space="preserve"> Zamawiający nie wyraża zgody na wprowadzenie powyższych zmian</w:t>
      </w:r>
    </w:p>
    <w:p w:rsidR="008D4B8A" w:rsidRPr="007B55B8" w:rsidRDefault="008D4B8A" w:rsidP="008D4B8A">
      <w:pPr>
        <w:pStyle w:val="Tekstpodstawowy2"/>
        <w:spacing w:after="0" w:line="240" w:lineRule="auto"/>
        <w:jc w:val="both"/>
        <w:rPr>
          <w:rFonts w:ascii="Calibri" w:hAnsi="Calibri" w:cs="Times New Roman"/>
        </w:rPr>
      </w:pPr>
    </w:p>
    <w:p w:rsidR="008713EF" w:rsidRDefault="008713EF" w:rsidP="008713EF">
      <w:pPr>
        <w:pStyle w:val="Tekstpodstawowy2"/>
        <w:numPr>
          <w:ilvl w:val="0"/>
          <w:numId w:val="22"/>
        </w:numPr>
        <w:tabs>
          <w:tab w:val="num" w:pos="500"/>
        </w:tabs>
        <w:spacing w:after="0" w:line="240" w:lineRule="auto"/>
        <w:ind w:left="500" w:hanging="300"/>
        <w:jc w:val="both"/>
        <w:rPr>
          <w:rFonts w:ascii="Calibri" w:hAnsi="Calibri" w:cs="Times New Roman"/>
        </w:rPr>
      </w:pPr>
      <w:r w:rsidRPr="007B55B8">
        <w:rPr>
          <w:rFonts w:ascii="Calibri" w:hAnsi="Calibri" w:cs="Times New Roman"/>
        </w:rPr>
        <w:t xml:space="preserve"> Wykonawca zwraca się z prośbą o wykreślenie ze wzoru umowy ustępu 11 paragrafu 2. Według Wykonawcy zapis ten stoi w sprzeczności z paragrafem 20 ustęp 2 </w:t>
      </w:r>
      <w:proofErr w:type="spellStart"/>
      <w:r w:rsidRPr="007B55B8">
        <w:rPr>
          <w:rFonts w:ascii="Calibri" w:hAnsi="Calibri" w:cs="Times New Roman"/>
        </w:rPr>
        <w:t>ppkt</w:t>
      </w:r>
      <w:proofErr w:type="spellEnd"/>
      <w:r w:rsidRPr="007B55B8">
        <w:rPr>
          <w:rFonts w:ascii="Calibri" w:hAnsi="Calibri" w:cs="Times New Roman"/>
        </w:rPr>
        <w:t xml:space="preserve"> 4) lit. a.</w:t>
      </w:r>
    </w:p>
    <w:p w:rsidR="00A675C4" w:rsidRDefault="00A675C4" w:rsidP="00A675C4">
      <w:pPr>
        <w:pStyle w:val="Tekstpodstawowy2"/>
        <w:spacing w:after="0" w:line="240" w:lineRule="auto"/>
        <w:jc w:val="both"/>
        <w:rPr>
          <w:rFonts w:ascii="Calibri" w:hAnsi="Calibri" w:cs="Times New Roman"/>
        </w:rPr>
      </w:pPr>
    </w:p>
    <w:p w:rsidR="00A675C4" w:rsidRDefault="00A675C4" w:rsidP="00A675C4">
      <w:pPr>
        <w:pStyle w:val="Tekstpodstawowy2"/>
        <w:spacing w:after="0" w:line="240" w:lineRule="auto"/>
        <w:jc w:val="both"/>
        <w:rPr>
          <w:rFonts w:ascii="Calibri" w:hAnsi="Calibri" w:cs="Times New Roman"/>
        </w:rPr>
      </w:pPr>
      <w:r w:rsidRPr="00A675C4">
        <w:rPr>
          <w:rFonts w:ascii="Calibri" w:hAnsi="Calibri" w:cs="Times New Roman"/>
        </w:rPr>
        <w:t>Ad. 1</w:t>
      </w:r>
      <w:r>
        <w:rPr>
          <w:rFonts w:ascii="Calibri" w:hAnsi="Calibri" w:cs="Times New Roman"/>
        </w:rPr>
        <w:t>2</w:t>
      </w:r>
      <w:r w:rsidRPr="00A675C4">
        <w:rPr>
          <w:rFonts w:ascii="Calibri" w:hAnsi="Calibri" w:cs="Times New Roman"/>
        </w:rPr>
        <w:t>.</w:t>
      </w:r>
      <w:r>
        <w:rPr>
          <w:rFonts w:ascii="Calibri" w:hAnsi="Calibri" w:cs="Times New Roman"/>
        </w:rPr>
        <w:t xml:space="preserve"> Zamawiający nie wyraża zgody na wprowadzenie powyższych zmian</w:t>
      </w:r>
    </w:p>
    <w:p w:rsidR="00A675C4" w:rsidRPr="007B55B8" w:rsidRDefault="00A675C4" w:rsidP="00A675C4">
      <w:pPr>
        <w:pStyle w:val="Tekstpodstawowy2"/>
        <w:spacing w:after="0" w:line="240" w:lineRule="auto"/>
        <w:jc w:val="both"/>
        <w:rPr>
          <w:rFonts w:ascii="Calibri" w:hAnsi="Calibri" w:cs="Times New Roman"/>
        </w:rPr>
      </w:pPr>
    </w:p>
    <w:p w:rsidR="008713EF" w:rsidRPr="007B55B8" w:rsidRDefault="008713EF" w:rsidP="008713EF">
      <w:pPr>
        <w:pStyle w:val="Tekstpodstawowy2"/>
        <w:numPr>
          <w:ilvl w:val="0"/>
          <w:numId w:val="22"/>
        </w:numPr>
        <w:tabs>
          <w:tab w:val="num" w:pos="500"/>
        </w:tabs>
        <w:spacing w:after="0" w:line="240" w:lineRule="auto"/>
        <w:ind w:left="500" w:hanging="300"/>
        <w:jc w:val="both"/>
        <w:rPr>
          <w:rFonts w:ascii="Calibri" w:hAnsi="Calibri" w:cs="Times New Roman"/>
        </w:rPr>
      </w:pPr>
      <w:r w:rsidRPr="007B55B8">
        <w:rPr>
          <w:rFonts w:ascii="Calibri" w:hAnsi="Calibri" w:cs="Times New Roman"/>
        </w:rPr>
        <w:t xml:space="preserve"> Proszę o podanie wszystkich regulaminów i aktów wewnętrznych, które mają zastosowanie do obowiązków Wykonawcy wynikających z umowy.</w:t>
      </w:r>
    </w:p>
    <w:p w:rsidR="00A04024" w:rsidRPr="00A04024" w:rsidRDefault="00A04024" w:rsidP="00A04024">
      <w:pPr>
        <w:spacing w:after="0"/>
        <w:rPr>
          <w:sz w:val="20"/>
          <w:szCs w:val="20"/>
        </w:rPr>
      </w:pPr>
    </w:p>
    <w:p w:rsidR="00A04024" w:rsidRPr="00A04024" w:rsidRDefault="00A04024" w:rsidP="00A04024">
      <w:pPr>
        <w:spacing w:after="0"/>
        <w:rPr>
          <w:sz w:val="20"/>
          <w:szCs w:val="20"/>
        </w:rPr>
      </w:pPr>
      <w:r w:rsidRPr="00A04024">
        <w:rPr>
          <w:sz w:val="20"/>
          <w:szCs w:val="20"/>
        </w:rPr>
        <w:t>Ad. 13. Polityka bezpieczeństwa informacji w ZOZ Końskie</w:t>
      </w:r>
    </w:p>
    <w:p w:rsidR="00A04024" w:rsidRPr="00A04024" w:rsidRDefault="00A04024" w:rsidP="00A04024">
      <w:pPr>
        <w:spacing w:after="0"/>
        <w:rPr>
          <w:sz w:val="20"/>
          <w:szCs w:val="20"/>
        </w:rPr>
      </w:pPr>
      <w:r w:rsidRPr="00A04024">
        <w:rPr>
          <w:sz w:val="20"/>
          <w:szCs w:val="20"/>
        </w:rPr>
        <w:t xml:space="preserve">             Instrukcja bezpieczeństwa pożarowego ZOZ Końskie</w:t>
      </w:r>
    </w:p>
    <w:p w:rsidR="00A04024" w:rsidRPr="00A04024" w:rsidRDefault="00A04024" w:rsidP="00A04024">
      <w:pPr>
        <w:spacing w:after="0"/>
        <w:rPr>
          <w:sz w:val="20"/>
          <w:szCs w:val="20"/>
        </w:rPr>
      </w:pPr>
      <w:r w:rsidRPr="00A04024">
        <w:rPr>
          <w:sz w:val="20"/>
          <w:szCs w:val="20"/>
        </w:rPr>
        <w:t xml:space="preserve">             Procedury higieniczne</w:t>
      </w:r>
    </w:p>
    <w:p w:rsidR="00A04024" w:rsidRPr="00A04024" w:rsidRDefault="00A04024" w:rsidP="00A04024">
      <w:pPr>
        <w:spacing w:after="0"/>
        <w:rPr>
          <w:sz w:val="20"/>
          <w:szCs w:val="20"/>
        </w:rPr>
      </w:pPr>
      <w:r w:rsidRPr="00A04024">
        <w:rPr>
          <w:sz w:val="20"/>
          <w:szCs w:val="20"/>
        </w:rPr>
        <w:t xml:space="preserve">             Procedura organizacyjna – PO/O/1 Nadzór na zewnętrznymi dostawcami usług, zawieranie i nadzorowanie umów, zasady i tryb przeprowadzania kontroli dostawców i dzierżawców w ZOZ Końskie</w:t>
      </w:r>
    </w:p>
    <w:p w:rsidR="00A04024" w:rsidRPr="00A04024" w:rsidRDefault="00A04024" w:rsidP="00A04024">
      <w:pPr>
        <w:spacing w:after="0"/>
        <w:rPr>
          <w:sz w:val="20"/>
          <w:szCs w:val="20"/>
        </w:rPr>
      </w:pPr>
      <w:r w:rsidRPr="00A04024">
        <w:rPr>
          <w:sz w:val="20"/>
          <w:szCs w:val="20"/>
        </w:rPr>
        <w:t xml:space="preserve">z załącznikami: </w:t>
      </w:r>
    </w:p>
    <w:p w:rsidR="00A04024" w:rsidRPr="00A04024" w:rsidRDefault="00A04024" w:rsidP="00A04024">
      <w:pPr>
        <w:spacing w:after="0"/>
        <w:rPr>
          <w:sz w:val="20"/>
          <w:szCs w:val="20"/>
        </w:rPr>
      </w:pPr>
      <w:r w:rsidRPr="00A04024">
        <w:rPr>
          <w:sz w:val="20"/>
          <w:szCs w:val="20"/>
        </w:rPr>
        <w:t>- informacje o dostawcy;</w:t>
      </w:r>
    </w:p>
    <w:p w:rsidR="00A04024" w:rsidRPr="00A04024" w:rsidRDefault="00A04024" w:rsidP="00A04024">
      <w:pPr>
        <w:spacing w:after="0"/>
        <w:rPr>
          <w:sz w:val="20"/>
          <w:szCs w:val="20"/>
        </w:rPr>
      </w:pPr>
      <w:r w:rsidRPr="00A04024">
        <w:rPr>
          <w:sz w:val="20"/>
          <w:szCs w:val="20"/>
        </w:rPr>
        <w:t>- oświadczenie pracowników dostawcy;</w:t>
      </w:r>
    </w:p>
    <w:p w:rsidR="00A04024" w:rsidRPr="00A04024" w:rsidRDefault="00A04024" w:rsidP="00A04024">
      <w:pPr>
        <w:spacing w:after="0"/>
        <w:rPr>
          <w:sz w:val="20"/>
          <w:szCs w:val="20"/>
        </w:rPr>
      </w:pPr>
      <w:r w:rsidRPr="00A04024">
        <w:rPr>
          <w:sz w:val="20"/>
          <w:szCs w:val="20"/>
        </w:rPr>
        <w:t>- przekazanie informacji o wypadku pracowników dostawcy.</w:t>
      </w:r>
    </w:p>
    <w:p w:rsidR="00A04024" w:rsidRPr="00A04024" w:rsidRDefault="00A04024" w:rsidP="00A04024">
      <w:pPr>
        <w:spacing w:after="0"/>
        <w:rPr>
          <w:sz w:val="20"/>
          <w:szCs w:val="20"/>
        </w:rPr>
      </w:pPr>
      <w:r w:rsidRPr="00A04024">
        <w:rPr>
          <w:sz w:val="20"/>
          <w:szCs w:val="20"/>
        </w:rPr>
        <w:t>PO/O/20 – Postępowanie w związku z wypadkiem lub wystąpieniem choroby zawodowej.</w:t>
      </w:r>
    </w:p>
    <w:p w:rsidR="00A04024" w:rsidRPr="00A04024" w:rsidRDefault="00A04024" w:rsidP="00A04024">
      <w:pPr>
        <w:spacing w:after="0"/>
        <w:rPr>
          <w:sz w:val="20"/>
          <w:szCs w:val="20"/>
        </w:rPr>
      </w:pPr>
      <w:r w:rsidRPr="00A04024">
        <w:rPr>
          <w:sz w:val="20"/>
          <w:szCs w:val="20"/>
        </w:rPr>
        <w:t xml:space="preserve">Regulamin wewnętrzny ZOZ Końskie, Regulaminy wewnętrzne komórek organizacyjnych ZOZ Końskie, </w:t>
      </w:r>
    </w:p>
    <w:p w:rsidR="00A04024" w:rsidRPr="00A04024" w:rsidRDefault="00A04024" w:rsidP="00A04024">
      <w:pPr>
        <w:spacing w:after="0"/>
        <w:rPr>
          <w:sz w:val="20"/>
          <w:szCs w:val="20"/>
        </w:rPr>
      </w:pPr>
      <w:r w:rsidRPr="00A04024">
        <w:rPr>
          <w:sz w:val="20"/>
          <w:szCs w:val="20"/>
        </w:rPr>
        <w:t>PO/O/10 – Plan zarządzania kryzysowego w ZOZ Końskie.</w:t>
      </w:r>
    </w:p>
    <w:p w:rsidR="00A04024" w:rsidRDefault="00A04024" w:rsidP="00E94686">
      <w:pPr>
        <w:tabs>
          <w:tab w:val="left" w:pos="0"/>
        </w:tabs>
        <w:spacing w:after="0" w:line="240" w:lineRule="auto"/>
        <w:jc w:val="both"/>
        <w:rPr>
          <w:rFonts w:asciiTheme="minorHAnsi" w:hAnsiTheme="minorHAnsi"/>
        </w:rPr>
      </w:pPr>
    </w:p>
    <w:p w:rsidR="00174095" w:rsidRDefault="00174095" w:rsidP="00E94686">
      <w:pPr>
        <w:tabs>
          <w:tab w:val="left" w:pos="0"/>
        </w:tabs>
        <w:spacing w:after="0" w:line="240" w:lineRule="auto"/>
        <w:jc w:val="both"/>
        <w:rPr>
          <w:rFonts w:asciiTheme="minorHAnsi" w:hAnsiTheme="minorHAnsi"/>
        </w:rPr>
      </w:pPr>
    </w:p>
    <w:p w:rsidR="00174095" w:rsidRPr="00174095" w:rsidRDefault="00174095" w:rsidP="00174095">
      <w:pPr>
        <w:pStyle w:val="Akapitzlist"/>
        <w:autoSpaceDE w:val="0"/>
        <w:autoSpaceDN w:val="0"/>
        <w:ind w:left="0"/>
        <w:jc w:val="both"/>
        <w:rPr>
          <w:rFonts w:ascii="Calibri" w:hAnsi="Calibri"/>
          <w:b/>
          <w:bCs/>
          <w:lang w:val="pl-PL"/>
        </w:rPr>
      </w:pPr>
      <w:r w:rsidRPr="00174095">
        <w:rPr>
          <w:rFonts w:ascii="Calibri" w:hAnsi="Calibri"/>
          <w:b/>
          <w:lang w:val="pl-PL"/>
        </w:rPr>
        <w:t>1</w:t>
      </w:r>
      <w:r w:rsidRPr="00174095">
        <w:rPr>
          <w:rFonts w:ascii="Calibri" w:hAnsi="Calibri"/>
          <w:b/>
          <w:iCs/>
          <w:lang w:val="pl-PL"/>
        </w:rPr>
        <w:t>.</w:t>
      </w:r>
      <w:r w:rsidRPr="00174095">
        <w:rPr>
          <w:rFonts w:ascii="Calibri" w:hAnsi="Calibri"/>
          <w:iCs/>
          <w:lang w:val="pl-PL"/>
        </w:rPr>
        <w:t xml:space="preserve"> </w:t>
      </w:r>
      <w:r w:rsidRPr="00174095">
        <w:rPr>
          <w:rFonts w:ascii="Calibri" w:hAnsi="Calibri"/>
          <w:lang w:val="pl-PL"/>
        </w:rPr>
        <w:t xml:space="preserve">W związku z faktem, że Zamawiający w prowadzonym przez siebie postępowaniu będzie badał cenę każdej oferty przez pryzmat zawarcia w niej kosztów uwzględniających co najmniej minimalne wynagrodzenie za pracę, proszę o udzielenie odpowiedzi, </w:t>
      </w:r>
      <w:r w:rsidRPr="00174095">
        <w:rPr>
          <w:rFonts w:ascii="Calibri" w:hAnsi="Calibri"/>
          <w:b/>
          <w:bCs/>
          <w:lang w:val="pl-PL"/>
        </w:rPr>
        <w:t>w jaki sposób Zamawiający weryfikował będzie, czy wspomniane minimalne wynagrodzenie nie zostało pomniejszane przez wykonawców, w celu obejścia obowiązujących przepisów, o koszty korzystania przez pracowników ze sprzętu lub wyposażenia niezbędnego do wykonania usługi albo inne koszty, np. koszty szkoleń?</w:t>
      </w:r>
    </w:p>
    <w:p w:rsidR="00174095" w:rsidRPr="00174095" w:rsidRDefault="00174095" w:rsidP="00174095">
      <w:pPr>
        <w:pStyle w:val="Akapitzlist"/>
        <w:autoSpaceDE w:val="0"/>
        <w:autoSpaceDN w:val="0"/>
        <w:ind w:left="0"/>
        <w:jc w:val="both"/>
        <w:rPr>
          <w:rFonts w:ascii="Calibri" w:hAnsi="Calibri"/>
          <w:b/>
          <w:bCs/>
          <w:lang w:val="pl-PL"/>
        </w:rPr>
      </w:pPr>
    </w:p>
    <w:p w:rsidR="00174095" w:rsidRPr="00174095" w:rsidRDefault="00174095" w:rsidP="00174095">
      <w:pPr>
        <w:pStyle w:val="Akapitzlist"/>
        <w:autoSpaceDE w:val="0"/>
        <w:autoSpaceDN w:val="0"/>
        <w:ind w:left="0"/>
        <w:jc w:val="both"/>
        <w:rPr>
          <w:rFonts w:asciiTheme="minorHAnsi" w:hAnsiTheme="minorHAnsi"/>
          <w:iCs/>
          <w:szCs w:val="20"/>
          <w:lang w:val="pl-PL"/>
        </w:rPr>
      </w:pPr>
      <w:r w:rsidRPr="00174095">
        <w:rPr>
          <w:rFonts w:asciiTheme="minorHAnsi" w:hAnsiTheme="minorHAnsi"/>
          <w:iCs/>
          <w:szCs w:val="20"/>
          <w:lang w:val="pl-PL"/>
        </w:rPr>
        <w:t xml:space="preserve">Pytanie motywowane jest faktem, iż w związku ze zmianami legislacyjnymi w zakresie minimalnego wynagrodzenia za pracę, obecnie wszystkie Oddziały ZUS mają obowiązek badania sposobu wynagradzania personelu, zatrudnionego przez przedsiębiorców do </w:t>
      </w:r>
      <w:r w:rsidRPr="00174095">
        <w:rPr>
          <w:rFonts w:asciiTheme="minorHAnsi" w:hAnsiTheme="minorHAnsi"/>
          <w:iCs/>
          <w:szCs w:val="20"/>
          <w:lang w:val="pl-PL"/>
        </w:rPr>
        <w:lastRenderedPageBreak/>
        <w:t>świadczenia usług. Za praktyki naganne, zagrożone sankcjami, ZUS uznaje m.in. pomniejszanie minimalnego wynagrodzenia o różne koszty dodatkowe, w tym koszty korzystania ze sprzętu, wyposażenia niezbędnego do wykonania usługi lub koszty szkoleń. Weryfikacja powyższych praktyk może także następować poprzez bezpośrednie zwracanie się ZUS do Zamawiających – jako Zleceniodawców, wydatkujących środki publiczne, o udzielenie informacji w zakresie sposobu świadczenia usług na ich rzecz.</w:t>
      </w:r>
    </w:p>
    <w:p w:rsidR="00174095" w:rsidRDefault="00174095" w:rsidP="00174095">
      <w:pPr>
        <w:pStyle w:val="Akapitzlist"/>
        <w:autoSpaceDE w:val="0"/>
        <w:autoSpaceDN w:val="0"/>
        <w:ind w:left="0"/>
        <w:jc w:val="both"/>
        <w:rPr>
          <w:rFonts w:asciiTheme="minorHAnsi" w:hAnsiTheme="minorHAnsi"/>
          <w:iCs/>
          <w:szCs w:val="20"/>
          <w:lang w:val="pl-PL"/>
        </w:rPr>
      </w:pPr>
    </w:p>
    <w:p w:rsidR="00174095" w:rsidRDefault="00174095" w:rsidP="00174095">
      <w:pPr>
        <w:pStyle w:val="Akapitzlist"/>
        <w:autoSpaceDE w:val="0"/>
        <w:autoSpaceDN w:val="0"/>
        <w:ind w:left="0"/>
        <w:jc w:val="both"/>
        <w:rPr>
          <w:rFonts w:asciiTheme="minorHAnsi" w:hAnsiTheme="minorHAnsi"/>
          <w:iCs/>
          <w:szCs w:val="20"/>
          <w:lang w:val="pl-PL"/>
        </w:rPr>
      </w:pPr>
      <w:r>
        <w:rPr>
          <w:rFonts w:asciiTheme="minorHAnsi" w:hAnsiTheme="minorHAnsi"/>
          <w:iCs/>
          <w:szCs w:val="20"/>
          <w:lang w:val="pl-PL"/>
        </w:rPr>
        <w:t>Ad 1.</w:t>
      </w:r>
    </w:p>
    <w:p w:rsidR="00174095" w:rsidRPr="00174095" w:rsidRDefault="00174095" w:rsidP="00174095">
      <w:pPr>
        <w:pStyle w:val="Akapitzlist"/>
        <w:autoSpaceDE w:val="0"/>
        <w:autoSpaceDN w:val="0"/>
        <w:ind w:left="0"/>
        <w:jc w:val="both"/>
        <w:rPr>
          <w:rFonts w:asciiTheme="minorHAnsi" w:hAnsiTheme="minorHAnsi"/>
          <w:iCs/>
          <w:szCs w:val="20"/>
          <w:lang w:val="pl-PL"/>
        </w:rPr>
      </w:pPr>
      <w:r>
        <w:rPr>
          <w:rFonts w:asciiTheme="minorHAnsi" w:hAnsiTheme="minorHAnsi"/>
          <w:iCs/>
          <w:szCs w:val="20"/>
          <w:lang w:val="pl-PL"/>
        </w:rPr>
        <w:t xml:space="preserve">Zamawiający </w:t>
      </w:r>
      <w:r w:rsidRPr="00174095">
        <w:rPr>
          <w:rFonts w:asciiTheme="minorHAnsi" w:hAnsiTheme="minorHAnsi"/>
          <w:iCs/>
          <w:szCs w:val="20"/>
          <w:lang w:val="pl-PL"/>
        </w:rPr>
        <w:t>będzie</w:t>
      </w:r>
      <w:r>
        <w:rPr>
          <w:rFonts w:asciiTheme="minorHAnsi" w:hAnsiTheme="minorHAnsi"/>
          <w:iCs/>
          <w:szCs w:val="20"/>
          <w:lang w:val="pl-PL"/>
        </w:rPr>
        <w:t xml:space="preserve"> </w:t>
      </w:r>
      <w:r w:rsidRPr="00174095">
        <w:rPr>
          <w:rFonts w:asciiTheme="minorHAnsi" w:hAnsiTheme="minorHAnsi"/>
          <w:iCs/>
          <w:szCs w:val="20"/>
          <w:lang w:val="pl-PL"/>
        </w:rPr>
        <w:t>weryfikował, czy wspomniane minimalne wynagrodzenie nie zostało pomniejszane przez wykonawców, w celu obejścia obowiązujących przepisów</w:t>
      </w:r>
      <w:r>
        <w:rPr>
          <w:rFonts w:asciiTheme="minorHAnsi" w:hAnsiTheme="minorHAnsi"/>
          <w:iCs/>
          <w:szCs w:val="20"/>
          <w:lang w:val="pl-PL"/>
        </w:rPr>
        <w:t xml:space="preserve"> w sposób wysoce staranny poprzez wszelkie możliwe środki które są dopuszczone do stosowania przez Zamawiającego na terenie RP. Jeżeli zajdzie potrzeba powoła zespół badawczy w celu ujawnienia nieprawidłowości.</w:t>
      </w:r>
    </w:p>
    <w:p w:rsidR="00174095" w:rsidRPr="00174095" w:rsidRDefault="00174095" w:rsidP="00174095">
      <w:pPr>
        <w:pStyle w:val="Akapitzlist"/>
        <w:autoSpaceDE w:val="0"/>
        <w:autoSpaceDN w:val="0"/>
        <w:ind w:left="0"/>
        <w:jc w:val="both"/>
        <w:rPr>
          <w:rFonts w:asciiTheme="minorHAnsi" w:hAnsiTheme="minorHAnsi"/>
          <w:iCs/>
          <w:szCs w:val="20"/>
          <w:lang w:val="pl-PL"/>
        </w:rPr>
      </w:pPr>
    </w:p>
    <w:p w:rsidR="00174095" w:rsidRDefault="00174095" w:rsidP="00174095">
      <w:pPr>
        <w:pStyle w:val="Bezodstpw"/>
        <w:jc w:val="both"/>
        <w:rPr>
          <w:rFonts w:ascii="Calibri" w:hAnsi="Calibri"/>
          <w:b/>
          <w:szCs w:val="24"/>
          <w:lang w:eastAsia="pl-PL"/>
        </w:rPr>
      </w:pPr>
      <w:r>
        <w:rPr>
          <w:b/>
        </w:rPr>
        <w:t>2. Mając na uwadze treść wzoru umowy wnosimy o zmianę o 50% wysokości kar umownych zastrzeżonych w powyższych przepisach</w:t>
      </w:r>
    </w:p>
    <w:p w:rsidR="00174095" w:rsidRDefault="00174095" w:rsidP="00174095">
      <w:pPr>
        <w:pStyle w:val="Bezodstpw"/>
        <w:jc w:val="both"/>
        <w:rPr>
          <w:b/>
        </w:rPr>
      </w:pPr>
    </w:p>
    <w:p w:rsidR="00174095" w:rsidRDefault="00174095" w:rsidP="00174095">
      <w:pPr>
        <w:pStyle w:val="Bezodstpw"/>
        <w:jc w:val="both"/>
      </w:pPr>
      <w:r>
        <w:t xml:space="preserve">W doktrynie prawa zamówień publicznych oraz w aktualnym orzecznictwie Krajowej Izby Odwoławczej przy Prezesie Urzędu Zamówień Publicznych dominuje pogląd, że ustanawianie przez zamawiającego w umowie rażąco wysokich kar umownych uznać należy bezwzględnie za naruszenie zasad zachowania uczciwej konkurencji wyrażonej w przepisie art. 7 ustawy z dnia 29 stycznia 2004 r. prawo zamówień publicznych (tekst jednolity Dz. U. z 2006 roku, nr 164, poz. 1163 z </w:t>
      </w:r>
      <w:proofErr w:type="spellStart"/>
      <w:r>
        <w:t>późn</w:t>
      </w:r>
      <w:proofErr w:type="spellEnd"/>
      <w:r>
        <w:t>. zm.), które może być uzasadnioną podstawą do żądania unieważnienia postępowania o udzielenie zamówienia publicznego w trybie art. 93 ust. 1 pkt. 7 ustawy prawo zamówień publicznych z uwagi, iż postępowanie jest obarczone wadą uniemożliwiającą zawarcie ważnej umowy w sprawie zamówienia publicznego. Stanowisko powyższe znajduje pełne potwierdzenie m.in. wyroku Krajowej Izby Odwoławczej z dnia 31 lipca 2015 r. sygn. akt: KIO/1519/15. Zważyć bowiem należy, że kara umowna (odszkodowanie umowne) ze swojej istoty ma charakter wyłącznie odszkodowawczy i  kompensacyjny, a nie zaś prewencyjny. Ustalenie przez Zamawiającego zbyt wygórowanych kar umownych dla wykonawców stanowi zatem bezspornie rażące naruszenie prawa w zakresie równości stron umowy, co w konsekwencji prowadzi do sprzeczności celu takiej umowy z zasadami współżycia społecznego i skutkować winno bezwzględną nieważność czynności prawnej na podstawie przepisu art. 3531 k.c. w związku z art. 58 § 1 k.c. Należy mieć również na względzie stanowisko Sądu Najwyższego wyrażone w wyroku z 29 listopada 2013 roku Sygn. akt I CSK 124/13, dotyczącego przesłanek miarkowania kar umownych jako rażąco wygórowanych. W uzasadnieniu wyroku Sąd wskazał, iż „kara umowna nie może być instrumentem służącym wzbogaceniu wierzyciela, a zatem przyznającym mu korzyść majątkową w istotny sposób przekraczającą wysokość poniesionej przez wierzyciela szkody. Celem miarkowania kary umownej jest natomiast ochrona równowagi interesów stron i zapobieżenie nadmiernemu obciążeniu dłużnika oraz niesłusznemu wzbogaceniu wierzyciela”.</w:t>
      </w:r>
    </w:p>
    <w:p w:rsidR="00174095" w:rsidRDefault="00174095" w:rsidP="00174095">
      <w:pPr>
        <w:pStyle w:val="Bezodstpw"/>
        <w:jc w:val="both"/>
      </w:pPr>
    </w:p>
    <w:p w:rsidR="00174095" w:rsidRDefault="00174095" w:rsidP="00174095">
      <w:pPr>
        <w:pStyle w:val="Bezodstpw"/>
        <w:jc w:val="both"/>
      </w:pPr>
      <w:r>
        <w:t>Ad 2</w:t>
      </w:r>
    </w:p>
    <w:p w:rsidR="00174095" w:rsidRDefault="00174095" w:rsidP="00174095">
      <w:pPr>
        <w:pStyle w:val="Bezodstpw"/>
        <w:jc w:val="both"/>
      </w:pPr>
      <w:r>
        <w:t xml:space="preserve">Zamawiający nie wyraża zgody na zmianę wielkości kar w </w:t>
      </w:r>
      <w:r w:rsidRPr="00174095">
        <w:t>treś</w:t>
      </w:r>
      <w:r>
        <w:t>ci</w:t>
      </w:r>
      <w:r w:rsidRPr="00174095">
        <w:t xml:space="preserve"> wzoru umowy</w:t>
      </w:r>
    </w:p>
    <w:p w:rsidR="00174095" w:rsidRDefault="00174095" w:rsidP="00174095">
      <w:pPr>
        <w:pStyle w:val="Bezodstpw"/>
        <w:jc w:val="both"/>
      </w:pPr>
    </w:p>
    <w:p w:rsidR="00174095" w:rsidRDefault="00174095" w:rsidP="00174095">
      <w:pPr>
        <w:pStyle w:val="Bezodstpw"/>
        <w:jc w:val="both"/>
      </w:pPr>
    </w:p>
    <w:p w:rsidR="00174095" w:rsidRPr="00174095" w:rsidRDefault="00174095" w:rsidP="00174095">
      <w:pPr>
        <w:pStyle w:val="Akapitzlist"/>
        <w:ind w:left="0"/>
        <w:jc w:val="both"/>
        <w:rPr>
          <w:rFonts w:ascii="Calibri" w:hAnsi="Calibri"/>
          <w:b/>
          <w:lang w:val="pl-PL"/>
        </w:rPr>
      </w:pPr>
      <w:r w:rsidRPr="00174095">
        <w:rPr>
          <w:rFonts w:ascii="Calibri" w:hAnsi="Calibri"/>
          <w:b/>
          <w:lang w:val="pl-PL"/>
        </w:rPr>
        <w:t>3. W związku z planowanymi zmianami minimalnego wynagrodzenia na rok 2018 oraz rozpoczęciem realizacji usługi od  01.01.2018 proszę o informację czy Wykonawcy mają kalkulować cenę ofertową  uwzględniając wynagrodzenie minimalne na rok 2018, czy tez kalkulować zgodnie z obowiązującymi przepisami prawa na dzień składania ofert (19.09.2017) tj. uwzględniając płacę minimalną obowiązującą na dzień składania ofert, a następnie wartość oferty wybranego wykonawcy zostanie przez Zamawiającego zwaloryzowana od dnia wejścia w życie znowelizowanych przepisów prawa?</w:t>
      </w:r>
    </w:p>
    <w:p w:rsidR="00174095" w:rsidRDefault="00174095" w:rsidP="00174095">
      <w:pPr>
        <w:pStyle w:val="Bezodstpw"/>
        <w:jc w:val="both"/>
        <w:rPr>
          <w:rFonts w:ascii="Calibri" w:eastAsia="Times New Roman" w:hAnsi="Calibri" w:cs="Times New Roman"/>
          <w:szCs w:val="24"/>
          <w:lang w:eastAsia="pl-PL"/>
        </w:rPr>
      </w:pPr>
    </w:p>
    <w:p w:rsidR="00174095" w:rsidRDefault="00174095" w:rsidP="00174095">
      <w:pPr>
        <w:pStyle w:val="Bezodstpw"/>
        <w:jc w:val="both"/>
      </w:pPr>
      <w:r>
        <w:t>Ad 3</w:t>
      </w:r>
    </w:p>
    <w:p w:rsidR="00174095" w:rsidRDefault="00174095" w:rsidP="00174095">
      <w:pPr>
        <w:pStyle w:val="Bezodstpw"/>
        <w:jc w:val="both"/>
        <w:rPr>
          <w:rFonts w:ascii="Calibri" w:eastAsia="Times New Roman" w:hAnsi="Calibri" w:cs="Times New Roman"/>
          <w:szCs w:val="24"/>
          <w:lang w:eastAsia="pl-PL"/>
        </w:rPr>
      </w:pPr>
      <w:r w:rsidRPr="00174095">
        <w:rPr>
          <w:rFonts w:ascii="Calibri" w:eastAsia="Times New Roman" w:hAnsi="Calibri" w:cs="Times New Roman"/>
          <w:szCs w:val="24"/>
          <w:lang w:eastAsia="pl-PL"/>
        </w:rPr>
        <w:t xml:space="preserve">Wykonawcy mają kalkulować zgodnie z obowiązującymi przepisami prawa na dzień składania ofert (19.09.2017) tj. uwzględniając płacę minimalną obowiązującą na dzień składania ofert, </w:t>
      </w:r>
    </w:p>
    <w:p w:rsidR="00676378" w:rsidRDefault="00676378" w:rsidP="00174095">
      <w:pPr>
        <w:pStyle w:val="Bezodstpw"/>
        <w:jc w:val="both"/>
      </w:pPr>
    </w:p>
    <w:p w:rsidR="00174095" w:rsidRDefault="00174095" w:rsidP="00174095">
      <w:pPr>
        <w:pStyle w:val="Bezodstpw"/>
        <w:jc w:val="both"/>
        <w:rPr>
          <w:b/>
        </w:rPr>
      </w:pPr>
      <w:r>
        <w:rPr>
          <w:b/>
        </w:rPr>
        <w:t xml:space="preserve">4. Czy zamawiający akceptuje wystawianie i dostarczanie w formie elektronicznej, w formacie PDF: faktur, faktur korygujących oraz duplikatów faktur, zgodnie z art. 106n ustawy z dnia 11 marca 2004 r. o podatku od towarów i usług (tj. Dz.U. z 2016 r., Nr 710, z </w:t>
      </w:r>
      <w:proofErr w:type="spellStart"/>
      <w:r>
        <w:rPr>
          <w:b/>
        </w:rPr>
        <w:t>późn</w:t>
      </w:r>
      <w:proofErr w:type="spellEnd"/>
      <w:r>
        <w:rPr>
          <w:b/>
        </w:rPr>
        <w:t>. zm.)?</w:t>
      </w:r>
    </w:p>
    <w:p w:rsidR="00174095" w:rsidRDefault="00174095" w:rsidP="00174095">
      <w:pPr>
        <w:shd w:val="clear" w:color="auto" w:fill="F4F4F4"/>
        <w:spacing w:before="100" w:beforeAutospacing="1" w:after="100" w:afterAutospacing="1" w:line="240" w:lineRule="auto"/>
        <w:ind w:left="720"/>
        <w:jc w:val="both"/>
        <w:textAlignment w:val="baseline"/>
        <w:rPr>
          <w:rFonts w:asciiTheme="minorHAnsi" w:hAnsiTheme="minorHAnsi"/>
          <w:szCs w:val="24"/>
          <w:lang w:eastAsia="pl-PL"/>
        </w:rPr>
      </w:pPr>
      <w:r>
        <w:rPr>
          <w:rFonts w:asciiTheme="minorHAnsi" w:hAnsiTheme="minorHAnsi"/>
          <w:szCs w:val="24"/>
          <w:lang w:eastAsia="pl-PL"/>
        </w:rPr>
        <w:t>Jeżeli tak, to bardzo proszę o modyfikację wzorca umowy w zakresie sposobu rozliczania się z wykonanej usługi poprzez dodanie następujących zapisów:</w:t>
      </w:r>
    </w:p>
    <w:p w:rsidR="00174095" w:rsidRDefault="00174095" w:rsidP="00174095">
      <w:pPr>
        <w:shd w:val="clear" w:color="auto" w:fill="F4F4F4"/>
        <w:spacing w:before="100" w:beforeAutospacing="1" w:after="100" w:afterAutospacing="1" w:line="240" w:lineRule="auto"/>
        <w:ind w:left="720"/>
        <w:jc w:val="both"/>
        <w:textAlignment w:val="baseline"/>
        <w:rPr>
          <w:rFonts w:asciiTheme="minorHAnsi" w:hAnsiTheme="minorHAnsi"/>
          <w:szCs w:val="24"/>
          <w:highlight w:val="lightGray"/>
          <w:lang w:eastAsia="pl-PL"/>
        </w:rPr>
      </w:pPr>
      <w:r>
        <w:rPr>
          <w:rFonts w:asciiTheme="minorHAnsi" w:hAnsiTheme="minorHAnsi"/>
          <w:i/>
          <w:iCs/>
          <w:szCs w:val="24"/>
          <w:highlight w:val="lightGray"/>
          <w:lang w:eastAsia="pl-PL"/>
        </w:rPr>
        <w:t xml:space="preserve">1.      Strony akceptują wystawianie i dostarczanie w formie elektronicznej, w formacie PDF: faktur, faktur korygujących oraz duplikatów faktur, zgodnie z art. 106n ustawy z dnia 11 marca 2004 r. o podatku od towarów i usług (tj. Dz.U. z 2016 r., Nr 710, z </w:t>
      </w:r>
      <w:proofErr w:type="spellStart"/>
      <w:r>
        <w:rPr>
          <w:rFonts w:asciiTheme="minorHAnsi" w:hAnsiTheme="minorHAnsi"/>
          <w:i/>
          <w:iCs/>
          <w:szCs w:val="24"/>
          <w:highlight w:val="lightGray"/>
          <w:lang w:eastAsia="pl-PL"/>
        </w:rPr>
        <w:t>późn</w:t>
      </w:r>
      <w:proofErr w:type="spellEnd"/>
      <w:r>
        <w:rPr>
          <w:rFonts w:asciiTheme="minorHAnsi" w:hAnsiTheme="minorHAnsi"/>
          <w:i/>
          <w:iCs/>
          <w:szCs w:val="24"/>
          <w:highlight w:val="lightGray"/>
          <w:lang w:eastAsia="pl-PL"/>
        </w:rPr>
        <w:t>. zm.).</w:t>
      </w:r>
    </w:p>
    <w:p w:rsidR="00174095" w:rsidRDefault="00174095" w:rsidP="00174095">
      <w:pPr>
        <w:shd w:val="clear" w:color="auto" w:fill="F4F4F4"/>
        <w:spacing w:before="100" w:beforeAutospacing="1" w:after="100" w:afterAutospacing="1" w:line="240" w:lineRule="auto"/>
        <w:ind w:left="720"/>
        <w:jc w:val="both"/>
        <w:rPr>
          <w:rFonts w:asciiTheme="minorHAnsi" w:hAnsiTheme="minorHAnsi"/>
          <w:szCs w:val="24"/>
          <w:highlight w:val="lightGray"/>
          <w:lang w:eastAsia="pl-PL"/>
        </w:rPr>
      </w:pPr>
      <w:r>
        <w:rPr>
          <w:rFonts w:asciiTheme="minorHAnsi" w:hAnsiTheme="minorHAnsi"/>
          <w:i/>
          <w:iCs/>
          <w:szCs w:val="24"/>
          <w:highlight w:val="lightGray"/>
          <w:lang w:eastAsia="pl-PL"/>
        </w:rPr>
        <w:t xml:space="preserve">2.      Faktury elektroniczne  będą Zamawiającemu wysyłane na adres e-mail: …………… </w:t>
      </w:r>
    </w:p>
    <w:p w:rsidR="00174095" w:rsidRDefault="00174095" w:rsidP="00174095">
      <w:pPr>
        <w:shd w:val="clear" w:color="auto" w:fill="F4F4F4"/>
        <w:spacing w:before="100" w:beforeAutospacing="1" w:after="100" w:afterAutospacing="1" w:line="240" w:lineRule="auto"/>
        <w:ind w:left="720"/>
        <w:jc w:val="both"/>
        <w:rPr>
          <w:rFonts w:asciiTheme="minorHAnsi" w:hAnsiTheme="minorHAnsi"/>
          <w:szCs w:val="24"/>
          <w:highlight w:val="lightGray"/>
          <w:lang w:eastAsia="pl-PL"/>
        </w:rPr>
      </w:pPr>
      <w:r>
        <w:rPr>
          <w:rFonts w:asciiTheme="minorHAnsi" w:hAnsiTheme="minorHAnsi"/>
          <w:i/>
          <w:iCs/>
          <w:szCs w:val="24"/>
          <w:highlight w:val="lightGray"/>
          <w:lang w:eastAsia="pl-PL"/>
        </w:rPr>
        <w:t>3.      Zamawiający zobowiązuje się do poinformowania Wykonawcy o każdorazowej zmianie ww. adresu mailowego.</w:t>
      </w:r>
    </w:p>
    <w:p w:rsidR="00174095" w:rsidRDefault="00174095" w:rsidP="00174095">
      <w:pPr>
        <w:shd w:val="clear" w:color="auto" w:fill="F4F4F4"/>
        <w:spacing w:before="100" w:beforeAutospacing="1" w:after="100" w:afterAutospacing="1" w:line="240" w:lineRule="auto"/>
        <w:ind w:left="720"/>
        <w:jc w:val="both"/>
        <w:rPr>
          <w:rFonts w:asciiTheme="minorHAnsi" w:hAnsiTheme="minorHAnsi"/>
          <w:szCs w:val="24"/>
          <w:lang w:eastAsia="pl-PL"/>
        </w:rPr>
      </w:pPr>
      <w:r>
        <w:rPr>
          <w:rFonts w:asciiTheme="minorHAnsi" w:hAnsiTheme="minorHAnsi"/>
          <w:i/>
          <w:iCs/>
          <w:szCs w:val="24"/>
          <w:highlight w:val="lightGray"/>
          <w:lang w:eastAsia="pl-PL"/>
        </w:rPr>
        <w:t>4.      Osobą upoważnioną do kontaktów w sprawie e-faktur ze strony Zamawiającego jest …………………….</w:t>
      </w:r>
    </w:p>
    <w:p w:rsidR="00FC6089" w:rsidRDefault="00FC6089" w:rsidP="00174095">
      <w:pPr>
        <w:pStyle w:val="Akapitzlist"/>
        <w:autoSpaceDE w:val="0"/>
        <w:autoSpaceDN w:val="0"/>
        <w:ind w:left="0"/>
        <w:jc w:val="both"/>
        <w:rPr>
          <w:rFonts w:ascii="Calibri" w:hAnsi="Calibri"/>
          <w:sz w:val="22"/>
          <w:lang w:val="pl-PL"/>
        </w:rPr>
      </w:pPr>
      <w:r w:rsidRPr="00FC6089">
        <w:rPr>
          <w:rFonts w:ascii="Calibri" w:hAnsi="Calibri"/>
          <w:sz w:val="22"/>
          <w:lang w:val="pl-PL"/>
        </w:rPr>
        <w:t>Ad 4</w:t>
      </w:r>
    </w:p>
    <w:p w:rsidR="00174095" w:rsidRPr="00FC6089" w:rsidRDefault="00FC6089" w:rsidP="00174095">
      <w:pPr>
        <w:pStyle w:val="Akapitzlist"/>
        <w:autoSpaceDE w:val="0"/>
        <w:autoSpaceDN w:val="0"/>
        <w:ind w:left="0"/>
        <w:jc w:val="both"/>
        <w:rPr>
          <w:rFonts w:ascii="Calibri" w:hAnsi="Calibri"/>
          <w:sz w:val="22"/>
          <w:lang w:val="pl-PL"/>
        </w:rPr>
      </w:pPr>
      <w:r>
        <w:rPr>
          <w:rFonts w:ascii="Calibri" w:hAnsi="Calibri"/>
          <w:sz w:val="22"/>
          <w:lang w:val="pl-PL"/>
        </w:rPr>
        <w:t>Z</w:t>
      </w:r>
      <w:r w:rsidRPr="00FC6089">
        <w:rPr>
          <w:rFonts w:ascii="Calibri" w:hAnsi="Calibri"/>
          <w:sz w:val="22"/>
          <w:lang w:val="pl-PL"/>
        </w:rPr>
        <w:t>amawiający nie akceptuje wystawianie i dostarczanie w formie elektronicznej, w formacie PDF: faktur, faktur korygujących oraz duplikatów faktur</w:t>
      </w:r>
    </w:p>
    <w:p w:rsidR="00174095" w:rsidRPr="00174095" w:rsidRDefault="00174095" w:rsidP="00174095">
      <w:pPr>
        <w:pStyle w:val="Akapitzlist"/>
        <w:autoSpaceDE w:val="0"/>
        <w:autoSpaceDN w:val="0"/>
        <w:ind w:left="0"/>
        <w:jc w:val="both"/>
        <w:rPr>
          <w:rFonts w:ascii="Calibri" w:hAnsi="Calibri"/>
          <w:b/>
          <w:lang w:val="pl-PL"/>
        </w:rPr>
      </w:pPr>
    </w:p>
    <w:p w:rsidR="00174095" w:rsidRPr="00174095" w:rsidRDefault="00174095" w:rsidP="00174095">
      <w:pPr>
        <w:pStyle w:val="Akapitzlist"/>
        <w:autoSpaceDE w:val="0"/>
        <w:autoSpaceDN w:val="0"/>
        <w:ind w:left="0"/>
        <w:jc w:val="both"/>
        <w:rPr>
          <w:rFonts w:ascii="Calibri" w:hAnsi="Calibri"/>
          <w:b/>
          <w:lang w:val="pl-PL"/>
        </w:rPr>
      </w:pPr>
      <w:r w:rsidRPr="00174095">
        <w:rPr>
          <w:rFonts w:ascii="Calibri" w:hAnsi="Calibri"/>
          <w:b/>
          <w:lang w:val="pl-PL"/>
        </w:rPr>
        <w:t>5. Proszę o potwierdzenie, że Zamawiający dopuszcza - w przypadku wykonawców wspólnie realizujących usługę (konsorcjum) - aby każdy członek konsorcjum mógł wystawić odrębną fakturę za wykonanie swojej części przedmiotu umowy, zgodnie z określonym w umowie konsorcjum podziałem czynności tj. np. odrębna faktura za usługi pomocowe przy pacjencie i odrębna faktura za sprzątanie pomieszczeń.</w:t>
      </w:r>
    </w:p>
    <w:p w:rsidR="00174095" w:rsidRDefault="00174095" w:rsidP="00174095">
      <w:pPr>
        <w:pStyle w:val="Akapitzlist"/>
        <w:autoSpaceDE w:val="0"/>
        <w:autoSpaceDN w:val="0"/>
        <w:ind w:left="0"/>
        <w:jc w:val="both"/>
        <w:rPr>
          <w:rFonts w:ascii="Calibri" w:hAnsi="Calibri"/>
          <w:b/>
          <w:lang w:val="pl-PL"/>
        </w:rPr>
      </w:pPr>
    </w:p>
    <w:p w:rsidR="00FC6089" w:rsidRDefault="00FC6089" w:rsidP="00174095">
      <w:pPr>
        <w:pStyle w:val="Akapitzlist"/>
        <w:autoSpaceDE w:val="0"/>
        <w:autoSpaceDN w:val="0"/>
        <w:ind w:left="0"/>
        <w:jc w:val="both"/>
        <w:rPr>
          <w:rFonts w:ascii="Calibri" w:hAnsi="Calibri"/>
          <w:sz w:val="22"/>
          <w:lang w:val="pl-PL"/>
        </w:rPr>
      </w:pPr>
      <w:r w:rsidRPr="00FC6089">
        <w:rPr>
          <w:rFonts w:ascii="Calibri" w:hAnsi="Calibri"/>
          <w:sz w:val="22"/>
          <w:lang w:val="pl-PL"/>
        </w:rPr>
        <w:t xml:space="preserve">Ad </w:t>
      </w:r>
      <w:r>
        <w:rPr>
          <w:rFonts w:ascii="Calibri" w:hAnsi="Calibri"/>
          <w:sz w:val="22"/>
          <w:lang w:val="pl-PL"/>
        </w:rPr>
        <w:t xml:space="preserve">5 </w:t>
      </w:r>
    </w:p>
    <w:p w:rsidR="00FC6089" w:rsidRPr="00FC6089" w:rsidRDefault="00FC6089" w:rsidP="00174095">
      <w:pPr>
        <w:pStyle w:val="Akapitzlist"/>
        <w:autoSpaceDE w:val="0"/>
        <w:autoSpaceDN w:val="0"/>
        <w:ind w:left="0"/>
        <w:jc w:val="both"/>
        <w:rPr>
          <w:rFonts w:ascii="Calibri" w:hAnsi="Calibri"/>
          <w:sz w:val="22"/>
          <w:lang w:val="pl-PL"/>
        </w:rPr>
      </w:pPr>
      <w:r w:rsidRPr="00FC6089">
        <w:rPr>
          <w:rFonts w:ascii="Calibri" w:hAnsi="Calibri"/>
          <w:sz w:val="22"/>
          <w:lang w:val="pl-PL"/>
        </w:rPr>
        <w:t>Zamawiający dopuszcza - w przypadku wykonawców wspólnie realizujących usługę (konsorcjum) - aby każdy członek konsorcjum mógł wystawić odrębną fakturę za wykonanie swojej części przedmiotu umowy, zgodnie z określonym w umowie konsorcjum podziałem czynności tj. np. odrębna faktura za usługi pomocowe przy pacjencie i odrębna faktura za sprzątanie pomieszczeń</w:t>
      </w:r>
    </w:p>
    <w:p w:rsidR="00FC6089" w:rsidRPr="00174095" w:rsidRDefault="00FC6089" w:rsidP="00174095">
      <w:pPr>
        <w:pStyle w:val="Akapitzlist"/>
        <w:autoSpaceDE w:val="0"/>
        <w:autoSpaceDN w:val="0"/>
        <w:ind w:left="0"/>
        <w:jc w:val="both"/>
        <w:rPr>
          <w:rFonts w:ascii="Calibri" w:hAnsi="Calibri"/>
          <w:b/>
          <w:lang w:val="pl-PL"/>
        </w:rPr>
      </w:pPr>
    </w:p>
    <w:p w:rsidR="00174095" w:rsidRPr="00174095" w:rsidRDefault="00174095" w:rsidP="00174095">
      <w:pPr>
        <w:pStyle w:val="Akapitzlist"/>
        <w:autoSpaceDE w:val="0"/>
        <w:autoSpaceDN w:val="0"/>
        <w:ind w:left="0"/>
        <w:jc w:val="both"/>
        <w:rPr>
          <w:rFonts w:ascii="Calibri" w:hAnsi="Calibri"/>
          <w:b/>
          <w:lang w:val="pl-PL"/>
        </w:rPr>
      </w:pPr>
    </w:p>
    <w:p w:rsidR="00174095" w:rsidRPr="00174095" w:rsidRDefault="00174095" w:rsidP="00174095">
      <w:pPr>
        <w:pStyle w:val="Akapitzlist"/>
        <w:autoSpaceDE w:val="0"/>
        <w:autoSpaceDN w:val="0"/>
        <w:ind w:left="0"/>
        <w:jc w:val="both"/>
        <w:rPr>
          <w:rFonts w:ascii="Calibri" w:hAnsi="Calibri"/>
          <w:b/>
          <w:lang w:val="pl-PL"/>
        </w:rPr>
      </w:pPr>
      <w:r w:rsidRPr="00174095">
        <w:rPr>
          <w:rFonts w:ascii="Calibri" w:hAnsi="Calibri"/>
          <w:b/>
          <w:lang w:val="pl-PL"/>
        </w:rPr>
        <w:t>6. Proszę o potwierdzenie, że Zamawiający wyraża zgodę, aby faktury dot. płatności z tytułu najmu pomieszczeń zostały przez Zamawiającego wystawiane na jednego członka konsorcjum wskazanego w umowie Konsorcjum.</w:t>
      </w:r>
    </w:p>
    <w:p w:rsidR="00174095" w:rsidRDefault="00174095" w:rsidP="00E94686">
      <w:pPr>
        <w:tabs>
          <w:tab w:val="left" w:pos="0"/>
        </w:tabs>
        <w:spacing w:after="0" w:line="240" w:lineRule="auto"/>
        <w:jc w:val="both"/>
        <w:rPr>
          <w:rFonts w:asciiTheme="minorHAnsi" w:hAnsiTheme="minorHAnsi"/>
        </w:rPr>
      </w:pPr>
    </w:p>
    <w:p w:rsidR="00FC6089" w:rsidRDefault="00FC6089" w:rsidP="00E94686">
      <w:pPr>
        <w:tabs>
          <w:tab w:val="left" w:pos="0"/>
        </w:tabs>
        <w:spacing w:after="0" w:line="240" w:lineRule="auto"/>
        <w:jc w:val="both"/>
        <w:rPr>
          <w:rFonts w:asciiTheme="minorHAnsi" w:hAnsiTheme="minorHAnsi"/>
        </w:rPr>
      </w:pPr>
      <w:r w:rsidRPr="00FC6089">
        <w:t xml:space="preserve">Ad </w:t>
      </w:r>
      <w:r>
        <w:t>6</w:t>
      </w:r>
    </w:p>
    <w:p w:rsidR="00174095" w:rsidRDefault="00FC6089" w:rsidP="00E94686">
      <w:pPr>
        <w:tabs>
          <w:tab w:val="left" w:pos="0"/>
        </w:tabs>
        <w:spacing w:after="0" w:line="240" w:lineRule="auto"/>
        <w:jc w:val="both"/>
        <w:rPr>
          <w:rFonts w:asciiTheme="minorHAnsi" w:hAnsiTheme="minorHAnsi"/>
        </w:rPr>
      </w:pPr>
      <w:r w:rsidRPr="00FC6089">
        <w:rPr>
          <w:rFonts w:asciiTheme="minorHAnsi" w:hAnsiTheme="minorHAnsi"/>
        </w:rPr>
        <w:t>Zamawiający wyraża zgodę, aby faktury dot. płatności z tytułu najmu pomieszczeń zostały przez Zamawiającego wystawiane na jednego członka konsorcjum wskazanego w umowie Konsorcjum.</w:t>
      </w:r>
    </w:p>
    <w:p w:rsidR="00A04024" w:rsidRDefault="00A04024" w:rsidP="00E94686">
      <w:pPr>
        <w:tabs>
          <w:tab w:val="left" w:pos="0"/>
        </w:tabs>
        <w:spacing w:after="0" w:line="240" w:lineRule="auto"/>
        <w:jc w:val="both"/>
        <w:rPr>
          <w:rFonts w:asciiTheme="minorHAnsi" w:hAnsiTheme="minorHAnsi"/>
        </w:rPr>
      </w:pPr>
    </w:p>
    <w:p w:rsidR="00FC6089" w:rsidRDefault="00FC6089" w:rsidP="00E94686">
      <w:pPr>
        <w:tabs>
          <w:tab w:val="left" w:pos="0"/>
        </w:tabs>
        <w:spacing w:after="0" w:line="240" w:lineRule="auto"/>
        <w:jc w:val="both"/>
        <w:rPr>
          <w:rFonts w:asciiTheme="minorHAnsi" w:hAnsiTheme="minorHAnsi"/>
        </w:rPr>
      </w:pPr>
    </w:p>
    <w:p w:rsidR="00FC6089" w:rsidRDefault="00FC6089" w:rsidP="00E94686">
      <w:pPr>
        <w:tabs>
          <w:tab w:val="left" w:pos="0"/>
        </w:tabs>
        <w:spacing w:after="0" w:line="240" w:lineRule="auto"/>
        <w:jc w:val="both"/>
        <w:rPr>
          <w:rFonts w:asciiTheme="minorHAnsi" w:hAnsiTheme="minorHAnsi"/>
        </w:rPr>
      </w:pPr>
    </w:p>
    <w:p w:rsidR="00FC6089" w:rsidRDefault="00FC6089" w:rsidP="00E94686">
      <w:pPr>
        <w:tabs>
          <w:tab w:val="left" w:pos="0"/>
        </w:tabs>
        <w:spacing w:after="0" w:line="240" w:lineRule="auto"/>
        <w:jc w:val="both"/>
        <w:rPr>
          <w:rFonts w:asciiTheme="minorHAnsi" w:hAnsiTheme="minorHAnsi"/>
        </w:rPr>
      </w:pPr>
    </w:p>
    <w:p w:rsidR="00FC6089" w:rsidRDefault="00FC6089" w:rsidP="00E94686">
      <w:pPr>
        <w:tabs>
          <w:tab w:val="left" w:pos="0"/>
        </w:tabs>
        <w:spacing w:after="0" w:line="240" w:lineRule="auto"/>
        <w:jc w:val="both"/>
        <w:rPr>
          <w:rFonts w:asciiTheme="minorHAnsi" w:hAnsiTheme="minorHAnsi"/>
        </w:rPr>
      </w:pP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Kwestie I:</w:t>
      </w:r>
    </w:p>
    <w:p w:rsidR="00FC6089" w:rsidRPr="00FC6089" w:rsidRDefault="00FC6089" w:rsidP="00FC6089">
      <w:pPr>
        <w:tabs>
          <w:tab w:val="left" w:pos="0"/>
        </w:tabs>
        <w:spacing w:after="0" w:line="240" w:lineRule="auto"/>
        <w:jc w:val="both"/>
        <w:rPr>
          <w:rFonts w:asciiTheme="minorHAnsi" w:hAnsiTheme="minorHAnsi"/>
        </w:rPr>
      </w:pP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 xml:space="preserve">1. Prosimy o opublikowanie zestawienia faktur za media z uwzględnieniem kwot netto, którymi był obciążany obecny wykonawca usługi w okresie od 01.09.2016 roku do 31.08.2017 roku z tytułu korzystania z udostępnionych pomieszczeń w siedzibie </w:t>
      </w:r>
      <w:proofErr w:type="spellStart"/>
      <w:r w:rsidRPr="00FC6089">
        <w:rPr>
          <w:rFonts w:asciiTheme="minorHAnsi" w:hAnsiTheme="minorHAnsi"/>
        </w:rPr>
        <w:t>Zamawaijącego</w:t>
      </w:r>
      <w:proofErr w:type="spellEnd"/>
      <w:r w:rsidRPr="00FC6089">
        <w:rPr>
          <w:rFonts w:asciiTheme="minorHAnsi" w:hAnsiTheme="minorHAnsi"/>
        </w:rPr>
        <w:t>.</w:t>
      </w:r>
    </w:p>
    <w:p w:rsidR="003462C4" w:rsidRDefault="003462C4" w:rsidP="00FC6089">
      <w:pPr>
        <w:tabs>
          <w:tab w:val="left" w:pos="0"/>
        </w:tabs>
        <w:spacing w:after="0" w:line="240" w:lineRule="auto"/>
        <w:jc w:val="both"/>
        <w:rPr>
          <w:rFonts w:asciiTheme="minorHAnsi" w:hAnsiTheme="minorHAnsi"/>
        </w:rPr>
      </w:pPr>
      <w:r>
        <w:rPr>
          <w:rFonts w:asciiTheme="minorHAnsi" w:hAnsiTheme="minorHAnsi"/>
        </w:rPr>
        <w:t>Ad. 1</w:t>
      </w:r>
      <w:r w:rsidRPr="003462C4">
        <w:rPr>
          <w:rFonts w:asciiTheme="minorHAnsi" w:hAnsiTheme="minorHAnsi"/>
        </w:rPr>
        <w:t>.</w:t>
      </w:r>
      <w:r>
        <w:rPr>
          <w:rFonts w:asciiTheme="minorHAnsi" w:hAnsiTheme="minorHAnsi"/>
        </w:rPr>
        <w:t xml:space="preserve"> W</w:t>
      </w:r>
      <w:r w:rsidRPr="00FC6089">
        <w:rPr>
          <w:rFonts w:asciiTheme="minorHAnsi" w:hAnsiTheme="minorHAnsi"/>
        </w:rPr>
        <w:t xml:space="preserve"> okresie od 01.09.2016 roku do 31.08.2017 roku</w:t>
      </w:r>
      <w:r>
        <w:rPr>
          <w:rFonts w:asciiTheme="minorHAnsi" w:hAnsiTheme="minorHAnsi"/>
        </w:rPr>
        <w:t xml:space="preserve"> </w:t>
      </w:r>
      <w:r w:rsidRPr="00FC6089">
        <w:rPr>
          <w:rFonts w:asciiTheme="minorHAnsi" w:hAnsiTheme="minorHAnsi"/>
        </w:rPr>
        <w:t>obecny wykonawca usługi</w:t>
      </w:r>
      <w:r>
        <w:rPr>
          <w:rFonts w:asciiTheme="minorHAnsi" w:hAnsiTheme="minorHAnsi"/>
        </w:rPr>
        <w:t xml:space="preserve"> nie był obciążany za media</w:t>
      </w:r>
    </w:p>
    <w:p w:rsidR="003462C4" w:rsidRDefault="003462C4"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 xml:space="preserve">2. Czy dzierżawionych pomieszczeniach istnieje możliwość zamontowania pralki do prania ścierek i </w:t>
      </w:r>
      <w:proofErr w:type="spellStart"/>
      <w:r w:rsidRPr="00FC6089">
        <w:rPr>
          <w:rFonts w:asciiTheme="minorHAnsi" w:hAnsiTheme="minorHAnsi"/>
        </w:rPr>
        <w:t>mopów</w:t>
      </w:r>
      <w:proofErr w:type="spellEnd"/>
      <w:r w:rsidRPr="00FC6089">
        <w:rPr>
          <w:rFonts w:asciiTheme="minorHAnsi" w:hAnsiTheme="minorHAnsi"/>
        </w:rPr>
        <w:t>?</w:t>
      </w:r>
    </w:p>
    <w:p w:rsidR="003462C4" w:rsidRPr="003462C4" w:rsidRDefault="003462C4" w:rsidP="003462C4">
      <w:pPr>
        <w:rPr>
          <w:rFonts w:asciiTheme="minorHAnsi" w:hAnsiTheme="minorHAnsi"/>
        </w:rPr>
      </w:pPr>
      <w:r w:rsidRPr="003462C4">
        <w:rPr>
          <w:rFonts w:asciiTheme="minorHAnsi" w:hAnsiTheme="minorHAnsi"/>
        </w:rPr>
        <w:t>Ad. 2. Zamawiający nie wyraża zgody na montaż pr</w:t>
      </w:r>
      <w:r>
        <w:rPr>
          <w:rFonts w:asciiTheme="minorHAnsi" w:hAnsiTheme="minorHAnsi"/>
        </w:rPr>
        <w:t xml:space="preserve">alki do prania </w:t>
      </w:r>
      <w:proofErr w:type="spellStart"/>
      <w:r>
        <w:rPr>
          <w:rFonts w:asciiTheme="minorHAnsi" w:hAnsiTheme="minorHAnsi"/>
        </w:rPr>
        <w:t>mopów</w:t>
      </w:r>
      <w:proofErr w:type="spellEnd"/>
      <w:r>
        <w:rPr>
          <w:rFonts w:asciiTheme="minorHAnsi" w:hAnsiTheme="minorHAnsi"/>
        </w:rPr>
        <w:t xml:space="preserve"> </w:t>
      </w:r>
      <w:r w:rsidRPr="003462C4">
        <w:rPr>
          <w:rFonts w:asciiTheme="minorHAnsi" w:hAnsiTheme="minorHAnsi"/>
        </w:rPr>
        <w:t xml:space="preserve">i ścierek w obiekcie ZOZ  Końskie. </w:t>
      </w:r>
    </w:p>
    <w:p w:rsidR="003462C4" w:rsidRPr="00FC6089" w:rsidRDefault="003462C4"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3. Czy Zamawiający dopuszcza stosowanie mydła w pianie?</w:t>
      </w:r>
    </w:p>
    <w:p w:rsidR="003462C4" w:rsidRPr="003462C4" w:rsidRDefault="003462C4" w:rsidP="003462C4">
      <w:pPr>
        <w:rPr>
          <w:rFonts w:asciiTheme="minorHAnsi" w:hAnsiTheme="minorHAnsi"/>
        </w:rPr>
      </w:pPr>
      <w:r w:rsidRPr="003462C4">
        <w:rPr>
          <w:rFonts w:asciiTheme="minorHAnsi" w:hAnsiTheme="minorHAnsi"/>
        </w:rPr>
        <w:t xml:space="preserve">Ad. 3. Zamawiający nie dopuszcza stosowania mydła w pianie, ponieważ posiada dozowniki na mydło w płynie. </w:t>
      </w: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4. Jaka jest średnia dzienna ilość pacjentów na poszczególnych oddziałach?</w:t>
      </w:r>
    </w:p>
    <w:p w:rsidR="003462C4" w:rsidRP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Ad. 4. Średnia dzienna ilość pacjentów w oddziałach szpitalnych wynosi:</w:t>
      </w:r>
    </w:p>
    <w:p w:rsidR="003462C4" w:rsidRP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 xml:space="preserve">         - Dermatologiczny –           13</w:t>
      </w:r>
    </w:p>
    <w:p w:rsidR="003462C4" w:rsidRP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 xml:space="preserve">         - Okulistyczny -                    9</w:t>
      </w:r>
    </w:p>
    <w:p w:rsidR="003462C4" w:rsidRP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 xml:space="preserve">         - Gastroenterologiczny -     12 </w:t>
      </w:r>
    </w:p>
    <w:p w:rsidR="003462C4" w:rsidRP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 xml:space="preserve">        -   Chirurgiczny -                 28</w:t>
      </w:r>
    </w:p>
    <w:p w:rsidR="003462C4" w:rsidRP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 xml:space="preserve">        -   ZOL -                               43</w:t>
      </w:r>
    </w:p>
    <w:p w:rsidR="003462C4" w:rsidRP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 xml:space="preserve">        -   Położnictwo i Ginekologia-12</w:t>
      </w:r>
    </w:p>
    <w:p w:rsidR="003462C4" w:rsidRP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 xml:space="preserve">        -   Pediatria -                        9</w:t>
      </w:r>
    </w:p>
    <w:p w:rsidR="003462C4" w:rsidRP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 xml:space="preserve">        - Noworodki -                      6</w:t>
      </w:r>
    </w:p>
    <w:p w:rsidR="003462C4" w:rsidRP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 xml:space="preserve">        - SOR-                              142</w:t>
      </w:r>
    </w:p>
    <w:p w:rsidR="003462C4" w:rsidRP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 xml:space="preserve">        - Wewnętrzny-                    38  </w:t>
      </w:r>
    </w:p>
    <w:p w:rsidR="003462C4" w:rsidRP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 xml:space="preserve">        - Neurologia -                      21</w:t>
      </w:r>
    </w:p>
    <w:p w:rsidR="003462C4" w:rsidRP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 xml:space="preserve">        - Kardiologia -                     20</w:t>
      </w:r>
    </w:p>
    <w:p w:rsidR="003462C4" w:rsidRP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 xml:space="preserve">        - Urologia -                          13 </w:t>
      </w:r>
    </w:p>
    <w:p w:rsidR="003462C4" w:rsidRP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 xml:space="preserve">        - Diabetologia -                      9</w:t>
      </w:r>
    </w:p>
    <w:p w:rsidR="003462C4" w:rsidRP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 xml:space="preserve">        - Ortopedia -                         19</w:t>
      </w:r>
    </w:p>
    <w:p w:rsidR="003462C4" w:rsidRP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 xml:space="preserve">        - Rehabilitacja -                    36</w:t>
      </w:r>
    </w:p>
    <w:p w:rsidR="003462C4" w:rsidRP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 xml:space="preserve">        - Reumatologia -                   24</w:t>
      </w:r>
    </w:p>
    <w:p w:rsidR="003462C4" w:rsidRP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 xml:space="preserve">        - Dializy -                             27</w:t>
      </w:r>
    </w:p>
    <w:p w:rsidR="003462C4" w:rsidRP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 xml:space="preserve">        - Chirurgia Naczyń -            21</w:t>
      </w:r>
    </w:p>
    <w:p w:rsidR="003462C4" w:rsidRP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 xml:space="preserve">        - Blok Operacyjny -             13</w:t>
      </w:r>
    </w:p>
    <w:p w:rsidR="003462C4" w:rsidRP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 xml:space="preserve">        - IT -                                       4</w:t>
      </w:r>
    </w:p>
    <w:p w:rsid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 xml:space="preserve">        - Hospicjum -                         5</w:t>
      </w:r>
    </w:p>
    <w:p w:rsidR="003462C4" w:rsidRPr="00FC6089" w:rsidRDefault="003462C4"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5. Ilu jest wszystkich pracowników Zamawiającego (administracja i personel medyczny)</w:t>
      </w:r>
    </w:p>
    <w:p w:rsidR="003462C4" w:rsidRDefault="003462C4" w:rsidP="00FC6089">
      <w:pPr>
        <w:tabs>
          <w:tab w:val="left" w:pos="0"/>
        </w:tabs>
        <w:spacing w:after="0" w:line="240" w:lineRule="auto"/>
        <w:jc w:val="both"/>
        <w:rPr>
          <w:rFonts w:asciiTheme="minorHAnsi" w:hAnsiTheme="minorHAnsi"/>
        </w:rPr>
      </w:pPr>
      <w:r w:rsidRPr="003462C4">
        <w:rPr>
          <w:rFonts w:asciiTheme="minorHAnsi" w:hAnsiTheme="minorHAnsi"/>
        </w:rPr>
        <w:t>Ad. 5. Stan zatrudnienia w ZOZ Końskie na dzień 31.08.2017r.- 846 osób</w:t>
      </w:r>
    </w:p>
    <w:p w:rsidR="003462C4" w:rsidRPr="00FC6089" w:rsidRDefault="003462C4"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6. Prosimy o podanie metrażu powierzchni, którą należy okresowo konserwować. (osobno podłogi i osobno cokoły). Czy Zamawiający przez konserwację rozumie nakładanie powłok polimerowych czy także zabiegi konserwacyjne. Prosimy o ich nazwanie i wyszczególnienie metrażu.</w:t>
      </w:r>
    </w:p>
    <w:p w:rsidR="003462C4" w:rsidRP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Ad. 6.   Zamawiający wymaga konserwacji powierzchni poprzez nakładanie</w:t>
      </w:r>
    </w:p>
    <w:p w:rsidR="003462C4" w:rsidRP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 xml:space="preserve">            powłok polimerowych na podłogi i cokoły.</w:t>
      </w:r>
    </w:p>
    <w:p w:rsidR="003462C4" w:rsidRP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lastRenderedPageBreak/>
        <w:t xml:space="preserve">            Powierzchnia podłóg   – 11.248 m2</w:t>
      </w:r>
    </w:p>
    <w:p w:rsid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 xml:space="preserve">            Powierzchnia cokołów -   9.019,5 metrów bieżących</w:t>
      </w:r>
    </w:p>
    <w:p w:rsidR="003462C4" w:rsidRPr="00FC6089" w:rsidRDefault="003462C4"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7. Czy Zamawiający udostępni Wykonawcy jakiekolwiek wózki transportowe. Jeśli tak, to jakie i w jakiej ilości?</w:t>
      </w:r>
    </w:p>
    <w:p w:rsid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Ad. 7. Zamawiający nie udostępnia wózków transportowych Wykonawcy usługi.</w:t>
      </w:r>
    </w:p>
    <w:p w:rsidR="003462C4" w:rsidRPr="00FC6089" w:rsidRDefault="003462C4"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8. Jaki jest metraż jednostronny okien w poszczególnych lokalizacjach?</w:t>
      </w:r>
    </w:p>
    <w:p w:rsidR="003462C4" w:rsidRDefault="003462C4" w:rsidP="00FC6089">
      <w:pPr>
        <w:tabs>
          <w:tab w:val="left" w:pos="0"/>
        </w:tabs>
        <w:spacing w:after="0" w:line="240" w:lineRule="auto"/>
        <w:jc w:val="both"/>
        <w:rPr>
          <w:rFonts w:asciiTheme="minorHAnsi" w:hAnsiTheme="minorHAnsi"/>
        </w:rPr>
      </w:pPr>
      <w:r w:rsidRPr="003462C4">
        <w:rPr>
          <w:rFonts w:asciiTheme="minorHAnsi" w:hAnsiTheme="minorHAnsi"/>
        </w:rPr>
        <w:t>Ad. 8. Metraż jednostronny okien w obiekcie ZOZ Końskie wynosi- 5896 m2.</w:t>
      </w:r>
    </w:p>
    <w:p w:rsidR="003462C4" w:rsidRPr="00FC6089" w:rsidRDefault="003462C4"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9. Czy w poszczególnych lokalizacjach są okna, które się nie otwierają? Jeżeli tak, jaki jest ich metraż jednostronny?</w:t>
      </w:r>
    </w:p>
    <w:p w:rsidR="003462C4" w:rsidRDefault="003462C4" w:rsidP="00FC6089">
      <w:pPr>
        <w:tabs>
          <w:tab w:val="left" w:pos="0"/>
        </w:tabs>
        <w:spacing w:after="0" w:line="240" w:lineRule="auto"/>
        <w:jc w:val="both"/>
        <w:rPr>
          <w:rFonts w:asciiTheme="minorHAnsi" w:hAnsiTheme="minorHAnsi"/>
        </w:rPr>
      </w:pPr>
      <w:r w:rsidRPr="003462C4">
        <w:rPr>
          <w:rFonts w:asciiTheme="minorHAnsi" w:hAnsiTheme="minorHAnsi"/>
        </w:rPr>
        <w:t>Ad. 9. Metraż jednostronny okien, które się nie otwierają wynosi- 98m2</w:t>
      </w:r>
    </w:p>
    <w:p w:rsidR="003462C4" w:rsidRPr="00FC6089" w:rsidRDefault="003462C4"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10. Jeżeli tak jaki metraż jednostronny okien (szyb), które należy myć przy wykorzystaniu metody alpinistycznej?</w:t>
      </w:r>
    </w:p>
    <w:p w:rsid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Ad. 10. Metraż jednostronny okien do mycia techniką alpinistyczna wynosi 250 m2.</w:t>
      </w:r>
    </w:p>
    <w:p w:rsidR="003462C4" w:rsidRPr="00FC6089" w:rsidRDefault="003462C4"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11. Czy Zamawiający w czasie kontraktu planuje prowadzenie  remontów? Jeżeli tak to w jakim okresie i jak długo będzie trwał. Jaki metraż może objąć remont w poszczególnych lokalizacjach?</w:t>
      </w:r>
    </w:p>
    <w:p w:rsidR="003462C4" w:rsidRP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 xml:space="preserve">Ad. 11. Zamawiający obecnie nie może określić okresu trwania remontów </w:t>
      </w:r>
    </w:p>
    <w:p w:rsid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 xml:space="preserve">         i metrażu objętego remontem w poszczególnych lokalizacjach.</w:t>
      </w:r>
    </w:p>
    <w:p w:rsidR="003462C4" w:rsidRPr="00FC6089" w:rsidRDefault="003462C4"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12 Na podstawie raportu przygotowanego przez panie pielęgniarki oddziałowe, prosimy o opublikowanie tabeli obrazującej stan zatrudnienia  jaki zapewnia obecny wykonawca usługi.</w:t>
      </w:r>
    </w:p>
    <w:p w:rsidR="003462C4" w:rsidRDefault="003462C4" w:rsidP="00FC6089">
      <w:pPr>
        <w:tabs>
          <w:tab w:val="left" w:pos="0"/>
        </w:tabs>
        <w:spacing w:after="0" w:line="240" w:lineRule="auto"/>
        <w:jc w:val="both"/>
        <w:rPr>
          <w:rFonts w:asciiTheme="minorHAnsi" w:hAnsiTheme="minorHAnsi"/>
        </w:rPr>
      </w:pPr>
      <w:r w:rsidRPr="003462C4">
        <w:rPr>
          <w:rFonts w:asciiTheme="minorHAnsi" w:hAnsiTheme="minorHAnsi"/>
        </w:rPr>
        <w:t>Ad. 12.  W ZOZ Końskie nie prowadzi się takich raportów.</w:t>
      </w:r>
    </w:p>
    <w:p w:rsidR="003462C4" w:rsidRPr="00FC6089" w:rsidRDefault="003462C4"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4A0083">
        <w:rPr>
          <w:rFonts w:asciiTheme="minorHAnsi" w:hAnsiTheme="minorHAnsi"/>
        </w:rPr>
        <w:t>13. W związku z jawnością finansów publicznych prosimy podanie kwoty netto i brutto, jaką  był obciążany Zamawiający przez obecnego wykonawcy usługi objętej przedmiotem zamówienia w  grudniu 2016 roku i w lipcu 2017 roku.</w:t>
      </w:r>
    </w:p>
    <w:p w:rsidR="004A0083" w:rsidRDefault="004A0083" w:rsidP="00FC6089">
      <w:pPr>
        <w:tabs>
          <w:tab w:val="left" w:pos="0"/>
        </w:tabs>
        <w:spacing w:after="0" w:line="240" w:lineRule="auto"/>
        <w:jc w:val="both"/>
        <w:rPr>
          <w:rFonts w:asciiTheme="minorHAnsi" w:hAnsiTheme="minorHAnsi"/>
        </w:rPr>
      </w:pPr>
    </w:p>
    <w:p w:rsidR="004A0083" w:rsidRDefault="004A0083" w:rsidP="00FC6089">
      <w:pPr>
        <w:tabs>
          <w:tab w:val="left" w:pos="0"/>
        </w:tabs>
        <w:spacing w:after="0" w:line="240" w:lineRule="auto"/>
        <w:jc w:val="both"/>
        <w:rPr>
          <w:rFonts w:asciiTheme="minorHAnsi" w:hAnsiTheme="minorHAnsi"/>
        </w:rPr>
      </w:pPr>
    </w:p>
    <w:p w:rsidR="004A0083" w:rsidRDefault="004A0083" w:rsidP="00FC6089">
      <w:pPr>
        <w:tabs>
          <w:tab w:val="left" w:pos="0"/>
        </w:tabs>
        <w:spacing w:after="0" w:line="240" w:lineRule="auto"/>
        <w:jc w:val="both"/>
        <w:rPr>
          <w:rFonts w:asciiTheme="minorHAnsi" w:hAnsiTheme="minorHAnsi"/>
        </w:rPr>
      </w:pPr>
      <w:r w:rsidRPr="003462C4">
        <w:rPr>
          <w:rFonts w:asciiTheme="minorHAnsi" w:hAnsiTheme="minorHAnsi"/>
        </w:rPr>
        <w:t>Ad. 1</w:t>
      </w:r>
      <w:r>
        <w:rPr>
          <w:rFonts w:asciiTheme="minorHAnsi" w:hAnsiTheme="minorHAnsi"/>
        </w:rPr>
        <w:t xml:space="preserve">3. Za sprzątanie usługę sprzątania </w:t>
      </w:r>
      <w:r w:rsidRPr="004A0083">
        <w:rPr>
          <w:rFonts w:asciiTheme="minorHAnsi" w:hAnsiTheme="minorHAnsi"/>
        </w:rPr>
        <w:t xml:space="preserve">w  grudniu 2016 roku </w:t>
      </w:r>
      <w:r>
        <w:rPr>
          <w:rFonts w:asciiTheme="minorHAnsi" w:hAnsiTheme="minorHAnsi"/>
        </w:rPr>
        <w:t>netto 30696,83 brutto 37757,10</w:t>
      </w:r>
    </w:p>
    <w:p w:rsidR="004A0083" w:rsidRDefault="004A0083" w:rsidP="00FC6089">
      <w:pPr>
        <w:tabs>
          <w:tab w:val="left" w:pos="0"/>
        </w:tabs>
        <w:spacing w:after="0" w:line="240" w:lineRule="auto"/>
        <w:jc w:val="both"/>
        <w:rPr>
          <w:rFonts w:asciiTheme="minorHAnsi" w:hAnsiTheme="minorHAnsi"/>
        </w:rPr>
      </w:pPr>
      <w:r w:rsidRPr="004A0083">
        <w:rPr>
          <w:rFonts w:asciiTheme="minorHAnsi" w:hAnsiTheme="minorHAnsi"/>
        </w:rPr>
        <w:t>w lipcu 2017 roku</w:t>
      </w:r>
      <w:r>
        <w:rPr>
          <w:rFonts w:asciiTheme="minorHAnsi" w:hAnsiTheme="minorHAnsi"/>
        </w:rPr>
        <w:t xml:space="preserve"> netto 34452,81 brutto 42376,96</w:t>
      </w:r>
    </w:p>
    <w:p w:rsidR="004A0083" w:rsidRDefault="004A0083" w:rsidP="00FC6089">
      <w:pPr>
        <w:tabs>
          <w:tab w:val="left" w:pos="0"/>
        </w:tabs>
        <w:spacing w:after="0" w:line="240" w:lineRule="auto"/>
        <w:jc w:val="both"/>
        <w:rPr>
          <w:rFonts w:asciiTheme="minorHAnsi" w:hAnsiTheme="minorHAnsi"/>
        </w:rPr>
      </w:pPr>
    </w:p>
    <w:p w:rsidR="004A0083" w:rsidRDefault="004A0083" w:rsidP="00FC6089">
      <w:pPr>
        <w:tabs>
          <w:tab w:val="left" w:pos="0"/>
        </w:tabs>
        <w:spacing w:after="0" w:line="240" w:lineRule="auto"/>
        <w:jc w:val="both"/>
        <w:rPr>
          <w:rFonts w:asciiTheme="minorHAnsi" w:hAnsiTheme="minorHAnsi"/>
        </w:rPr>
      </w:pPr>
      <w:r>
        <w:rPr>
          <w:rFonts w:asciiTheme="minorHAnsi" w:hAnsiTheme="minorHAnsi"/>
        </w:rPr>
        <w:t xml:space="preserve">Za </w:t>
      </w:r>
      <w:r w:rsidRPr="00705E00">
        <w:rPr>
          <w:rFonts w:asciiTheme="minorHAnsi" w:hAnsiTheme="minorHAnsi"/>
        </w:rPr>
        <w:t>usługi w zakresie wykonywania czynności pomocniczych przy pacjencie</w:t>
      </w:r>
      <w:r>
        <w:rPr>
          <w:rFonts w:asciiTheme="minorHAnsi" w:hAnsiTheme="minorHAnsi"/>
        </w:rPr>
        <w:t xml:space="preserve"> </w:t>
      </w:r>
      <w:r w:rsidRPr="004A0083">
        <w:rPr>
          <w:rFonts w:asciiTheme="minorHAnsi" w:hAnsiTheme="minorHAnsi"/>
        </w:rPr>
        <w:t xml:space="preserve">w  grudniu 2016 roku </w:t>
      </w:r>
      <w:r>
        <w:rPr>
          <w:rFonts w:asciiTheme="minorHAnsi" w:hAnsiTheme="minorHAnsi"/>
        </w:rPr>
        <w:t xml:space="preserve">netto 191851,96 brutto 191851,96 </w:t>
      </w:r>
      <w:r w:rsidRPr="004A0083">
        <w:rPr>
          <w:rFonts w:asciiTheme="minorHAnsi" w:hAnsiTheme="minorHAnsi"/>
        </w:rPr>
        <w:t>w lipcu 2017 roku</w:t>
      </w:r>
      <w:r>
        <w:rPr>
          <w:rFonts w:asciiTheme="minorHAnsi" w:hAnsiTheme="minorHAnsi"/>
        </w:rPr>
        <w:t xml:space="preserve"> netto 210302,52 brutto 210302,52</w:t>
      </w:r>
    </w:p>
    <w:p w:rsidR="004A0083" w:rsidRPr="00FC6089" w:rsidRDefault="004A0083"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 xml:space="preserve">14. Czy Zamawiający udostępni Wykonawcy usługi urządzenie </w:t>
      </w:r>
      <w:proofErr w:type="spellStart"/>
      <w:r w:rsidRPr="00FC6089">
        <w:rPr>
          <w:rFonts w:asciiTheme="minorHAnsi" w:hAnsiTheme="minorHAnsi"/>
        </w:rPr>
        <w:t>Bioquell</w:t>
      </w:r>
      <w:proofErr w:type="spellEnd"/>
      <w:r w:rsidRPr="00FC6089">
        <w:rPr>
          <w:rFonts w:asciiTheme="minorHAnsi" w:hAnsiTheme="minorHAnsi"/>
        </w:rPr>
        <w:t xml:space="preserve"> Z-2? Jeśli tak no na jakich warunkach finansowych?</w:t>
      </w:r>
    </w:p>
    <w:p w:rsidR="003462C4" w:rsidRDefault="003462C4" w:rsidP="003462C4">
      <w:pPr>
        <w:tabs>
          <w:tab w:val="left" w:pos="0"/>
        </w:tabs>
        <w:spacing w:after="0" w:line="240" w:lineRule="auto"/>
        <w:jc w:val="both"/>
        <w:rPr>
          <w:rFonts w:asciiTheme="minorHAnsi" w:hAnsiTheme="minorHAnsi"/>
        </w:rPr>
      </w:pPr>
      <w:r w:rsidRPr="003462C4">
        <w:rPr>
          <w:rFonts w:asciiTheme="minorHAnsi" w:hAnsiTheme="minorHAnsi"/>
        </w:rPr>
        <w:t xml:space="preserve">Ad. 14. Zamawiający udostępni Wykonawcy urządzenie </w:t>
      </w:r>
      <w:proofErr w:type="spellStart"/>
      <w:r w:rsidRPr="003462C4">
        <w:rPr>
          <w:rFonts w:asciiTheme="minorHAnsi" w:hAnsiTheme="minorHAnsi"/>
        </w:rPr>
        <w:t>Bioqell</w:t>
      </w:r>
      <w:proofErr w:type="spellEnd"/>
      <w:r w:rsidRPr="003462C4">
        <w:rPr>
          <w:rFonts w:asciiTheme="minorHAnsi" w:hAnsiTheme="minorHAnsi"/>
        </w:rPr>
        <w:t xml:space="preserve"> Z-2 do  wykonywania dekontaminacji w obiekcie ZOZ Końskie, zgodnie z zapisem SIWZ.</w:t>
      </w:r>
    </w:p>
    <w:p w:rsidR="003462C4" w:rsidRDefault="003462C4" w:rsidP="00FC6089">
      <w:pPr>
        <w:tabs>
          <w:tab w:val="left" w:pos="0"/>
        </w:tabs>
        <w:spacing w:after="0" w:line="240" w:lineRule="auto"/>
        <w:jc w:val="both"/>
        <w:rPr>
          <w:rFonts w:asciiTheme="minorHAnsi" w:hAnsiTheme="minorHAnsi"/>
        </w:rPr>
      </w:pPr>
    </w:p>
    <w:p w:rsidR="00FF7CEF" w:rsidRPr="00FC6089" w:rsidRDefault="00FF7CEF"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705E00">
        <w:rPr>
          <w:rFonts w:asciiTheme="minorHAnsi" w:hAnsiTheme="minorHAnsi"/>
        </w:rPr>
        <w:t>15. Jaki procent w całości przedmiotu zamówienia stanowią usługi w zakresie wykonywania czynności pomocniczych przy pacjencie na zlecenie personelu medycznego. Są one zwolnione z podatku VAT, natomiast prace pozostałe mają stawkę 23%. Zwracamy uwagę, że informacja jest istotna dla Wykonawców, jak i samego Zamawiającego. Podanie wartości procentowej pozwoli na obiektywną ocenę zaproponowanych cen i uniknięcie sytuacji, w której Wykonawca zwolni z ceny oferty podatek vat w wysokości większej, niż wynika to z rzeczywistego udziału procentowego tych prac, w usłudze stanowiącej przedmiot zamówienia.</w:t>
      </w:r>
    </w:p>
    <w:p w:rsidR="00FF7CEF" w:rsidRDefault="00705E00" w:rsidP="00FC6089">
      <w:pPr>
        <w:tabs>
          <w:tab w:val="left" w:pos="0"/>
        </w:tabs>
        <w:spacing w:after="0" w:line="240" w:lineRule="auto"/>
        <w:jc w:val="both"/>
        <w:rPr>
          <w:rFonts w:asciiTheme="minorHAnsi" w:hAnsiTheme="minorHAnsi"/>
        </w:rPr>
      </w:pPr>
      <w:r>
        <w:rPr>
          <w:rFonts w:asciiTheme="minorHAnsi" w:hAnsiTheme="minorHAnsi"/>
        </w:rPr>
        <w:t>Ad. 15. Ze względu na to że Zamawiający od kilkunastu lat nie wykonuje usługi samodzielnie nie jest w stanie określić j</w:t>
      </w:r>
      <w:r w:rsidRPr="00705E00">
        <w:rPr>
          <w:rFonts w:asciiTheme="minorHAnsi" w:hAnsiTheme="minorHAnsi"/>
        </w:rPr>
        <w:t xml:space="preserve">aki procent w całości przedmiotu zamówienia stanowią usługi w zakresie wykonywania </w:t>
      </w:r>
      <w:r w:rsidRPr="00705E00">
        <w:rPr>
          <w:rFonts w:asciiTheme="minorHAnsi" w:hAnsiTheme="minorHAnsi"/>
        </w:rPr>
        <w:lastRenderedPageBreak/>
        <w:t>czynności pomocniczych przy pacjencie na zlecenie personelu medycznego</w:t>
      </w:r>
      <w:r>
        <w:rPr>
          <w:rFonts w:asciiTheme="minorHAnsi" w:hAnsiTheme="minorHAnsi"/>
        </w:rPr>
        <w:t xml:space="preserve">. </w:t>
      </w:r>
      <w:r w:rsidR="00676378">
        <w:rPr>
          <w:rFonts w:asciiTheme="minorHAnsi" w:hAnsiTheme="minorHAnsi"/>
        </w:rPr>
        <w:t>A wartości zostały podane w odpowiedzi Ad. 13</w:t>
      </w:r>
    </w:p>
    <w:p w:rsidR="00705E00" w:rsidRPr="00FC6089" w:rsidRDefault="00705E00"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 xml:space="preserve">16. Prosimy o opublikowanie listy sprzętu, który znajduje się w pomieszczeniach, które będą dzierżawione przez wykonawcę, zwłaszcza, że zgodnie z </w:t>
      </w:r>
      <w:proofErr w:type="spellStart"/>
      <w:r w:rsidRPr="00FC6089">
        <w:rPr>
          <w:rFonts w:asciiTheme="minorHAnsi" w:hAnsiTheme="minorHAnsi"/>
        </w:rPr>
        <w:t>siwz</w:t>
      </w:r>
      <w:proofErr w:type="spellEnd"/>
      <w:r w:rsidRPr="00FC6089">
        <w:rPr>
          <w:rFonts w:asciiTheme="minorHAnsi" w:hAnsiTheme="minorHAnsi"/>
        </w:rPr>
        <w:t xml:space="preserve"> ma dokonywać napraw i usterek tego wyposażenia.</w:t>
      </w:r>
    </w:p>
    <w:p w:rsidR="00FF7CEF" w:rsidRPr="00FF7CEF" w:rsidRDefault="00FF7CEF" w:rsidP="00FF7CEF">
      <w:pPr>
        <w:tabs>
          <w:tab w:val="left" w:pos="0"/>
        </w:tabs>
        <w:spacing w:after="0" w:line="240" w:lineRule="auto"/>
        <w:jc w:val="both"/>
        <w:rPr>
          <w:rFonts w:asciiTheme="minorHAnsi" w:hAnsiTheme="minorHAnsi"/>
        </w:rPr>
      </w:pPr>
      <w:r w:rsidRPr="00FF7CEF">
        <w:rPr>
          <w:rFonts w:asciiTheme="minorHAnsi" w:hAnsiTheme="minorHAnsi"/>
        </w:rPr>
        <w:t xml:space="preserve">Ad.16.  W dzierżawionych pomieszczeniach przez obecnego Wykonawcę usługi </w:t>
      </w:r>
    </w:p>
    <w:p w:rsidR="00FF7CEF" w:rsidRPr="00FF7CEF" w:rsidRDefault="00FF7CEF" w:rsidP="00FF7CEF">
      <w:pPr>
        <w:tabs>
          <w:tab w:val="left" w:pos="0"/>
        </w:tabs>
        <w:spacing w:after="0" w:line="240" w:lineRule="auto"/>
        <w:jc w:val="both"/>
        <w:rPr>
          <w:rFonts w:asciiTheme="minorHAnsi" w:hAnsiTheme="minorHAnsi"/>
        </w:rPr>
      </w:pPr>
      <w:r w:rsidRPr="00FF7CEF">
        <w:rPr>
          <w:rFonts w:asciiTheme="minorHAnsi" w:hAnsiTheme="minorHAnsi"/>
        </w:rPr>
        <w:t xml:space="preserve">        znajduje się następujący sprzęt Zamawiającego:</w:t>
      </w:r>
    </w:p>
    <w:p w:rsidR="00FF7CEF" w:rsidRPr="00FF7CEF" w:rsidRDefault="00FF7CEF" w:rsidP="00FF7CEF">
      <w:pPr>
        <w:tabs>
          <w:tab w:val="left" w:pos="0"/>
        </w:tabs>
        <w:spacing w:after="0" w:line="240" w:lineRule="auto"/>
        <w:jc w:val="both"/>
        <w:rPr>
          <w:rFonts w:asciiTheme="minorHAnsi" w:hAnsiTheme="minorHAnsi"/>
        </w:rPr>
      </w:pPr>
      <w:r w:rsidRPr="00FF7CEF">
        <w:rPr>
          <w:rFonts w:asciiTheme="minorHAnsi" w:hAnsiTheme="minorHAnsi"/>
        </w:rPr>
        <w:t xml:space="preserve">         - Fotel tapicerski – 7 szt.</w:t>
      </w:r>
    </w:p>
    <w:p w:rsidR="00FF7CEF" w:rsidRPr="00FF7CEF" w:rsidRDefault="00FF7CEF" w:rsidP="00FF7CEF">
      <w:pPr>
        <w:tabs>
          <w:tab w:val="left" w:pos="0"/>
        </w:tabs>
        <w:spacing w:after="0" w:line="240" w:lineRule="auto"/>
        <w:jc w:val="both"/>
        <w:rPr>
          <w:rFonts w:asciiTheme="minorHAnsi" w:hAnsiTheme="minorHAnsi"/>
        </w:rPr>
      </w:pPr>
      <w:r w:rsidRPr="00FF7CEF">
        <w:rPr>
          <w:rFonts w:asciiTheme="minorHAnsi" w:hAnsiTheme="minorHAnsi"/>
        </w:rPr>
        <w:t xml:space="preserve">         - Krzesła tapicerskie – 2 szt.</w:t>
      </w:r>
    </w:p>
    <w:p w:rsidR="00FF7CEF" w:rsidRPr="00FF7CEF" w:rsidRDefault="00FF7CEF" w:rsidP="00FF7CEF">
      <w:pPr>
        <w:tabs>
          <w:tab w:val="left" w:pos="0"/>
        </w:tabs>
        <w:spacing w:after="0" w:line="240" w:lineRule="auto"/>
        <w:jc w:val="both"/>
        <w:rPr>
          <w:rFonts w:asciiTheme="minorHAnsi" w:hAnsiTheme="minorHAnsi"/>
        </w:rPr>
      </w:pPr>
      <w:r w:rsidRPr="00FF7CEF">
        <w:rPr>
          <w:rFonts w:asciiTheme="minorHAnsi" w:hAnsiTheme="minorHAnsi"/>
        </w:rPr>
        <w:t xml:space="preserve">         - Ława meblowa – 2 szt.</w:t>
      </w:r>
    </w:p>
    <w:p w:rsidR="00FF7CEF" w:rsidRPr="00FF7CEF" w:rsidRDefault="00FF7CEF" w:rsidP="00FF7CEF">
      <w:pPr>
        <w:tabs>
          <w:tab w:val="left" w:pos="0"/>
        </w:tabs>
        <w:spacing w:after="0" w:line="240" w:lineRule="auto"/>
        <w:jc w:val="both"/>
        <w:rPr>
          <w:rFonts w:asciiTheme="minorHAnsi" w:hAnsiTheme="minorHAnsi"/>
        </w:rPr>
      </w:pPr>
      <w:r w:rsidRPr="00FF7CEF">
        <w:rPr>
          <w:rFonts w:asciiTheme="minorHAnsi" w:hAnsiTheme="minorHAnsi"/>
        </w:rPr>
        <w:t xml:space="preserve">         - Szafa meblowa – 1 szt.</w:t>
      </w:r>
    </w:p>
    <w:p w:rsidR="00FF7CEF" w:rsidRDefault="00FF7CEF" w:rsidP="00FF7CEF">
      <w:pPr>
        <w:tabs>
          <w:tab w:val="left" w:pos="0"/>
        </w:tabs>
        <w:spacing w:after="0" w:line="240" w:lineRule="auto"/>
        <w:jc w:val="both"/>
        <w:rPr>
          <w:rFonts w:asciiTheme="minorHAnsi" w:hAnsiTheme="minorHAnsi"/>
        </w:rPr>
      </w:pPr>
      <w:r w:rsidRPr="00FF7CEF">
        <w:rPr>
          <w:rFonts w:asciiTheme="minorHAnsi" w:hAnsiTheme="minorHAnsi"/>
        </w:rPr>
        <w:t xml:space="preserve">         - Wieszak akademicki – 1 szt.</w:t>
      </w:r>
    </w:p>
    <w:p w:rsidR="00FF7CEF" w:rsidRDefault="00FF7CEF" w:rsidP="00FF7CEF">
      <w:pPr>
        <w:tabs>
          <w:tab w:val="left" w:pos="0"/>
        </w:tabs>
        <w:spacing w:after="0" w:line="240" w:lineRule="auto"/>
        <w:jc w:val="both"/>
        <w:rPr>
          <w:rFonts w:asciiTheme="minorHAnsi" w:hAnsiTheme="minorHAnsi"/>
        </w:rPr>
      </w:pPr>
      <w:r w:rsidRPr="00FF7CEF">
        <w:rPr>
          <w:rFonts w:asciiTheme="minorHAnsi" w:hAnsiTheme="minorHAnsi"/>
        </w:rPr>
        <w:t>Inny sprzęt i meble znajdujące się w dzierżawionych pomieszczeniach należą do obecnego Wykonawcy usługi, Zamawiający nie dysponuje spisem takiego sprzętu.</w:t>
      </w:r>
    </w:p>
    <w:p w:rsidR="00FF7CEF" w:rsidRPr="00FC6089" w:rsidRDefault="00FF7CEF"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17. W zakresie załącznika nr 5 prosimy o wyjaśnienie, czy Wykonawca ma zapewnić każdego dnia tygodnia, w godzinach 19:00-7:00 salowe nocne na każdym z podanych pięciu oddziałów  (oddziale chirurgii ogólnej, bloku operacyjnym, oddziale chorób wewnętrznych, szpitalnym oddziale ratunkowym, oddziale nefrologii i dializ), które jednocześnie sprawują pieczę na oddziałami numerowanymi od 1 do 13 z nagłówkiem ,,obsada pozostałych oddziałów w godz. 19:00-7:00?</w:t>
      </w:r>
    </w:p>
    <w:p w:rsidR="00FF7CEF" w:rsidRPr="00FF7CEF" w:rsidRDefault="00FF7CEF" w:rsidP="00FF7CEF">
      <w:pPr>
        <w:tabs>
          <w:tab w:val="left" w:pos="0"/>
        </w:tabs>
        <w:spacing w:after="0" w:line="240" w:lineRule="auto"/>
        <w:jc w:val="both"/>
        <w:rPr>
          <w:rFonts w:asciiTheme="minorHAnsi" w:hAnsiTheme="minorHAnsi"/>
        </w:rPr>
      </w:pPr>
      <w:r w:rsidRPr="00FF7CEF">
        <w:rPr>
          <w:rFonts w:asciiTheme="minorHAnsi" w:hAnsiTheme="minorHAnsi"/>
        </w:rPr>
        <w:t>Ad. 17. Wykonawca zobowiązany jest zapewnić obsadę zgodnie z załącznikiem</w:t>
      </w:r>
    </w:p>
    <w:p w:rsidR="00FF7CEF" w:rsidRPr="00FF7CEF" w:rsidRDefault="00FF7CEF" w:rsidP="00FF7CEF">
      <w:pPr>
        <w:tabs>
          <w:tab w:val="left" w:pos="0"/>
        </w:tabs>
        <w:spacing w:after="0" w:line="240" w:lineRule="auto"/>
        <w:jc w:val="both"/>
        <w:rPr>
          <w:rFonts w:asciiTheme="minorHAnsi" w:hAnsiTheme="minorHAnsi"/>
        </w:rPr>
      </w:pPr>
      <w:r w:rsidRPr="00FF7CEF">
        <w:rPr>
          <w:rFonts w:asciiTheme="minorHAnsi" w:hAnsiTheme="minorHAnsi"/>
        </w:rPr>
        <w:t xml:space="preserve">              Nr 5, salowe, które pracują w </w:t>
      </w:r>
      <w:proofErr w:type="spellStart"/>
      <w:r w:rsidRPr="00FF7CEF">
        <w:rPr>
          <w:rFonts w:asciiTheme="minorHAnsi" w:hAnsiTheme="minorHAnsi"/>
        </w:rPr>
        <w:t>godz</w:t>
      </w:r>
      <w:proofErr w:type="spellEnd"/>
      <w:r w:rsidRPr="00FF7CEF">
        <w:rPr>
          <w:rFonts w:asciiTheme="minorHAnsi" w:hAnsiTheme="minorHAnsi"/>
        </w:rPr>
        <w:t xml:space="preserve">, 19.00 – 7.00 w oddziałach – </w:t>
      </w:r>
    </w:p>
    <w:p w:rsidR="00FF7CEF" w:rsidRPr="00FF7CEF" w:rsidRDefault="00FF7CEF" w:rsidP="00FF7CEF">
      <w:pPr>
        <w:tabs>
          <w:tab w:val="left" w:pos="0"/>
        </w:tabs>
        <w:spacing w:after="0" w:line="240" w:lineRule="auto"/>
        <w:jc w:val="both"/>
        <w:rPr>
          <w:rFonts w:asciiTheme="minorHAnsi" w:hAnsiTheme="minorHAnsi"/>
        </w:rPr>
      </w:pPr>
      <w:r w:rsidRPr="00FF7CEF">
        <w:rPr>
          <w:rFonts w:asciiTheme="minorHAnsi" w:hAnsiTheme="minorHAnsi"/>
        </w:rPr>
        <w:t xml:space="preserve">              Chirurgii ogólnej, Bloku operacyjnym, Nefrologii i dializach, </w:t>
      </w:r>
    </w:p>
    <w:p w:rsidR="00FF7CEF" w:rsidRPr="00FF7CEF" w:rsidRDefault="00FF7CEF" w:rsidP="00FF7CEF">
      <w:pPr>
        <w:tabs>
          <w:tab w:val="left" w:pos="0"/>
        </w:tabs>
        <w:spacing w:after="0" w:line="240" w:lineRule="auto"/>
        <w:jc w:val="both"/>
        <w:rPr>
          <w:rFonts w:asciiTheme="minorHAnsi" w:hAnsiTheme="minorHAnsi"/>
        </w:rPr>
      </w:pPr>
      <w:r w:rsidRPr="00FF7CEF">
        <w:rPr>
          <w:rFonts w:asciiTheme="minorHAnsi" w:hAnsiTheme="minorHAnsi"/>
        </w:rPr>
        <w:t xml:space="preserve">              Oddziale Chorób Wewnętrznych, Szpitalnym Oddziale Ratunkowym </w:t>
      </w:r>
    </w:p>
    <w:p w:rsidR="00FF7CEF" w:rsidRPr="00FF7CEF" w:rsidRDefault="00FF7CEF" w:rsidP="00FF7CEF">
      <w:pPr>
        <w:tabs>
          <w:tab w:val="left" w:pos="0"/>
        </w:tabs>
        <w:spacing w:after="0" w:line="240" w:lineRule="auto"/>
        <w:jc w:val="both"/>
        <w:rPr>
          <w:rFonts w:asciiTheme="minorHAnsi" w:hAnsiTheme="minorHAnsi"/>
        </w:rPr>
      </w:pPr>
      <w:r w:rsidRPr="00FF7CEF">
        <w:rPr>
          <w:rFonts w:asciiTheme="minorHAnsi" w:hAnsiTheme="minorHAnsi"/>
        </w:rPr>
        <w:t xml:space="preserve">              zapewniają wykonywanie usługi na wezwanie telefoniczne w razie </w:t>
      </w:r>
    </w:p>
    <w:p w:rsidR="00FF7CEF" w:rsidRDefault="00FF7CEF" w:rsidP="00FF7CEF">
      <w:pPr>
        <w:tabs>
          <w:tab w:val="left" w:pos="0"/>
        </w:tabs>
        <w:spacing w:after="0" w:line="240" w:lineRule="auto"/>
        <w:jc w:val="both"/>
        <w:rPr>
          <w:rFonts w:asciiTheme="minorHAnsi" w:hAnsiTheme="minorHAnsi"/>
        </w:rPr>
      </w:pPr>
      <w:r w:rsidRPr="00FF7CEF">
        <w:rPr>
          <w:rFonts w:asciiTheme="minorHAnsi" w:hAnsiTheme="minorHAnsi"/>
        </w:rPr>
        <w:t xml:space="preserve">             potrzeby na pozostałych oddziałach ( ponumerowanych od 1- 13).</w:t>
      </w:r>
    </w:p>
    <w:p w:rsidR="00FF7CEF" w:rsidRPr="00FC6089" w:rsidRDefault="00FF7CEF"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18. Na jakiej wysokości znajduje się zadaszenie przy wejściu głównym do szpitala?</w:t>
      </w:r>
    </w:p>
    <w:p w:rsidR="00FF7CEF" w:rsidRDefault="00FF7CEF" w:rsidP="00FF7CEF">
      <w:pPr>
        <w:tabs>
          <w:tab w:val="left" w:pos="0"/>
        </w:tabs>
        <w:spacing w:after="0" w:line="240" w:lineRule="auto"/>
        <w:jc w:val="both"/>
        <w:rPr>
          <w:rFonts w:asciiTheme="minorHAnsi" w:hAnsiTheme="minorHAnsi"/>
        </w:rPr>
      </w:pPr>
      <w:r w:rsidRPr="00FF7CEF">
        <w:rPr>
          <w:rFonts w:asciiTheme="minorHAnsi" w:hAnsiTheme="minorHAnsi"/>
        </w:rPr>
        <w:t>Ad. 18. Zadaszenie przy wejściu głównym do szpitala znajduje się na wysokości około 4m.</w:t>
      </w:r>
    </w:p>
    <w:p w:rsidR="00FF7CEF" w:rsidRPr="00FC6089" w:rsidRDefault="00FF7CEF"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19. Jaka jest wewnętrzna i zewnętrzna powierzchnia zabudowy podjazdu dla karetek?</w:t>
      </w:r>
    </w:p>
    <w:p w:rsidR="00FF7CEF" w:rsidRPr="00FF7CEF" w:rsidRDefault="00FF7CEF" w:rsidP="00FF7CEF">
      <w:pPr>
        <w:tabs>
          <w:tab w:val="left" w:pos="0"/>
        </w:tabs>
        <w:spacing w:after="0" w:line="240" w:lineRule="auto"/>
        <w:jc w:val="both"/>
        <w:rPr>
          <w:rFonts w:asciiTheme="minorHAnsi" w:hAnsiTheme="minorHAnsi"/>
        </w:rPr>
      </w:pPr>
      <w:r w:rsidRPr="00FF7CEF">
        <w:rPr>
          <w:rFonts w:asciiTheme="minorHAnsi" w:hAnsiTheme="minorHAnsi"/>
        </w:rPr>
        <w:t>Ad. 19. Wewnętrzna powierzchnia zabudowy podjazdu dla karetek wynosi –              370m2.</w:t>
      </w:r>
    </w:p>
    <w:p w:rsidR="00FF7CEF" w:rsidRPr="00FC6089" w:rsidRDefault="00FF7CEF" w:rsidP="00FF7CEF">
      <w:pPr>
        <w:tabs>
          <w:tab w:val="left" w:pos="0"/>
        </w:tabs>
        <w:spacing w:after="0" w:line="240" w:lineRule="auto"/>
        <w:jc w:val="both"/>
        <w:rPr>
          <w:rFonts w:asciiTheme="minorHAnsi" w:hAnsiTheme="minorHAnsi"/>
        </w:rPr>
      </w:pPr>
      <w:r w:rsidRPr="00FF7CEF">
        <w:rPr>
          <w:rFonts w:asciiTheme="minorHAnsi" w:hAnsiTheme="minorHAnsi"/>
        </w:rPr>
        <w:t xml:space="preserve">            Zewnętrzna powierzchnia zabudowy podjazdu dla karetek wynosi-            390 m2.</w:t>
      </w:r>
    </w:p>
    <w:p w:rsidR="00FC6089" w:rsidRPr="00FC6089" w:rsidRDefault="00FC6089" w:rsidP="00FC6089">
      <w:pPr>
        <w:tabs>
          <w:tab w:val="left" w:pos="0"/>
        </w:tabs>
        <w:spacing w:after="0" w:line="240" w:lineRule="auto"/>
        <w:jc w:val="both"/>
        <w:rPr>
          <w:rFonts w:asciiTheme="minorHAnsi" w:hAnsiTheme="minorHAnsi"/>
        </w:rPr>
      </w:pP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Kwestie II:</w:t>
      </w: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1.</w:t>
      </w:r>
      <w:r w:rsidRPr="00FC6089">
        <w:rPr>
          <w:rFonts w:asciiTheme="minorHAnsi" w:hAnsiTheme="minorHAnsi"/>
        </w:rPr>
        <w:tab/>
        <w:t>Pytania odnośnie wszystkich osób realizujących przedmiot niniejszego zamówienia,:</w:t>
      </w: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1)</w:t>
      </w:r>
      <w:r w:rsidRPr="00FC6089">
        <w:rPr>
          <w:rFonts w:asciiTheme="minorHAnsi" w:hAnsiTheme="minorHAnsi"/>
        </w:rPr>
        <w:tab/>
        <w:t xml:space="preserve">Ilu osób wykonuje obecnie przedmiot niniejszego zamówienia? Na jakiej podstawie? Prosimy o podanie rodzaju umów oraz na jaki okres zostały one zawarte, np. umowa o pracę na czas określony, umowa zlecenia, umowa o dzieło itp. </w:t>
      </w:r>
    </w:p>
    <w:p w:rsidR="00FF7CEF" w:rsidRDefault="00FF7CEF" w:rsidP="00FC6089">
      <w:pPr>
        <w:tabs>
          <w:tab w:val="left" w:pos="0"/>
        </w:tabs>
        <w:spacing w:after="0" w:line="240" w:lineRule="auto"/>
        <w:jc w:val="both"/>
        <w:rPr>
          <w:rFonts w:asciiTheme="minorHAnsi" w:hAnsiTheme="minorHAnsi"/>
        </w:rPr>
      </w:pPr>
      <w:r>
        <w:rPr>
          <w:rFonts w:asciiTheme="minorHAnsi" w:hAnsiTheme="minorHAnsi"/>
        </w:rPr>
        <w:t>Ad 1) w związku z tym że osoby wykonujące usługę nie są pracownikami Zamawiającego i nie są powiązane z zamawiającym żadnymi umowami ani innymi zobowiązaniami pytanie Zamawiający uważa za bez zasadne</w:t>
      </w:r>
    </w:p>
    <w:p w:rsidR="00FF7CEF" w:rsidRDefault="00FF7CEF"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2)</w:t>
      </w:r>
      <w:r w:rsidRPr="00FC6089">
        <w:rPr>
          <w:rFonts w:asciiTheme="minorHAnsi" w:hAnsiTheme="minorHAnsi"/>
        </w:rPr>
        <w:tab/>
        <w:t xml:space="preserve">Ile osób pracowało u Zamawiającego przy wykonywaniu przedmiotu niniejszego zamówienia i czy osoby te zostały przejęte od Zamawiającego do firmy zewnętrznej? </w:t>
      </w:r>
    </w:p>
    <w:p w:rsidR="00FF7CEF" w:rsidRDefault="00FF7CEF" w:rsidP="00FC6089">
      <w:pPr>
        <w:tabs>
          <w:tab w:val="left" w:pos="0"/>
        </w:tabs>
        <w:spacing w:after="0" w:line="240" w:lineRule="auto"/>
        <w:jc w:val="both"/>
        <w:rPr>
          <w:rFonts w:asciiTheme="minorHAnsi" w:hAnsiTheme="minorHAnsi"/>
        </w:rPr>
      </w:pPr>
      <w:r>
        <w:rPr>
          <w:rFonts w:asciiTheme="minorHAnsi" w:hAnsiTheme="minorHAnsi"/>
        </w:rPr>
        <w:t>Ad 2) Zamawiający samodzielnie nie wykonuje przedmiotowej usługi od kilkunastu lat</w:t>
      </w:r>
      <w:r w:rsidR="00BD7B5D">
        <w:rPr>
          <w:rFonts w:asciiTheme="minorHAnsi" w:hAnsiTheme="minorHAnsi"/>
        </w:rPr>
        <w:t xml:space="preserve"> i na dzień dzisiejszy już nikt z przejętych pracowników od zamawiającego nie pracuje u obecnego wykonawcy usługi. </w:t>
      </w:r>
    </w:p>
    <w:p w:rsidR="00FF7CEF" w:rsidRPr="00FC6089" w:rsidRDefault="00FF7CEF"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3)</w:t>
      </w:r>
      <w:r w:rsidRPr="00FC6089">
        <w:rPr>
          <w:rFonts w:asciiTheme="minorHAnsi" w:hAnsiTheme="minorHAnsi"/>
        </w:rPr>
        <w:tab/>
        <w:t>Czy umowy wszystkich osób wykonujących przedmiot niniejszej umowy rozwiązują się w ostatnim dniu wykonywania usługi przez dotychczasowego Wykonawcę przedmiotu niniejszego zamówienia?</w:t>
      </w:r>
    </w:p>
    <w:p w:rsidR="00BD7B5D" w:rsidRDefault="00BD7B5D" w:rsidP="00FC6089">
      <w:pPr>
        <w:tabs>
          <w:tab w:val="left" w:pos="0"/>
        </w:tabs>
        <w:spacing w:after="0" w:line="240" w:lineRule="auto"/>
        <w:jc w:val="both"/>
        <w:rPr>
          <w:rFonts w:asciiTheme="minorHAnsi" w:hAnsiTheme="minorHAnsi"/>
        </w:rPr>
      </w:pPr>
      <w:r>
        <w:rPr>
          <w:rFonts w:asciiTheme="minorHAnsi" w:hAnsiTheme="minorHAnsi"/>
        </w:rPr>
        <w:lastRenderedPageBreak/>
        <w:t xml:space="preserve">Ad 3) Zamawiający nie posiada wiedzy o </w:t>
      </w:r>
      <w:r w:rsidRPr="00BD7B5D">
        <w:rPr>
          <w:rFonts w:asciiTheme="minorHAnsi" w:hAnsiTheme="minorHAnsi"/>
        </w:rPr>
        <w:t>osob</w:t>
      </w:r>
      <w:r>
        <w:rPr>
          <w:rFonts w:asciiTheme="minorHAnsi" w:hAnsiTheme="minorHAnsi"/>
        </w:rPr>
        <w:t>ach</w:t>
      </w:r>
      <w:r w:rsidRPr="00BD7B5D">
        <w:rPr>
          <w:rFonts w:asciiTheme="minorHAnsi" w:hAnsiTheme="minorHAnsi"/>
        </w:rPr>
        <w:t xml:space="preserve"> wykonujących przedmiot niniejszej</w:t>
      </w:r>
      <w:r w:rsidR="00676378">
        <w:rPr>
          <w:rFonts w:asciiTheme="minorHAnsi" w:hAnsiTheme="minorHAnsi"/>
        </w:rPr>
        <w:t xml:space="preserve"> umowy –rozwiązanie umowy o pracę winno być ustalone pomiędzy obecnym a nowym Wykonawcą</w:t>
      </w:r>
    </w:p>
    <w:p w:rsidR="00BD7B5D" w:rsidRPr="00FC6089" w:rsidRDefault="00BD7B5D"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4)</w:t>
      </w:r>
      <w:r w:rsidRPr="00FC6089">
        <w:rPr>
          <w:rFonts w:asciiTheme="minorHAnsi" w:hAnsiTheme="minorHAnsi"/>
        </w:rPr>
        <w:tab/>
        <w:t>Czy osoby realizujące przedmiot niniejszej umowy są objęte Układem Zbiorowym Pracy? Prosimy przesłać aktów wewnętrznych dot. przejmowanych pracowników tj. np. Układu Zbiorowego Pracy czy też Regulaminu Pracy, Regulaminu Wynagrodzenia, Regulaminu Premiowania oraz innych</w:t>
      </w:r>
    </w:p>
    <w:p w:rsidR="00BD7B5D" w:rsidRDefault="00BD7B5D" w:rsidP="00BD7B5D">
      <w:pPr>
        <w:tabs>
          <w:tab w:val="left" w:pos="0"/>
        </w:tabs>
        <w:spacing w:after="0" w:line="240" w:lineRule="auto"/>
        <w:jc w:val="both"/>
        <w:rPr>
          <w:rFonts w:asciiTheme="minorHAnsi" w:hAnsiTheme="minorHAnsi"/>
        </w:rPr>
      </w:pPr>
      <w:r>
        <w:rPr>
          <w:rFonts w:asciiTheme="minorHAnsi" w:hAnsiTheme="minorHAnsi"/>
        </w:rPr>
        <w:t xml:space="preserve">Ad 4) Zamawiający nie posiada wiedzy o </w:t>
      </w:r>
      <w:r w:rsidRPr="00BD7B5D">
        <w:rPr>
          <w:rFonts w:asciiTheme="minorHAnsi" w:hAnsiTheme="minorHAnsi"/>
        </w:rPr>
        <w:t>osob</w:t>
      </w:r>
      <w:r>
        <w:rPr>
          <w:rFonts w:asciiTheme="minorHAnsi" w:hAnsiTheme="minorHAnsi"/>
        </w:rPr>
        <w:t>ach</w:t>
      </w:r>
      <w:r w:rsidRPr="00BD7B5D">
        <w:rPr>
          <w:rFonts w:asciiTheme="minorHAnsi" w:hAnsiTheme="minorHAnsi"/>
        </w:rPr>
        <w:t xml:space="preserve"> wykonujących przedmiot </w:t>
      </w:r>
      <w:r w:rsidR="00676378">
        <w:rPr>
          <w:rFonts w:asciiTheme="minorHAnsi" w:hAnsiTheme="minorHAnsi"/>
        </w:rPr>
        <w:t>niniejszej umowy</w:t>
      </w:r>
    </w:p>
    <w:p w:rsidR="00BD7B5D" w:rsidRDefault="00BD7B5D" w:rsidP="00FC6089">
      <w:pPr>
        <w:tabs>
          <w:tab w:val="left" w:pos="0"/>
        </w:tabs>
        <w:spacing w:after="0" w:line="240" w:lineRule="auto"/>
        <w:jc w:val="both"/>
        <w:rPr>
          <w:rFonts w:asciiTheme="minorHAnsi" w:hAnsiTheme="minorHAnsi"/>
        </w:rPr>
      </w:pPr>
    </w:p>
    <w:p w:rsidR="00BD7B5D" w:rsidRPr="00FC6089" w:rsidRDefault="00BD7B5D" w:rsidP="00FC6089">
      <w:pPr>
        <w:tabs>
          <w:tab w:val="left" w:pos="0"/>
        </w:tabs>
        <w:spacing w:after="0" w:line="240" w:lineRule="auto"/>
        <w:jc w:val="both"/>
        <w:rPr>
          <w:rFonts w:asciiTheme="minorHAnsi" w:hAnsiTheme="minorHAnsi"/>
        </w:rPr>
      </w:pP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5)</w:t>
      </w:r>
      <w:r w:rsidRPr="00FC6089">
        <w:rPr>
          <w:rFonts w:asciiTheme="minorHAnsi" w:hAnsiTheme="minorHAnsi"/>
        </w:rPr>
        <w:tab/>
        <w:t>Prosimy o podanie kosztu wynagrodzeń wszystkich osób realizujących przedmiot niniejszego zamówienia wraz ze wszystkimi dodatkami z rozbiciem na:</w:t>
      </w: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w:t>
      </w:r>
      <w:r w:rsidRPr="00FC6089">
        <w:rPr>
          <w:rFonts w:asciiTheme="minorHAnsi" w:hAnsiTheme="minorHAnsi"/>
        </w:rPr>
        <w:tab/>
        <w:t>poszczególne składniki wynagrodzeń (np. wynagrodzeń wraz z kosztem pracodawcy, należnych premii, nagród jubileuszowych, dodatek stażowy, dodatek funkcyjny itp.)</w:t>
      </w: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w:t>
      </w:r>
      <w:r w:rsidRPr="00FC6089">
        <w:rPr>
          <w:rFonts w:asciiTheme="minorHAnsi" w:hAnsiTheme="minorHAnsi"/>
        </w:rPr>
        <w:tab/>
        <w:t>poszczególne stanowiska,</w:t>
      </w: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w:t>
      </w:r>
      <w:r w:rsidRPr="00FC6089">
        <w:rPr>
          <w:rFonts w:asciiTheme="minorHAnsi" w:hAnsiTheme="minorHAnsi"/>
        </w:rPr>
        <w:tab/>
        <w:t>staż pracy,</w:t>
      </w: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w:t>
      </w:r>
      <w:r w:rsidRPr="00FC6089">
        <w:rPr>
          <w:rFonts w:asciiTheme="minorHAnsi" w:hAnsiTheme="minorHAnsi"/>
        </w:rPr>
        <w:tab/>
        <w:t>wraz ze wskazaniem okresu, za jaki podano te dane – wnioskujemy aby były to ostatnie 12 m-</w:t>
      </w:r>
      <w:proofErr w:type="spellStart"/>
      <w:r w:rsidRPr="00FC6089">
        <w:rPr>
          <w:rFonts w:asciiTheme="minorHAnsi" w:hAnsiTheme="minorHAnsi"/>
        </w:rPr>
        <w:t>cy</w:t>
      </w:r>
      <w:proofErr w:type="spellEnd"/>
      <w:r w:rsidRPr="00FC6089">
        <w:rPr>
          <w:rFonts w:asciiTheme="minorHAnsi" w:hAnsiTheme="minorHAnsi"/>
        </w:rPr>
        <w:t>.</w:t>
      </w:r>
    </w:p>
    <w:p w:rsidR="00BD7B5D" w:rsidRDefault="00BD7B5D" w:rsidP="00BD7B5D">
      <w:pPr>
        <w:tabs>
          <w:tab w:val="left" w:pos="0"/>
        </w:tabs>
        <w:spacing w:after="0" w:line="240" w:lineRule="auto"/>
        <w:jc w:val="both"/>
        <w:rPr>
          <w:rFonts w:asciiTheme="minorHAnsi" w:hAnsiTheme="minorHAnsi"/>
        </w:rPr>
      </w:pPr>
      <w:r>
        <w:rPr>
          <w:rFonts w:asciiTheme="minorHAnsi" w:hAnsiTheme="minorHAnsi"/>
        </w:rPr>
        <w:t xml:space="preserve">Ad 5) Zamawiający nie posiada wiedzy o </w:t>
      </w:r>
      <w:r w:rsidRPr="00BD7B5D">
        <w:rPr>
          <w:rFonts w:asciiTheme="minorHAnsi" w:hAnsiTheme="minorHAnsi"/>
        </w:rPr>
        <w:t>osob</w:t>
      </w:r>
      <w:r>
        <w:rPr>
          <w:rFonts w:asciiTheme="minorHAnsi" w:hAnsiTheme="minorHAnsi"/>
        </w:rPr>
        <w:t>ach</w:t>
      </w:r>
      <w:r w:rsidRPr="00BD7B5D">
        <w:rPr>
          <w:rFonts w:asciiTheme="minorHAnsi" w:hAnsiTheme="minorHAnsi"/>
        </w:rPr>
        <w:t xml:space="preserve"> wykonujących przedmiot </w:t>
      </w:r>
      <w:r w:rsidR="00676378">
        <w:rPr>
          <w:rFonts w:asciiTheme="minorHAnsi" w:hAnsiTheme="minorHAnsi"/>
        </w:rPr>
        <w:t>niniejszej umowy</w:t>
      </w:r>
    </w:p>
    <w:p w:rsidR="00BD7B5D" w:rsidRDefault="00BD7B5D" w:rsidP="00FC6089">
      <w:pPr>
        <w:tabs>
          <w:tab w:val="left" w:pos="0"/>
        </w:tabs>
        <w:spacing w:after="0" w:line="240" w:lineRule="auto"/>
        <w:jc w:val="both"/>
        <w:rPr>
          <w:rFonts w:asciiTheme="minorHAnsi" w:hAnsiTheme="minorHAnsi"/>
        </w:rPr>
      </w:pPr>
    </w:p>
    <w:p w:rsidR="00BD7B5D" w:rsidRPr="00FC6089" w:rsidRDefault="00BD7B5D" w:rsidP="00FC6089">
      <w:pPr>
        <w:tabs>
          <w:tab w:val="left" w:pos="0"/>
        </w:tabs>
        <w:spacing w:after="0" w:line="240" w:lineRule="auto"/>
        <w:jc w:val="both"/>
        <w:rPr>
          <w:rFonts w:asciiTheme="minorHAnsi" w:hAnsiTheme="minorHAnsi"/>
        </w:rPr>
      </w:pP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6)</w:t>
      </w:r>
      <w:r w:rsidRPr="00FC6089">
        <w:rPr>
          <w:rFonts w:asciiTheme="minorHAnsi" w:hAnsiTheme="minorHAnsi"/>
        </w:rPr>
        <w:tab/>
        <w:t xml:space="preserve">Prosimy o podanie kosztu  wynagrodzeń osób  zatrudnionych na podstawie umowy cywilnoprawnej np. zlecenia z podziałem na: </w:t>
      </w:r>
    </w:p>
    <w:p w:rsidR="00FC6089" w:rsidRPr="00FC6089" w:rsidRDefault="00FC6089" w:rsidP="00FC6089">
      <w:pPr>
        <w:tabs>
          <w:tab w:val="left" w:pos="0"/>
        </w:tabs>
        <w:spacing w:after="0" w:line="240" w:lineRule="auto"/>
        <w:jc w:val="both"/>
        <w:rPr>
          <w:rFonts w:asciiTheme="minorHAnsi" w:hAnsiTheme="minorHAnsi"/>
        </w:rPr>
      </w:pP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Wynagrodzenie brutto</w:t>
      </w:r>
      <w:r w:rsidRPr="00FC6089">
        <w:rPr>
          <w:rFonts w:asciiTheme="minorHAnsi" w:hAnsiTheme="minorHAnsi"/>
        </w:rPr>
        <w:tab/>
        <w:t>ZUS pracownika</w:t>
      </w:r>
      <w:r w:rsidRPr="00FC6089">
        <w:rPr>
          <w:rFonts w:asciiTheme="minorHAnsi" w:hAnsiTheme="minorHAnsi"/>
        </w:rPr>
        <w:tab/>
        <w:t>ZUS pracodawcy</w:t>
      </w:r>
      <w:r w:rsidRPr="00FC6089">
        <w:rPr>
          <w:rFonts w:asciiTheme="minorHAnsi" w:hAnsiTheme="minorHAnsi"/>
        </w:rPr>
        <w:tab/>
        <w:t>Koszt wynagrodzeń</w:t>
      </w: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ab/>
      </w:r>
      <w:r w:rsidRPr="00FC6089">
        <w:rPr>
          <w:rFonts w:asciiTheme="minorHAnsi" w:hAnsiTheme="minorHAnsi"/>
        </w:rPr>
        <w:tab/>
      </w:r>
      <w:r w:rsidRPr="00FC6089">
        <w:rPr>
          <w:rFonts w:asciiTheme="minorHAnsi" w:hAnsiTheme="minorHAnsi"/>
        </w:rPr>
        <w:tab/>
      </w:r>
    </w:p>
    <w:p w:rsidR="00BD7B5D" w:rsidRDefault="00BD7B5D" w:rsidP="00BD7B5D">
      <w:pPr>
        <w:tabs>
          <w:tab w:val="left" w:pos="0"/>
        </w:tabs>
        <w:spacing w:after="0" w:line="240" w:lineRule="auto"/>
        <w:jc w:val="both"/>
        <w:rPr>
          <w:rFonts w:asciiTheme="minorHAnsi" w:hAnsiTheme="minorHAnsi"/>
        </w:rPr>
      </w:pPr>
      <w:r>
        <w:rPr>
          <w:rFonts w:asciiTheme="minorHAnsi" w:hAnsiTheme="minorHAnsi"/>
        </w:rPr>
        <w:t xml:space="preserve">Ad 6) Zamawiający nie posiada wiedzy o </w:t>
      </w:r>
      <w:r w:rsidRPr="00BD7B5D">
        <w:rPr>
          <w:rFonts w:asciiTheme="minorHAnsi" w:hAnsiTheme="minorHAnsi"/>
        </w:rPr>
        <w:t>osob</w:t>
      </w:r>
      <w:r>
        <w:rPr>
          <w:rFonts w:asciiTheme="minorHAnsi" w:hAnsiTheme="minorHAnsi"/>
        </w:rPr>
        <w:t>ach</w:t>
      </w:r>
      <w:r w:rsidRPr="00BD7B5D">
        <w:rPr>
          <w:rFonts w:asciiTheme="minorHAnsi" w:hAnsiTheme="minorHAnsi"/>
        </w:rPr>
        <w:t xml:space="preserve"> wykonujących przedmiot </w:t>
      </w:r>
      <w:r w:rsidR="00676378">
        <w:rPr>
          <w:rFonts w:asciiTheme="minorHAnsi" w:hAnsiTheme="minorHAnsi"/>
        </w:rPr>
        <w:t>niniejszej umowy</w:t>
      </w: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ab/>
      </w:r>
      <w:r w:rsidRPr="00FC6089">
        <w:rPr>
          <w:rFonts w:asciiTheme="minorHAnsi" w:hAnsiTheme="minorHAnsi"/>
        </w:rPr>
        <w:tab/>
      </w:r>
      <w:r w:rsidRPr="00FC6089">
        <w:rPr>
          <w:rFonts w:asciiTheme="minorHAnsi" w:hAnsiTheme="minorHAnsi"/>
        </w:rPr>
        <w:tab/>
      </w:r>
    </w:p>
    <w:p w:rsidR="00FC6089" w:rsidRPr="00FC6089" w:rsidRDefault="00FC6089" w:rsidP="00FC6089">
      <w:pPr>
        <w:tabs>
          <w:tab w:val="left" w:pos="0"/>
        </w:tabs>
        <w:spacing w:after="0" w:line="240" w:lineRule="auto"/>
        <w:jc w:val="both"/>
        <w:rPr>
          <w:rFonts w:asciiTheme="minorHAnsi" w:hAnsiTheme="minorHAnsi"/>
        </w:rPr>
      </w:pP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7)</w:t>
      </w:r>
      <w:r w:rsidRPr="00FC6089">
        <w:rPr>
          <w:rFonts w:asciiTheme="minorHAnsi" w:hAnsiTheme="minorHAnsi"/>
        </w:rPr>
        <w:tab/>
        <w:t>Czy z osobami realizującymi przedmiot niniejszego zamówienia zostały zawarte jakiekolwiek inne umowy np. o dzieło. Czy są osoby realizujące przedmiot niniejszej umowy, z którymi nawiązano współpracę w ramach samozatrudnienia (w ramach prowadzenia jednoosobowej działalności gospodarczej)? Jeżeli tak to prosimy o podanie z iloma i jakie są ich pełne koszty?</w:t>
      </w:r>
    </w:p>
    <w:p w:rsidR="00BD7B5D" w:rsidRDefault="00BD7B5D" w:rsidP="00BD7B5D">
      <w:pPr>
        <w:tabs>
          <w:tab w:val="left" w:pos="0"/>
        </w:tabs>
        <w:spacing w:after="0" w:line="240" w:lineRule="auto"/>
        <w:jc w:val="both"/>
        <w:rPr>
          <w:rFonts w:asciiTheme="minorHAnsi" w:hAnsiTheme="minorHAnsi"/>
        </w:rPr>
      </w:pPr>
      <w:r>
        <w:rPr>
          <w:rFonts w:asciiTheme="minorHAnsi" w:hAnsiTheme="minorHAnsi"/>
        </w:rPr>
        <w:t xml:space="preserve">Ad 7) Zamawiający nie posiada wiedzy o </w:t>
      </w:r>
      <w:r w:rsidRPr="00BD7B5D">
        <w:rPr>
          <w:rFonts w:asciiTheme="minorHAnsi" w:hAnsiTheme="minorHAnsi"/>
        </w:rPr>
        <w:t>osob</w:t>
      </w:r>
      <w:r>
        <w:rPr>
          <w:rFonts w:asciiTheme="minorHAnsi" w:hAnsiTheme="minorHAnsi"/>
        </w:rPr>
        <w:t>ach</w:t>
      </w:r>
      <w:r w:rsidRPr="00BD7B5D">
        <w:rPr>
          <w:rFonts w:asciiTheme="minorHAnsi" w:hAnsiTheme="minorHAnsi"/>
        </w:rPr>
        <w:t xml:space="preserve"> wykonujących przedmiot </w:t>
      </w:r>
      <w:r w:rsidR="00676378">
        <w:rPr>
          <w:rFonts w:asciiTheme="minorHAnsi" w:hAnsiTheme="minorHAnsi"/>
        </w:rPr>
        <w:t>niniejszej umowy</w:t>
      </w:r>
    </w:p>
    <w:p w:rsidR="00BD7B5D" w:rsidRDefault="00BD7B5D" w:rsidP="00FC6089">
      <w:pPr>
        <w:tabs>
          <w:tab w:val="left" w:pos="0"/>
        </w:tabs>
        <w:spacing w:after="0" w:line="240" w:lineRule="auto"/>
        <w:jc w:val="both"/>
        <w:rPr>
          <w:rFonts w:asciiTheme="minorHAnsi" w:hAnsiTheme="minorHAnsi"/>
        </w:rPr>
      </w:pPr>
    </w:p>
    <w:p w:rsidR="00BD7B5D" w:rsidRDefault="00BD7B5D"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8)</w:t>
      </w:r>
      <w:r w:rsidRPr="00FC6089">
        <w:rPr>
          <w:rFonts w:asciiTheme="minorHAnsi" w:hAnsiTheme="minorHAnsi"/>
        </w:rPr>
        <w:tab/>
        <w:t>czy wszyscy pracownicy są zatrudnieni na pełnym etacie. Jeżeli nie, to prosimy o podanie liczby osób oraz wymiaru obowiązującego ich czasu pracy (etatu).</w:t>
      </w:r>
    </w:p>
    <w:p w:rsidR="00BD7B5D" w:rsidRDefault="00BD7B5D" w:rsidP="00BD7B5D">
      <w:pPr>
        <w:tabs>
          <w:tab w:val="left" w:pos="0"/>
        </w:tabs>
        <w:spacing w:after="0" w:line="240" w:lineRule="auto"/>
        <w:jc w:val="both"/>
        <w:rPr>
          <w:rFonts w:asciiTheme="minorHAnsi" w:hAnsiTheme="minorHAnsi"/>
        </w:rPr>
      </w:pPr>
      <w:r>
        <w:rPr>
          <w:rFonts w:asciiTheme="minorHAnsi" w:hAnsiTheme="minorHAnsi"/>
        </w:rPr>
        <w:t xml:space="preserve">Ad 8) Zamawiający nie posiada wiedzy o </w:t>
      </w:r>
      <w:r w:rsidRPr="00BD7B5D">
        <w:rPr>
          <w:rFonts w:asciiTheme="minorHAnsi" w:hAnsiTheme="minorHAnsi"/>
        </w:rPr>
        <w:t>osob</w:t>
      </w:r>
      <w:r>
        <w:rPr>
          <w:rFonts w:asciiTheme="minorHAnsi" w:hAnsiTheme="minorHAnsi"/>
        </w:rPr>
        <w:t>ach</w:t>
      </w:r>
      <w:r w:rsidRPr="00BD7B5D">
        <w:rPr>
          <w:rFonts w:asciiTheme="minorHAnsi" w:hAnsiTheme="minorHAnsi"/>
        </w:rPr>
        <w:t xml:space="preserve"> wykonujących przedmiot </w:t>
      </w:r>
      <w:r w:rsidR="00676378">
        <w:rPr>
          <w:rFonts w:asciiTheme="minorHAnsi" w:hAnsiTheme="minorHAnsi"/>
        </w:rPr>
        <w:t>niniejszej umowy</w:t>
      </w:r>
    </w:p>
    <w:p w:rsidR="00BD7B5D" w:rsidRPr="00FC6089" w:rsidRDefault="00BD7B5D" w:rsidP="00FC6089">
      <w:pPr>
        <w:tabs>
          <w:tab w:val="left" w:pos="0"/>
        </w:tabs>
        <w:spacing w:after="0" w:line="240" w:lineRule="auto"/>
        <w:jc w:val="both"/>
        <w:rPr>
          <w:rFonts w:asciiTheme="minorHAnsi" w:hAnsiTheme="minorHAnsi"/>
        </w:rPr>
      </w:pP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9)</w:t>
      </w:r>
      <w:r w:rsidRPr="00FC6089">
        <w:rPr>
          <w:rFonts w:asciiTheme="minorHAnsi" w:hAnsiTheme="minorHAnsi"/>
        </w:rPr>
        <w:tab/>
        <w:t>czy są oni objęci jakimikolwiek gwarancjami w zakresie ich zatrudniania lub wynagradzania, które mogą uniemożliwić modyfikację ich stosunków pracy? czy  pracownikom wypowiedziano warunki umowy w części dotyczącej wynagrodzeń? Jeżeli tak, to które składniki wynagrodzeń zostały zmienione?</w:t>
      </w:r>
    </w:p>
    <w:p w:rsidR="00BD7B5D" w:rsidRDefault="00BD7B5D" w:rsidP="00FC6089">
      <w:pPr>
        <w:tabs>
          <w:tab w:val="left" w:pos="0"/>
        </w:tabs>
        <w:spacing w:after="0" w:line="240" w:lineRule="auto"/>
        <w:jc w:val="both"/>
        <w:rPr>
          <w:rFonts w:asciiTheme="minorHAnsi" w:hAnsiTheme="minorHAnsi"/>
        </w:rPr>
      </w:pPr>
      <w:r>
        <w:rPr>
          <w:rFonts w:asciiTheme="minorHAnsi" w:hAnsiTheme="minorHAnsi"/>
        </w:rPr>
        <w:t>Ad 9</w:t>
      </w:r>
      <w:r w:rsidRPr="00BD7B5D">
        <w:rPr>
          <w:rFonts w:asciiTheme="minorHAnsi" w:hAnsiTheme="minorHAnsi"/>
        </w:rPr>
        <w:t xml:space="preserve">) Zamawiający nie posiada wiedzy o osobach wykonujących przedmiot </w:t>
      </w:r>
      <w:r w:rsidR="00676378">
        <w:rPr>
          <w:rFonts w:asciiTheme="minorHAnsi" w:hAnsiTheme="minorHAnsi"/>
        </w:rPr>
        <w:t>niniejszej umowy</w:t>
      </w:r>
    </w:p>
    <w:p w:rsidR="00BD7B5D" w:rsidRDefault="00BD7B5D" w:rsidP="00FC6089">
      <w:pPr>
        <w:tabs>
          <w:tab w:val="left" w:pos="0"/>
        </w:tabs>
        <w:spacing w:after="0" w:line="240" w:lineRule="auto"/>
        <w:jc w:val="both"/>
        <w:rPr>
          <w:rFonts w:asciiTheme="minorHAnsi" w:hAnsiTheme="minorHAnsi"/>
        </w:rPr>
      </w:pP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10)</w:t>
      </w:r>
      <w:r w:rsidRPr="00FC6089">
        <w:rPr>
          <w:rFonts w:asciiTheme="minorHAnsi" w:hAnsiTheme="minorHAnsi"/>
        </w:rPr>
        <w:tab/>
        <w:t>Czy są jakiekolwiek zaległości wobec tych osób realizujących przedmiot niniejszego zamówienia? Jeżeli tak, to prosimy o podanie:</w:t>
      </w: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o</w:t>
      </w:r>
      <w:r w:rsidRPr="00FC6089">
        <w:rPr>
          <w:rFonts w:asciiTheme="minorHAnsi" w:hAnsiTheme="minorHAnsi"/>
        </w:rPr>
        <w:tab/>
        <w:t xml:space="preserve">z jakiego tytułu, </w:t>
      </w: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o</w:t>
      </w:r>
      <w:r w:rsidRPr="00FC6089">
        <w:rPr>
          <w:rFonts w:asciiTheme="minorHAnsi" w:hAnsiTheme="minorHAnsi"/>
        </w:rPr>
        <w:tab/>
        <w:t>w stosunku do których osób  (wymienić stanowiskowo) i jaki stosunek łączy te osoby z dotychczasowym Wykonawcą usługi,</w:t>
      </w: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o</w:t>
      </w:r>
      <w:r w:rsidRPr="00FC6089">
        <w:rPr>
          <w:rFonts w:asciiTheme="minorHAnsi" w:hAnsiTheme="minorHAnsi"/>
        </w:rPr>
        <w:tab/>
        <w:t>w jakiej wysokości (z rozbiciem na poszczególne stanowiska)</w:t>
      </w: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o</w:t>
      </w:r>
      <w:r w:rsidRPr="00FC6089">
        <w:rPr>
          <w:rFonts w:asciiTheme="minorHAnsi" w:hAnsiTheme="minorHAnsi"/>
        </w:rPr>
        <w:tab/>
        <w:t>za jaki okres</w:t>
      </w: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(w szczególności: niewypłacone, zaległości w opłacaniu składek na ZUS, należności z tytułu nadgodzin, pracy w dni wolne, dyżurów, itp.)?</w:t>
      </w:r>
    </w:p>
    <w:p w:rsidR="00FC6089" w:rsidRPr="00FC6089" w:rsidRDefault="00BD7B5D" w:rsidP="00FC6089">
      <w:pPr>
        <w:tabs>
          <w:tab w:val="left" w:pos="0"/>
        </w:tabs>
        <w:spacing w:after="0" w:line="240" w:lineRule="auto"/>
        <w:jc w:val="both"/>
        <w:rPr>
          <w:rFonts w:asciiTheme="minorHAnsi" w:hAnsiTheme="minorHAnsi"/>
        </w:rPr>
      </w:pPr>
      <w:r w:rsidRPr="00BD7B5D">
        <w:rPr>
          <w:rFonts w:asciiTheme="minorHAnsi" w:hAnsiTheme="minorHAnsi"/>
        </w:rPr>
        <w:t xml:space="preserve">Ad </w:t>
      </w:r>
      <w:r>
        <w:rPr>
          <w:rFonts w:asciiTheme="minorHAnsi" w:hAnsiTheme="minorHAnsi"/>
        </w:rPr>
        <w:t>10</w:t>
      </w:r>
      <w:r w:rsidRPr="00BD7B5D">
        <w:rPr>
          <w:rFonts w:asciiTheme="minorHAnsi" w:hAnsiTheme="minorHAnsi"/>
        </w:rPr>
        <w:t xml:space="preserve">) Zamawiający nie posiada wiedzy o osobach wykonujących przedmiot </w:t>
      </w:r>
      <w:r w:rsidR="00676378">
        <w:rPr>
          <w:rFonts w:asciiTheme="minorHAnsi" w:hAnsiTheme="minorHAnsi"/>
        </w:rPr>
        <w:t>niniejszej umowy</w:t>
      </w:r>
    </w:p>
    <w:p w:rsidR="00BD7B5D" w:rsidRDefault="00BD7B5D" w:rsidP="00FC6089">
      <w:pPr>
        <w:tabs>
          <w:tab w:val="left" w:pos="0"/>
        </w:tabs>
        <w:spacing w:after="0" w:line="240" w:lineRule="auto"/>
        <w:jc w:val="both"/>
        <w:rPr>
          <w:rFonts w:asciiTheme="minorHAnsi" w:hAnsiTheme="minorHAnsi"/>
        </w:rPr>
      </w:pP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11)</w:t>
      </w:r>
      <w:r w:rsidRPr="00FC6089">
        <w:rPr>
          <w:rFonts w:asciiTheme="minorHAnsi" w:hAnsiTheme="minorHAnsi"/>
        </w:rPr>
        <w:tab/>
        <w:t xml:space="preserve">Czy wszyscy pracownicy obsługujący przedmiot niniejszego zamówienia wykonują aktualnie pracę, czy korzystają z urlopów wypoczynkowych, przebywają na zwolnieniu lekarskim, urlopie macierzyńskim (w tym urlopie ojcowskim, </w:t>
      </w:r>
      <w:proofErr w:type="spellStart"/>
      <w:r w:rsidRPr="00FC6089">
        <w:rPr>
          <w:rFonts w:asciiTheme="minorHAnsi" w:hAnsiTheme="minorHAnsi"/>
        </w:rPr>
        <w:t>tacierzyńskim</w:t>
      </w:r>
      <w:proofErr w:type="spellEnd"/>
      <w:r w:rsidRPr="00FC6089">
        <w:rPr>
          <w:rFonts w:asciiTheme="minorHAnsi" w:hAnsiTheme="minorHAnsi"/>
        </w:rPr>
        <w:t>), urlopie wychowawczym lub bezpłatnym? Czy wśród nich występują osoby przebywające na długotrwałych zwolnieniach lekarskich? Prosimy o podanie ich liczby z podziałem na stanowisko,  powód  nieobecności w pracy, do kiedy trwa lub będzie trwała  ta nieobecność? Prosimy o przedstawienie wykazu wykorzystania urlopów za rok 2016 oraz urlopów zaległych na poszczególnych pracowników z uwzględnieniem dodatkowych urlopów przysługujących pracownikom w związku z orzeczeniem o niepełnosprawności wg n/w tabeli:</w:t>
      </w: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Lp.</w:t>
      </w:r>
      <w:r w:rsidRPr="00FC6089">
        <w:rPr>
          <w:rFonts w:asciiTheme="minorHAnsi" w:hAnsiTheme="minorHAnsi"/>
        </w:rPr>
        <w:tab/>
        <w:t>Wymiar urlopu na 2017r. (godziny)</w:t>
      </w:r>
      <w:r w:rsidRPr="00FC6089">
        <w:rPr>
          <w:rFonts w:asciiTheme="minorHAnsi" w:hAnsiTheme="minorHAnsi"/>
        </w:rPr>
        <w:tab/>
        <w:t>Dodatkowy urlop (godziny)</w:t>
      </w:r>
      <w:r w:rsidRPr="00FC6089">
        <w:rPr>
          <w:rFonts w:asciiTheme="minorHAnsi" w:hAnsiTheme="minorHAnsi"/>
        </w:rPr>
        <w:tab/>
        <w:t>Zaległy urlop z poprzednich lat (godziny)</w:t>
      </w:r>
      <w:r w:rsidRPr="00FC6089">
        <w:rPr>
          <w:rFonts w:asciiTheme="minorHAnsi" w:hAnsiTheme="minorHAnsi"/>
        </w:rPr>
        <w:tab/>
        <w:t xml:space="preserve">Wykorzystany urlop w (godziny) </w:t>
      </w:r>
      <w:r w:rsidRPr="00FC6089">
        <w:rPr>
          <w:rFonts w:asciiTheme="minorHAnsi" w:hAnsiTheme="minorHAnsi"/>
        </w:rPr>
        <w:tab/>
        <w:t>Pozostały urlop do wykorzystania na dzień ……</w:t>
      </w: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(kol. 1+2+3)-4</w:t>
      </w:r>
    </w:p>
    <w:p w:rsidR="00FC6089" w:rsidRPr="00FC6089" w:rsidRDefault="00BD7B5D" w:rsidP="00FC6089">
      <w:pPr>
        <w:tabs>
          <w:tab w:val="left" w:pos="0"/>
        </w:tabs>
        <w:spacing w:after="0" w:line="240" w:lineRule="auto"/>
        <w:jc w:val="both"/>
        <w:rPr>
          <w:rFonts w:asciiTheme="minorHAnsi" w:hAnsiTheme="minorHAnsi"/>
        </w:rPr>
      </w:pPr>
      <w:r w:rsidRPr="00BD7B5D">
        <w:rPr>
          <w:rFonts w:asciiTheme="minorHAnsi" w:hAnsiTheme="minorHAnsi"/>
        </w:rPr>
        <w:t xml:space="preserve">Ad </w:t>
      </w:r>
      <w:r>
        <w:rPr>
          <w:rFonts w:asciiTheme="minorHAnsi" w:hAnsiTheme="minorHAnsi"/>
        </w:rPr>
        <w:t>11</w:t>
      </w:r>
      <w:r w:rsidRPr="00BD7B5D">
        <w:rPr>
          <w:rFonts w:asciiTheme="minorHAnsi" w:hAnsiTheme="minorHAnsi"/>
        </w:rPr>
        <w:t xml:space="preserve">) Zamawiający nie posiada wiedzy o osobach wykonujących przedmiot </w:t>
      </w:r>
      <w:r w:rsidR="00676378">
        <w:rPr>
          <w:rFonts w:asciiTheme="minorHAnsi" w:hAnsiTheme="minorHAnsi"/>
        </w:rPr>
        <w:t>niniejszej umowy</w:t>
      </w:r>
    </w:p>
    <w:p w:rsidR="00BD7B5D" w:rsidRDefault="00BD7B5D"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12)</w:t>
      </w:r>
      <w:r w:rsidRPr="00FC6089">
        <w:rPr>
          <w:rFonts w:asciiTheme="minorHAnsi" w:hAnsiTheme="minorHAnsi"/>
        </w:rPr>
        <w:tab/>
        <w:t>Ile osób przebywa na długich zwolnieniach lekarskich (powyżej 30dni) i do kiedy?</w:t>
      </w:r>
    </w:p>
    <w:p w:rsidR="00BD7B5D" w:rsidRPr="00FC6089" w:rsidRDefault="00BD7B5D" w:rsidP="00BD7B5D">
      <w:pPr>
        <w:tabs>
          <w:tab w:val="left" w:pos="0"/>
        </w:tabs>
        <w:spacing w:after="0" w:line="240" w:lineRule="auto"/>
        <w:jc w:val="both"/>
        <w:rPr>
          <w:rFonts w:asciiTheme="minorHAnsi" w:hAnsiTheme="minorHAnsi"/>
        </w:rPr>
      </w:pPr>
      <w:r w:rsidRPr="00BD7B5D">
        <w:rPr>
          <w:rFonts w:asciiTheme="minorHAnsi" w:hAnsiTheme="minorHAnsi"/>
        </w:rPr>
        <w:t xml:space="preserve">Ad </w:t>
      </w:r>
      <w:r>
        <w:rPr>
          <w:rFonts w:asciiTheme="minorHAnsi" w:hAnsiTheme="minorHAnsi"/>
        </w:rPr>
        <w:t>12</w:t>
      </w:r>
      <w:r w:rsidRPr="00BD7B5D">
        <w:rPr>
          <w:rFonts w:asciiTheme="minorHAnsi" w:hAnsiTheme="minorHAnsi"/>
        </w:rPr>
        <w:t xml:space="preserve">) Zamawiający nie posiada wiedzy o osobach wykonujących przedmiot </w:t>
      </w:r>
      <w:r w:rsidR="00676378">
        <w:rPr>
          <w:rFonts w:asciiTheme="minorHAnsi" w:hAnsiTheme="minorHAnsi"/>
        </w:rPr>
        <w:t>niniejszej umowy</w:t>
      </w:r>
    </w:p>
    <w:p w:rsidR="00BD7B5D" w:rsidRDefault="00BD7B5D" w:rsidP="00FC6089">
      <w:pPr>
        <w:tabs>
          <w:tab w:val="left" w:pos="0"/>
        </w:tabs>
        <w:spacing w:after="0" w:line="240" w:lineRule="auto"/>
        <w:jc w:val="both"/>
        <w:rPr>
          <w:rFonts w:asciiTheme="minorHAnsi" w:hAnsiTheme="minorHAnsi"/>
        </w:rPr>
      </w:pPr>
    </w:p>
    <w:p w:rsidR="00BD7B5D" w:rsidRPr="00FC6089" w:rsidRDefault="00BD7B5D"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13)</w:t>
      </w:r>
      <w:r w:rsidRPr="00FC6089">
        <w:rPr>
          <w:rFonts w:asciiTheme="minorHAnsi" w:hAnsiTheme="minorHAnsi"/>
        </w:rPr>
        <w:tab/>
        <w:t xml:space="preserve">czy wśród tych pracowników są osoby niepełnosprawne? Jeżeli tak, to prosimy o podanie liczby osób niepełnosprawnych oraz stopnia niepełnosprawności. </w:t>
      </w:r>
    </w:p>
    <w:p w:rsidR="00BD7B5D" w:rsidRPr="00FC6089" w:rsidRDefault="00BD7B5D" w:rsidP="00BD7B5D">
      <w:pPr>
        <w:tabs>
          <w:tab w:val="left" w:pos="0"/>
        </w:tabs>
        <w:spacing w:after="0" w:line="240" w:lineRule="auto"/>
        <w:jc w:val="both"/>
        <w:rPr>
          <w:rFonts w:asciiTheme="minorHAnsi" w:hAnsiTheme="minorHAnsi"/>
        </w:rPr>
      </w:pPr>
      <w:r w:rsidRPr="00BD7B5D">
        <w:rPr>
          <w:rFonts w:asciiTheme="minorHAnsi" w:hAnsiTheme="minorHAnsi"/>
        </w:rPr>
        <w:t xml:space="preserve">Ad </w:t>
      </w:r>
      <w:r>
        <w:rPr>
          <w:rFonts w:asciiTheme="minorHAnsi" w:hAnsiTheme="minorHAnsi"/>
        </w:rPr>
        <w:t>13</w:t>
      </w:r>
      <w:r w:rsidRPr="00BD7B5D">
        <w:rPr>
          <w:rFonts w:asciiTheme="minorHAnsi" w:hAnsiTheme="minorHAnsi"/>
        </w:rPr>
        <w:t xml:space="preserve">) Zamawiający nie posiada wiedzy o osobach wykonujących przedmiot </w:t>
      </w:r>
      <w:r w:rsidR="00676378">
        <w:rPr>
          <w:rFonts w:asciiTheme="minorHAnsi" w:hAnsiTheme="minorHAnsi"/>
        </w:rPr>
        <w:t>niniejszej umowy</w:t>
      </w:r>
    </w:p>
    <w:p w:rsidR="00BD7B5D" w:rsidRPr="00FC6089" w:rsidRDefault="00BD7B5D" w:rsidP="00FC6089">
      <w:pPr>
        <w:tabs>
          <w:tab w:val="left" w:pos="0"/>
        </w:tabs>
        <w:spacing w:after="0" w:line="240" w:lineRule="auto"/>
        <w:jc w:val="both"/>
        <w:rPr>
          <w:rFonts w:asciiTheme="minorHAnsi" w:hAnsiTheme="minorHAnsi"/>
        </w:rPr>
      </w:pP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14)</w:t>
      </w:r>
      <w:r w:rsidRPr="00FC6089">
        <w:rPr>
          <w:rFonts w:asciiTheme="minorHAnsi" w:hAnsiTheme="minorHAnsi"/>
        </w:rPr>
        <w:tab/>
        <w:t xml:space="preserve">czy w grupie tych pracowników znajdują się pracownicy szczególnie chronieni? Jeżeli tak to prosimy o podanie ich liczby oraz jakiego rodzaju przysługuje im ochrona. </w:t>
      </w:r>
    </w:p>
    <w:p w:rsidR="00BD7B5D" w:rsidRPr="00FC6089" w:rsidRDefault="00BD7B5D" w:rsidP="00BD7B5D">
      <w:pPr>
        <w:tabs>
          <w:tab w:val="left" w:pos="0"/>
        </w:tabs>
        <w:spacing w:after="0" w:line="240" w:lineRule="auto"/>
        <w:jc w:val="both"/>
        <w:rPr>
          <w:rFonts w:asciiTheme="minorHAnsi" w:hAnsiTheme="minorHAnsi"/>
        </w:rPr>
      </w:pPr>
      <w:r w:rsidRPr="00BD7B5D">
        <w:rPr>
          <w:rFonts w:asciiTheme="minorHAnsi" w:hAnsiTheme="minorHAnsi"/>
        </w:rPr>
        <w:t xml:space="preserve">Ad </w:t>
      </w:r>
      <w:r>
        <w:rPr>
          <w:rFonts w:asciiTheme="minorHAnsi" w:hAnsiTheme="minorHAnsi"/>
        </w:rPr>
        <w:t>14</w:t>
      </w:r>
      <w:r w:rsidRPr="00BD7B5D">
        <w:rPr>
          <w:rFonts w:asciiTheme="minorHAnsi" w:hAnsiTheme="minorHAnsi"/>
        </w:rPr>
        <w:t xml:space="preserve">) Zamawiający nie posiada wiedzy o osobach wykonujących przedmiot </w:t>
      </w:r>
      <w:r w:rsidR="00676378">
        <w:rPr>
          <w:rFonts w:asciiTheme="minorHAnsi" w:hAnsiTheme="minorHAnsi"/>
        </w:rPr>
        <w:t>niniejszej umowy</w:t>
      </w:r>
    </w:p>
    <w:p w:rsidR="00BD7B5D" w:rsidRDefault="00BD7B5D" w:rsidP="00FC6089">
      <w:pPr>
        <w:tabs>
          <w:tab w:val="left" w:pos="0"/>
        </w:tabs>
        <w:spacing w:after="0" w:line="240" w:lineRule="auto"/>
        <w:jc w:val="both"/>
        <w:rPr>
          <w:rFonts w:asciiTheme="minorHAnsi" w:hAnsiTheme="minorHAnsi"/>
        </w:rPr>
      </w:pP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15)</w:t>
      </w:r>
      <w:r w:rsidRPr="00FC6089">
        <w:rPr>
          <w:rFonts w:asciiTheme="minorHAnsi" w:hAnsiTheme="minorHAnsi"/>
        </w:rPr>
        <w:tab/>
        <w:t xml:space="preserve">prosimy o podanie informacji dotyczących stażu pracy, dodatkowych uprawnień? </w:t>
      </w:r>
    </w:p>
    <w:p w:rsidR="00BD7B5D" w:rsidRPr="00FC6089" w:rsidRDefault="00BD7B5D" w:rsidP="00BD7B5D">
      <w:pPr>
        <w:tabs>
          <w:tab w:val="left" w:pos="0"/>
        </w:tabs>
        <w:spacing w:after="0" w:line="240" w:lineRule="auto"/>
        <w:jc w:val="both"/>
        <w:rPr>
          <w:rFonts w:asciiTheme="minorHAnsi" w:hAnsiTheme="minorHAnsi"/>
        </w:rPr>
      </w:pPr>
      <w:r w:rsidRPr="00BD7B5D">
        <w:rPr>
          <w:rFonts w:asciiTheme="minorHAnsi" w:hAnsiTheme="minorHAnsi"/>
        </w:rPr>
        <w:t xml:space="preserve">Ad </w:t>
      </w:r>
      <w:r>
        <w:rPr>
          <w:rFonts w:asciiTheme="minorHAnsi" w:hAnsiTheme="minorHAnsi"/>
        </w:rPr>
        <w:t>15</w:t>
      </w:r>
      <w:r w:rsidRPr="00BD7B5D">
        <w:rPr>
          <w:rFonts w:asciiTheme="minorHAnsi" w:hAnsiTheme="minorHAnsi"/>
        </w:rPr>
        <w:t xml:space="preserve">) Zamawiający nie posiada wiedzy o osobach wykonujących przedmiot </w:t>
      </w:r>
      <w:r w:rsidR="00676378">
        <w:rPr>
          <w:rFonts w:asciiTheme="minorHAnsi" w:hAnsiTheme="minorHAnsi"/>
        </w:rPr>
        <w:t>niniejszej umowy</w:t>
      </w:r>
    </w:p>
    <w:p w:rsidR="00BD7B5D" w:rsidRDefault="00BD7B5D" w:rsidP="00FC6089">
      <w:pPr>
        <w:tabs>
          <w:tab w:val="left" w:pos="0"/>
        </w:tabs>
        <w:spacing w:after="0" w:line="240" w:lineRule="auto"/>
        <w:jc w:val="both"/>
        <w:rPr>
          <w:rFonts w:asciiTheme="minorHAnsi" w:hAnsiTheme="minorHAnsi"/>
        </w:rPr>
      </w:pP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16)</w:t>
      </w:r>
      <w:r w:rsidRPr="00FC6089">
        <w:rPr>
          <w:rFonts w:asciiTheme="minorHAnsi" w:hAnsiTheme="minorHAnsi"/>
        </w:rPr>
        <w:tab/>
        <w:t xml:space="preserve">czy osoby wykonujące przedmiot umowy są członkami związków zawodowych, w tym członkami zarządów tych związków? Ile związków zawodowych funkcjonuje na terenie Szpitala? Prosimy o podanie ich nazw. </w:t>
      </w:r>
    </w:p>
    <w:p w:rsidR="00BD7B5D" w:rsidRPr="00FC6089" w:rsidRDefault="00BD7B5D" w:rsidP="00BD7B5D">
      <w:pPr>
        <w:tabs>
          <w:tab w:val="left" w:pos="0"/>
        </w:tabs>
        <w:spacing w:after="0" w:line="240" w:lineRule="auto"/>
        <w:jc w:val="both"/>
        <w:rPr>
          <w:rFonts w:asciiTheme="minorHAnsi" w:hAnsiTheme="minorHAnsi"/>
        </w:rPr>
      </w:pPr>
      <w:r w:rsidRPr="00BD7B5D">
        <w:rPr>
          <w:rFonts w:asciiTheme="minorHAnsi" w:hAnsiTheme="minorHAnsi"/>
        </w:rPr>
        <w:t xml:space="preserve">Ad </w:t>
      </w:r>
      <w:r>
        <w:rPr>
          <w:rFonts w:asciiTheme="minorHAnsi" w:hAnsiTheme="minorHAnsi"/>
        </w:rPr>
        <w:t>16</w:t>
      </w:r>
      <w:r w:rsidRPr="00BD7B5D">
        <w:rPr>
          <w:rFonts w:asciiTheme="minorHAnsi" w:hAnsiTheme="minorHAnsi"/>
        </w:rPr>
        <w:t xml:space="preserve">) Zamawiający nie posiada wiedzy o osobach wykonujących przedmiot </w:t>
      </w:r>
      <w:r w:rsidR="00676378">
        <w:rPr>
          <w:rFonts w:asciiTheme="minorHAnsi" w:hAnsiTheme="minorHAnsi"/>
        </w:rPr>
        <w:t>niniejszej umowy</w:t>
      </w:r>
    </w:p>
    <w:p w:rsidR="00BD7B5D" w:rsidRDefault="00BD7B5D" w:rsidP="00FC6089">
      <w:pPr>
        <w:tabs>
          <w:tab w:val="left" w:pos="0"/>
        </w:tabs>
        <w:spacing w:after="0" w:line="240" w:lineRule="auto"/>
        <w:jc w:val="both"/>
        <w:rPr>
          <w:rFonts w:asciiTheme="minorHAnsi" w:hAnsiTheme="minorHAnsi"/>
        </w:rPr>
      </w:pP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17)</w:t>
      </w:r>
      <w:r w:rsidRPr="00FC6089">
        <w:rPr>
          <w:rFonts w:asciiTheme="minorHAnsi" w:hAnsiTheme="minorHAnsi"/>
        </w:rPr>
        <w:tab/>
        <w:t xml:space="preserve">czy pracownicy wykonujący przedmiot niniejszego zamówienia są lub będą w okresie wykonywania zamówienia objęci ochroną w rozumieniu art. 39 Kodeksu pracy (ochrona pracowników w wieku przedemerytalnym)? Jeżeli tak to prosimy o podanie liczby tych osób, ich wieku oraz stażu pracy. Prosimy również o podanie ilości osób na poszczególne lata oraz wysokości przysługujących odpraw. </w:t>
      </w:r>
    </w:p>
    <w:p w:rsidR="00BD7B5D" w:rsidRPr="00FC6089" w:rsidRDefault="00BD7B5D" w:rsidP="00BD7B5D">
      <w:pPr>
        <w:tabs>
          <w:tab w:val="left" w:pos="0"/>
        </w:tabs>
        <w:spacing w:after="0" w:line="240" w:lineRule="auto"/>
        <w:jc w:val="both"/>
        <w:rPr>
          <w:rFonts w:asciiTheme="minorHAnsi" w:hAnsiTheme="minorHAnsi"/>
        </w:rPr>
      </w:pPr>
      <w:r w:rsidRPr="00BD7B5D">
        <w:rPr>
          <w:rFonts w:asciiTheme="minorHAnsi" w:hAnsiTheme="minorHAnsi"/>
        </w:rPr>
        <w:t xml:space="preserve">Ad </w:t>
      </w:r>
      <w:r>
        <w:rPr>
          <w:rFonts w:asciiTheme="minorHAnsi" w:hAnsiTheme="minorHAnsi"/>
        </w:rPr>
        <w:t>17</w:t>
      </w:r>
      <w:r w:rsidRPr="00BD7B5D">
        <w:rPr>
          <w:rFonts w:asciiTheme="minorHAnsi" w:hAnsiTheme="minorHAnsi"/>
        </w:rPr>
        <w:t xml:space="preserve">) Zamawiający nie posiada wiedzy o osobach wykonujących przedmiot </w:t>
      </w:r>
      <w:r w:rsidR="00676378">
        <w:rPr>
          <w:rFonts w:asciiTheme="minorHAnsi" w:hAnsiTheme="minorHAnsi"/>
        </w:rPr>
        <w:t>niniejszej umowy</w:t>
      </w:r>
    </w:p>
    <w:p w:rsidR="00BD7B5D" w:rsidRDefault="00BD7B5D" w:rsidP="00FC6089">
      <w:pPr>
        <w:tabs>
          <w:tab w:val="left" w:pos="0"/>
        </w:tabs>
        <w:spacing w:after="0" w:line="240" w:lineRule="auto"/>
        <w:jc w:val="both"/>
        <w:rPr>
          <w:rFonts w:asciiTheme="minorHAnsi" w:hAnsiTheme="minorHAnsi"/>
        </w:rPr>
      </w:pPr>
    </w:p>
    <w:p w:rsidR="00BD7B5D" w:rsidRDefault="00BD7B5D" w:rsidP="00FC6089">
      <w:pPr>
        <w:tabs>
          <w:tab w:val="left" w:pos="0"/>
        </w:tabs>
        <w:spacing w:after="0" w:line="240" w:lineRule="auto"/>
        <w:jc w:val="both"/>
        <w:rPr>
          <w:rFonts w:asciiTheme="minorHAnsi" w:hAnsiTheme="minorHAnsi"/>
        </w:rPr>
      </w:pP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18)</w:t>
      </w:r>
      <w:r w:rsidRPr="00FC6089">
        <w:rPr>
          <w:rFonts w:asciiTheme="minorHAnsi" w:hAnsiTheme="minorHAnsi"/>
        </w:rPr>
        <w:tab/>
        <w:t>czy przez byłych pracowników bądź aktualnie realizujących przedmiot niniejszego zamówienia zostały wszczęte pracownicze procesy sądowe? Jeżeli tak, to w jakim stadium się znajdują, w ilu procesach zapadły prawomocne wyroki, na jaką opiewają kwotę, ile pozostaje w trakcie rozpoznania? Czy toczą się postępowania sądowe odnośnie istnienia stosunku pracy, lub o jakiekolwiek inne odszkodowania ze stosunku pracy bądź inne postępowania związane ze stosunkiem pracy?</w:t>
      </w:r>
    </w:p>
    <w:p w:rsidR="00BD7B5D" w:rsidRPr="00FC6089" w:rsidRDefault="00BD7B5D" w:rsidP="00BD7B5D">
      <w:pPr>
        <w:tabs>
          <w:tab w:val="left" w:pos="0"/>
        </w:tabs>
        <w:spacing w:after="0" w:line="240" w:lineRule="auto"/>
        <w:jc w:val="both"/>
        <w:rPr>
          <w:rFonts w:asciiTheme="minorHAnsi" w:hAnsiTheme="minorHAnsi"/>
        </w:rPr>
      </w:pPr>
      <w:r w:rsidRPr="00BD7B5D">
        <w:rPr>
          <w:rFonts w:asciiTheme="minorHAnsi" w:hAnsiTheme="minorHAnsi"/>
        </w:rPr>
        <w:t xml:space="preserve">Ad </w:t>
      </w:r>
      <w:r>
        <w:rPr>
          <w:rFonts w:asciiTheme="minorHAnsi" w:hAnsiTheme="minorHAnsi"/>
        </w:rPr>
        <w:t>18</w:t>
      </w:r>
      <w:r w:rsidRPr="00BD7B5D">
        <w:rPr>
          <w:rFonts w:asciiTheme="minorHAnsi" w:hAnsiTheme="minorHAnsi"/>
        </w:rPr>
        <w:t xml:space="preserve">) Zamawiający nie posiada wiedzy o osobach wykonujących przedmiot </w:t>
      </w:r>
      <w:r w:rsidR="00676378">
        <w:rPr>
          <w:rFonts w:asciiTheme="minorHAnsi" w:hAnsiTheme="minorHAnsi"/>
        </w:rPr>
        <w:t>niniejszej umowy</w:t>
      </w:r>
    </w:p>
    <w:p w:rsidR="00BD7B5D" w:rsidRDefault="00BD7B5D" w:rsidP="00FC6089">
      <w:pPr>
        <w:tabs>
          <w:tab w:val="left" w:pos="0"/>
        </w:tabs>
        <w:spacing w:after="0" w:line="240" w:lineRule="auto"/>
        <w:jc w:val="both"/>
        <w:rPr>
          <w:rFonts w:asciiTheme="minorHAnsi" w:hAnsiTheme="minorHAnsi"/>
        </w:rPr>
      </w:pPr>
    </w:p>
    <w:p w:rsidR="00BD7B5D" w:rsidRDefault="00BD7B5D" w:rsidP="00FC6089">
      <w:pPr>
        <w:tabs>
          <w:tab w:val="left" w:pos="0"/>
        </w:tabs>
        <w:spacing w:after="0" w:line="240" w:lineRule="auto"/>
        <w:jc w:val="both"/>
        <w:rPr>
          <w:rFonts w:asciiTheme="minorHAnsi" w:hAnsiTheme="minorHAnsi"/>
        </w:rPr>
      </w:pP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19)</w:t>
      </w:r>
      <w:r w:rsidRPr="00FC6089">
        <w:rPr>
          <w:rFonts w:asciiTheme="minorHAnsi" w:hAnsiTheme="minorHAnsi"/>
        </w:rPr>
        <w:tab/>
        <w:t xml:space="preserve">Czy cały personel aktualnie wykonujący przedmiot niniejszej umowy posiada aktualne badania lekarskie wraz ze szczepieniami (w tym aktualne szczepienie WZW typu B)? Które osoby posiadają </w:t>
      </w:r>
      <w:r w:rsidRPr="00FC6089">
        <w:rPr>
          <w:rFonts w:asciiTheme="minorHAnsi" w:hAnsiTheme="minorHAnsi"/>
        </w:rPr>
        <w:lastRenderedPageBreak/>
        <w:t xml:space="preserve">uprawnienia do pracy na wysokościach (prosimy podać ile osób posiada uprawnienia z podziałem na poszczególne stanowiska)? </w:t>
      </w:r>
    </w:p>
    <w:p w:rsidR="00BD7B5D" w:rsidRPr="00BD7B5D" w:rsidRDefault="00BD7B5D" w:rsidP="00BD7B5D">
      <w:pPr>
        <w:tabs>
          <w:tab w:val="left" w:pos="0"/>
        </w:tabs>
        <w:spacing w:after="0" w:line="240" w:lineRule="auto"/>
        <w:jc w:val="both"/>
        <w:rPr>
          <w:rFonts w:asciiTheme="minorHAnsi" w:hAnsiTheme="minorHAnsi"/>
        </w:rPr>
      </w:pPr>
      <w:r w:rsidRPr="00BD7B5D">
        <w:rPr>
          <w:rFonts w:asciiTheme="minorHAnsi" w:hAnsiTheme="minorHAnsi"/>
        </w:rPr>
        <w:t xml:space="preserve">Ad. 19. Wszyscy pracownicy obecnego Wykonawcy usługi posiadają aktualne </w:t>
      </w:r>
    </w:p>
    <w:p w:rsidR="00BD7B5D" w:rsidRPr="00BD7B5D" w:rsidRDefault="00BD7B5D" w:rsidP="00BD7B5D">
      <w:pPr>
        <w:tabs>
          <w:tab w:val="left" w:pos="0"/>
        </w:tabs>
        <w:spacing w:after="0" w:line="240" w:lineRule="auto"/>
        <w:jc w:val="both"/>
        <w:rPr>
          <w:rFonts w:asciiTheme="minorHAnsi" w:hAnsiTheme="minorHAnsi"/>
        </w:rPr>
      </w:pPr>
      <w:r w:rsidRPr="00BD7B5D">
        <w:rPr>
          <w:rFonts w:asciiTheme="minorHAnsi" w:hAnsiTheme="minorHAnsi"/>
        </w:rPr>
        <w:t xml:space="preserve">              badania lekarskie i szczepienia przeciw WZW typ B.</w:t>
      </w:r>
    </w:p>
    <w:p w:rsidR="00BD7B5D" w:rsidRPr="00BD7B5D" w:rsidRDefault="00BD7B5D" w:rsidP="00BD7B5D">
      <w:pPr>
        <w:tabs>
          <w:tab w:val="left" w:pos="0"/>
        </w:tabs>
        <w:spacing w:after="0" w:line="240" w:lineRule="auto"/>
        <w:jc w:val="both"/>
        <w:rPr>
          <w:rFonts w:asciiTheme="minorHAnsi" w:hAnsiTheme="minorHAnsi"/>
        </w:rPr>
      </w:pPr>
      <w:r w:rsidRPr="00BD7B5D">
        <w:rPr>
          <w:rFonts w:asciiTheme="minorHAnsi" w:hAnsiTheme="minorHAnsi"/>
        </w:rPr>
        <w:t xml:space="preserve">             Zamawiający nie dysponuje danymi o pracownikach obecnego</w:t>
      </w:r>
    </w:p>
    <w:p w:rsidR="00BD7B5D" w:rsidRDefault="00BD7B5D" w:rsidP="00BD7B5D">
      <w:pPr>
        <w:tabs>
          <w:tab w:val="left" w:pos="0"/>
        </w:tabs>
        <w:spacing w:after="0" w:line="240" w:lineRule="auto"/>
        <w:jc w:val="both"/>
        <w:rPr>
          <w:rFonts w:asciiTheme="minorHAnsi" w:hAnsiTheme="minorHAnsi"/>
        </w:rPr>
      </w:pPr>
      <w:r w:rsidRPr="00BD7B5D">
        <w:rPr>
          <w:rFonts w:asciiTheme="minorHAnsi" w:hAnsiTheme="minorHAnsi"/>
        </w:rPr>
        <w:t xml:space="preserve">             Wykonawcy posiadających uprawnienia do pracy na wysokości.</w:t>
      </w:r>
    </w:p>
    <w:p w:rsidR="00BD7B5D" w:rsidRDefault="00BD7B5D" w:rsidP="00BD7B5D">
      <w:pPr>
        <w:tabs>
          <w:tab w:val="left" w:pos="0"/>
        </w:tabs>
        <w:spacing w:after="0" w:line="240" w:lineRule="auto"/>
        <w:jc w:val="both"/>
        <w:rPr>
          <w:rFonts w:asciiTheme="minorHAnsi" w:hAnsiTheme="minorHAnsi"/>
        </w:rPr>
      </w:pP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20)</w:t>
      </w:r>
      <w:r w:rsidRPr="00FC6089">
        <w:rPr>
          <w:rFonts w:asciiTheme="minorHAnsi" w:hAnsiTheme="minorHAnsi"/>
        </w:rPr>
        <w:tab/>
        <w:t>Czy w przypadku ograniczenia przedmiotu zamówienia lub wcześniejszego wygaśnięcia stosunku zobowiązaniowego wynikającego z umowy na świadczenie usług stanowiących przedmiot niniejszego zamówienia, Zamawiający pokryje koszty związane z rozwiązaniem stosunków pracy z w/w pracownikami? Wnioskujemy o dodanie w/w zapisu</w:t>
      </w:r>
    </w:p>
    <w:p w:rsidR="00BD7B5D" w:rsidRPr="00FC6089" w:rsidRDefault="00BD7B5D" w:rsidP="00BD7B5D">
      <w:pPr>
        <w:tabs>
          <w:tab w:val="left" w:pos="0"/>
        </w:tabs>
        <w:spacing w:after="0" w:line="240" w:lineRule="auto"/>
        <w:jc w:val="both"/>
        <w:rPr>
          <w:rFonts w:asciiTheme="minorHAnsi" w:hAnsiTheme="minorHAnsi"/>
        </w:rPr>
      </w:pPr>
      <w:r w:rsidRPr="00BD7B5D">
        <w:rPr>
          <w:rFonts w:asciiTheme="minorHAnsi" w:hAnsiTheme="minorHAnsi"/>
        </w:rPr>
        <w:t xml:space="preserve">Ad </w:t>
      </w:r>
      <w:r>
        <w:rPr>
          <w:rFonts w:asciiTheme="minorHAnsi" w:hAnsiTheme="minorHAnsi"/>
        </w:rPr>
        <w:t>20</w:t>
      </w:r>
      <w:r w:rsidRPr="00BD7B5D">
        <w:rPr>
          <w:rFonts w:asciiTheme="minorHAnsi" w:hAnsiTheme="minorHAnsi"/>
        </w:rPr>
        <w:t xml:space="preserve">) Zamawiający nie posiada wiedzy o osobach wykonujących przedmiot </w:t>
      </w:r>
      <w:r w:rsidR="00676378">
        <w:rPr>
          <w:rFonts w:asciiTheme="minorHAnsi" w:hAnsiTheme="minorHAnsi"/>
        </w:rPr>
        <w:t>niniejszej umowy</w:t>
      </w:r>
    </w:p>
    <w:p w:rsidR="00FC6089" w:rsidRPr="00FC6089" w:rsidRDefault="00FC6089" w:rsidP="00FC6089">
      <w:pPr>
        <w:tabs>
          <w:tab w:val="left" w:pos="0"/>
        </w:tabs>
        <w:spacing w:after="0" w:line="240" w:lineRule="auto"/>
        <w:jc w:val="both"/>
        <w:rPr>
          <w:rFonts w:asciiTheme="minorHAnsi" w:hAnsiTheme="minorHAnsi"/>
        </w:rPr>
      </w:pPr>
    </w:p>
    <w:p w:rsidR="00FC6089" w:rsidRPr="00FC6089" w:rsidRDefault="00FC6089" w:rsidP="00FC6089">
      <w:pPr>
        <w:tabs>
          <w:tab w:val="left" w:pos="0"/>
        </w:tabs>
        <w:spacing w:after="0" w:line="240" w:lineRule="auto"/>
        <w:jc w:val="both"/>
        <w:rPr>
          <w:rFonts w:asciiTheme="minorHAnsi" w:hAnsiTheme="minorHAnsi"/>
        </w:rPr>
      </w:pP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17</w:t>
      </w:r>
      <w:r w:rsidRPr="00FC6089">
        <w:rPr>
          <w:rFonts w:asciiTheme="minorHAnsi" w:hAnsiTheme="minorHAnsi"/>
        </w:rPr>
        <w:tab/>
        <w:t xml:space="preserve">Załącznik nr 6 – istotne postanowienia warunków umowy: </w:t>
      </w:r>
    </w:p>
    <w:p w:rsidR="00FC6089" w:rsidRPr="00FC6089" w:rsidRDefault="00FC6089"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1)</w:t>
      </w:r>
      <w:r w:rsidRPr="00FC6089">
        <w:rPr>
          <w:rFonts w:asciiTheme="minorHAnsi" w:hAnsiTheme="minorHAnsi"/>
        </w:rPr>
        <w:tab/>
        <w:t xml:space="preserve">Prosimy o udostępnienie treści uchwały wskazanej w § 1 ust. 4 umowy. </w:t>
      </w:r>
    </w:p>
    <w:p w:rsidR="00BD7B5D" w:rsidRPr="00FC6089" w:rsidRDefault="00BD7B5D" w:rsidP="00FC6089">
      <w:pPr>
        <w:tabs>
          <w:tab w:val="left" w:pos="0"/>
        </w:tabs>
        <w:spacing w:after="0" w:line="240" w:lineRule="auto"/>
        <w:jc w:val="both"/>
        <w:rPr>
          <w:rFonts w:asciiTheme="minorHAnsi" w:hAnsiTheme="minorHAnsi"/>
        </w:rPr>
      </w:pPr>
      <w:r>
        <w:rPr>
          <w:rFonts w:asciiTheme="minorHAnsi" w:hAnsiTheme="minorHAnsi"/>
        </w:rPr>
        <w:t>Ad 1) W obecnej chwili przedmiotowa uchwała nie jest powzięta przez zarząd powiatu z chwilą powzięcia uchwała zostanie udostępniona Wykonawcy</w:t>
      </w: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2)</w:t>
      </w:r>
      <w:r w:rsidRPr="00FC6089">
        <w:rPr>
          <w:rFonts w:asciiTheme="minorHAnsi" w:hAnsiTheme="minorHAnsi"/>
        </w:rPr>
        <w:tab/>
        <w:t>W § 2 ust. 4 prosimy o wyjaśnienie jak będzie przebiegało potwierdzenie usługi przez osobę nadzorującą usługę ze strony Zamawiającego. Proponujemy ustalić termin np. 2 dni od daty otrzymania faktury przez Zamawiającego.</w:t>
      </w:r>
    </w:p>
    <w:p w:rsidR="00BD7B5D" w:rsidRDefault="00BD7B5D" w:rsidP="00BD7B5D">
      <w:pPr>
        <w:tabs>
          <w:tab w:val="left" w:pos="0"/>
        </w:tabs>
        <w:spacing w:after="0" w:line="240" w:lineRule="auto"/>
        <w:jc w:val="both"/>
        <w:rPr>
          <w:rFonts w:asciiTheme="minorHAnsi" w:hAnsiTheme="minorHAnsi"/>
        </w:rPr>
      </w:pPr>
      <w:r w:rsidRPr="00BD7B5D">
        <w:rPr>
          <w:rFonts w:asciiTheme="minorHAnsi" w:hAnsiTheme="minorHAnsi"/>
        </w:rPr>
        <w:t>Ad. 2.  Osoba nadzorująca ze strony Zamawiającego potwierdza pisemnie na  fakturze wykonanie usługi.</w:t>
      </w:r>
    </w:p>
    <w:p w:rsidR="00BD7B5D" w:rsidRPr="00FC6089" w:rsidRDefault="00BD7B5D"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00556D">
        <w:rPr>
          <w:rFonts w:asciiTheme="minorHAnsi" w:hAnsiTheme="minorHAnsi"/>
        </w:rPr>
        <w:t>3)</w:t>
      </w:r>
      <w:r w:rsidRPr="0000556D">
        <w:rPr>
          <w:rFonts w:asciiTheme="minorHAnsi" w:hAnsiTheme="minorHAnsi"/>
        </w:rPr>
        <w:tab/>
        <w:t>Prosimy o wyjaśnienie treści § 2 ust. 5.</w:t>
      </w:r>
    </w:p>
    <w:p w:rsidR="00BD7B5D" w:rsidRDefault="0000556D" w:rsidP="00FC6089">
      <w:pPr>
        <w:tabs>
          <w:tab w:val="left" w:pos="0"/>
        </w:tabs>
        <w:spacing w:after="0" w:line="240" w:lineRule="auto"/>
        <w:jc w:val="both"/>
        <w:rPr>
          <w:rFonts w:asciiTheme="minorHAnsi" w:hAnsiTheme="minorHAnsi"/>
        </w:rPr>
      </w:pPr>
      <w:r>
        <w:rPr>
          <w:rFonts w:asciiTheme="minorHAnsi" w:hAnsiTheme="minorHAnsi"/>
        </w:rPr>
        <w:t>Ad 3)</w:t>
      </w:r>
      <w:r w:rsidRPr="0000556D">
        <w:rPr>
          <w:rFonts w:asciiTheme="minorHAnsi" w:hAnsiTheme="minorHAnsi"/>
        </w:rPr>
        <w:tab/>
      </w:r>
      <w:r>
        <w:rPr>
          <w:rFonts w:asciiTheme="minorHAnsi" w:hAnsiTheme="minorHAnsi"/>
        </w:rPr>
        <w:t xml:space="preserve">Zamawiający wyjaśnia </w:t>
      </w:r>
      <w:r w:rsidRPr="0000556D">
        <w:rPr>
          <w:rFonts w:asciiTheme="minorHAnsi" w:hAnsiTheme="minorHAnsi"/>
        </w:rPr>
        <w:t>Wykonawca zobowiązany jest do przedstawienia Zamawiającemu pisemnego raportu z realizacji przedmiotu zamówienia po upływie każdego kwartału trwania umowy z wyszczególnieniem ilości i rodzaju stosowanych środków czystościowych, ilości osób zatrudnionych przy wykonywanych usługach oraz wyników i protokołów  z odbytych kontroli organów do tego uprawnionych.</w:t>
      </w:r>
      <w:r>
        <w:rPr>
          <w:rFonts w:asciiTheme="minorHAnsi" w:hAnsiTheme="minorHAnsi"/>
        </w:rPr>
        <w:t xml:space="preserve"> </w:t>
      </w:r>
    </w:p>
    <w:p w:rsidR="00BD7B5D" w:rsidRPr="00FC6089" w:rsidRDefault="00BD7B5D" w:rsidP="00FC6089">
      <w:pPr>
        <w:tabs>
          <w:tab w:val="left" w:pos="0"/>
        </w:tabs>
        <w:spacing w:after="0" w:line="240" w:lineRule="auto"/>
        <w:jc w:val="both"/>
        <w:rPr>
          <w:rFonts w:asciiTheme="minorHAnsi" w:hAnsiTheme="minorHAnsi"/>
        </w:rPr>
      </w:pP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4)</w:t>
      </w:r>
      <w:r w:rsidRPr="00FC6089">
        <w:rPr>
          <w:rFonts w:asciiTheme="minorHAnsi" w:hAnsiTheme="minorHAnsi"/>
        </w:rPr>
        <w:tab/>
        <w:t>W § 2 ust. 6 proponujemy aby w przypadku zmian zakresu obowiązków Zamawiający informował Wykonawcę z co najmniej 1-miesięcznym wyprzedzeniem, przy czym dodatkowe prace np. po remontach, awariach itp. były wykonywane na podstawie odrębnego zlecenia oraz za dodatkową cenę gdyż prace te generują wyższe koszty.</w:t>
      </w:r>
    </w:p>
    <w:p w:rsidR="0000556D" w:rsidRDefault="0000556D" w:rsidP="00FC6089">
      <w:pPr>
        <w:tabs>
          <w:tab w:val="left" w:pos="0"/>
        </w:tabs>
        <w:spacing w:after="0" w:line="240" w:lineRule="auto"/>
        <w:jc w:val="both"/>
        <w:rPr>
          <w:rFonts w:asciiTheme="minorHAnsi" w:hAnsiTheme="minorHAnsi"/>
        </w:rPr>
      </w:pPr>
      <w:r>
        <w:rPr>
          <w:rFonts w:asciiTheme="minorHAnsi" w:hAnsiTheme="minorHAnsi"/>
        </w:rPr>
        <w:t xml:space="preserve"> Ad. 4)</w:t>
      </w:r>
      <w:r w:rsidRPr="0000556D">
        <w:rPr>
          <w:rFonts w:asciiTheme="minorHAnsi" w:hAnsiTheme="minorHAnsi"/>
        </w:rPr>
        <w:t xml:space="preserve"> Zamawiający nie wyraża zgody na takie zapisy.</w:t>
      </w:r>
    </w:p>
    <w:p w:rsidR="0000556D" w:rsidRDefault="0000556D"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5)</w:t>
      </w:r>
      <w:r w:rsidRPr="00FC6089">
        <w:rPr>
          <w:rFonts w:asciiTheme="minorHAnsi" w:hAnsiTheme="minorHAnsi"/>
        </w:rPr>
        <w:tab/>
        <w:t xml:space="preserve">W § 2 ust. 12 proponujemy aby kontrole były wykonywane każdorazowo w obecności upoważnionego pracownika ze strony Wykonawcy. Z kontroli byłby sporządzany protokół oraz wyznaczany termin do usunięcia uchybień. Strony traktowałyby usługę za wykonaną należycie w przypadku gdy Wykonawca usunie uchybienia w wyznaczonym terminie. </w:t>
      </w:r>
    </w:p>
    <w:p w:rsidR="0000556D" w:rsidRDefault="0000556D" w:rsidP="00FC6089">
      <w:pPr>
        <w:tabs>
          <w:tab w:val="left" w:pos="0"/>
        </w:tabs>
        <w:spacing w:after="0" w:line="240" w:lineRule="auto"/>
        <w:jc w:val="both"/>
        <w:rPr>
          <w:rFonts w:asciiTheme="minorHAnsi" w:hAnsiTheme="minorHAnsi"/>
        </w:rPr>
      </w:pPr>
      <w:r w:rsidRPr="0000556D">
        <w:rPr>
          <w:rFonts w:asciiTheme="minorHAnsi" w:hAnsiTheme="minorHAnsi"/>
        </w:rPr>
        <w:t>Ad. 5</w:t>
      </w:r>
      <w:r>
        <w:rPr>
          <w:rFonts w:asciiTheme="minorHAnsi" w:hAnsiTheme="minorHAnsi"/>
        </w:rPr>
        <w:t>)</w:t>
      </w:r>
      <w:r w:rsidRPr="0000556D">
        <w:rPr>
          <w:rFonts w:asciiTheme="minorHAnsi" w:hAnsiTheme="minorHAnsi"/>
        </w:rPr>
        <w:t xml:space="preserve"> Zgodnie z zapisami SIWZ.</w:t>
      </w:r>
    </w:p>
    <w:p w:rsidR="0000556D" w:rsidRPr="00FC6089" w:rsidRDefault="0000556D"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6)</w:t>
      </w:r>
      <w:r w:rsidRPr="00FC6089">
        <w:rPr>
          <w:rFonts w:asciiTheme="minorHAnsi" w:hAnsiTheme="minorHAnsi"/>
        </w:rPr>
        <w:tab/>
        <w:t>W związku z treścią § 3 prosimy o wyjaśnienie czy w przypadku gdy ubezpieczenie Wykonawcy jest zawierane na okres 12 miesięcy i następnie przedłużane co 12 m-</w:t>
      </w:r>
      <w:proofErr w:type="spellStart"/>
      <w:r w:rsidRPr="00FC6089">
        <w:rPr>
          <w:rFonts w:asciiTheme="minorHAnsi" w:hAnsiTheme="minorHAnsi"/>
        </w:rPr>
        <w:t>cy</w:t>
      </w:r>
      <w:proofErr w:type="spellEnd"/>
      <w:r w:rsidRPr="00FC6089">
        <w:rPr>
          <w:rFonts w:asciiTheme="minorHAnsi" w:hAnsiTheme="minorHAnsi"/>
        </w:rPr>
        <w:t xml:space="preserve"> to czy w tym przypadku będzie spełniony przez Wykonawcę wymóg określony w § 3 umowy, pod warunkiem przesyłania przez Wykonawcę (co 12 m-</w:t>
      </w:r>
      <w:proofErr w:type="spellStart"/>
      <w:r w:rsidRPr="00FC6089">
        <w:rPr>
          <w:rFonts w:asciiTheme="minorHAnsi" w:hAnsiTheme="minorHAnsi"/>
        </w:rPr>
        <w:t>cy</w:t>
      </w:r>
      <w:proofErr w:type="spellEnd"/>
      <w:r w:rsidRPr="00FC6089">
        <w:rPr>
          <w:rFonts w:asciiTheme="minorHAnsi" w:hAnsiTheme="minorHAnsi"/>
        </w:rPr>
        <w:t>) polisy ubezpieczenia cywilnego w przypadku upływu terminu jej obowiązywania?</w:t>
      </w:r>
    </w:p>
    <w:p w:rsidR="0000556D" w:rsidRDefault="0000556D" w:rsidP="00FC6089">
      <w:pPr>
        <w:tabs>
          <w:tab w:val="left" w:pos="0"/>
        </w:tabs>
        <w:spacing w:after="0" w:line="240" w:lineRule="auto"/>
        <w:jc w:val="both"/>
        <w:rPr>
          <w:rFonts w:asciiTheme="minorHAnsi" w:hAnsiTheme="minorHAnsi"/>
        </w:rPr>
      </w:pPr>
      <w:r w:rsidRPr="0000556D">
        <w:rPr>
          <w:rFonts w:asciiTheme="minorHAnsi" w:hAnsiTheme="minorHAnsi"/>
        </w:rPr>
        <w:t>Ad</w:t>
      </w:r>
      <w:r>
        <w:rPr>
          <w:rFonts w:asciiTheme="minorHAnsi" w:hAnsiTheme="minorHAnsi"/>
        </w:rPr>
        <w:t>. 6) Tak</w:t>
      </w:r>
    </w:p>
    <w:p w:rsidR="0000556D" w:rsidRPr="00FC6089" w:rsidRDefault="0000556D"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7)</w:t>
      </w:r>
      <w:r w:rsidRPr="00FC6089">
        <w:rPr>
          <w:rFonts w:asciiTheme="minorHAnsi" w:hAnsiTheme="minorHAnsi"/>
        </w:rPr>
        <w:tab/>
        <w:t xml:space="preserve">W nawiązaniu do treści § 4 ust. 1 prosimy aby procedury obowiązujące u Zamawiającego stanowiły załącznik do niniejszej umowy. </w:t>
      </w:r>
    </w:p>
    <w:p w:rsidR="0000556D" w:rsidRDefault="0000556D" w:rsidP="00FC6089">
      <w:pPr>
        <w:tabs>
          <w:tab w:val="left" w:pos="0"/>
        </w:tabs>
        <w:spacing w:after="0" w:line="240" w:lineRule="auto"/>
        <w:jc w:val="both"/>
        <w:rPr>
          <w:rFonts w:asciiTheme="minorHAnsi" w:hAnsiTheme="minorHAnsi"/>
        </w:rPr>
      </w:pPr>
      <w:r w:rsidRPr="0000556D">
        <w:rPr>
          <w:rFonts w:asciiTheme="minorHAnsi" w:hAnsiTheme="minorHAnsi"/>
        </w:rPr>
        <w:t>Ad. 7</w:t>
      </w:r>
      <w:r>
        <w:rPr>
          <w:rFonts w:asciiTheme="minorHAnsi" w:hAnsiTheme="minorHAnsi"/>
        </w:rPr>
        <w:t>)</w:t>
      </w:r>
      <w:r w:rsidRPr="0000556D">
        <w:rPr>
          <w:rFonts w:asciiTheme="minorHAnsi" w:hAnsiTheme="minorHAnsi"/>
        </w:rPr>
        <w:t xml:space="preserve"> Zamawiający nie wyraża zgody na takie zapisy.</w:t>
      </w:r>
    </w:p>
    <w:p w:rsidR="0000556D" w:rsidRPr="00FC6089" w:rsidRDefault="0000556D"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8)</w:t>
      </w:r>
      <w:r w:rsidRPr="00FC6089">
        <w:rPr>
          <w:rFonts w:asciiTheme="minorHAnsi" w:hAnsiTheme="minorHAnsi"/>
        </w:rPr>
        <w:tab/>
        <w:t>Prosimy o wyjaśnienie treści § 5 pkt. 2) oraz dookreślenie, iż wymagania nie mogą wychodzić poza zakres usług stanowiących przedmiot niniejszej umowy.</w:t>
      </w:r>
    </w:p>
    <w:p w:rsidR="0000556D" w:rsidRDefault="0000556D" w:rsidP="0000556D">
      <w:pPr>
        <w:tabs>
          <w:tab w:val="left" w:pos="0"/>
        </w:tabs>
        <w:spacing w:after="0" w:line="240" w:lineRule="auto"/>
        <w:jc w:val="both"/>
        <w:rPr>
          <w:rFonts w:asciiTheme="minorHAnsi" w:hAnsiTheme="minorHAnsi"/>
        </w:rPr>
      </w:pPr>
      <w:r>
        <w:rPr>
          <w:rFonts w:asciiTheme="minorHAnsi" w:hAnsiTheme="minorHAnsi"/>
        </w:rPr>
        <w:t>Ad. 8)</w:t>
      </w:r>
      <w:r w:rsidRPr="0000556D">
        <w:rPr>
          <w:rFonts w:asciiTheme="minorHAnsi" w:hAnsiTheme="minorHAnsi"/>
        </w:rPr>
        <w:t xml:space="preserve"> </w:t>
      </w:r>
      <w:r>
        <w:rPr>
          <w:rFonts w:asciiTheme="minorHAnsi" w:hAnsiTheme="minorHAnsi"/>
        </w:rPr>
        <w:t>Zamawiający wyjaśnia</w:t>
      </w:r>
    </w:p>
    <w:p w:rsidR="0000556D" w:rsidRPr="0000556D" w:rsidRDefault="0000556D" w:rsidP="0000556D">
      <w:pPr>
        <w:tabs>
          <w:tab w:val="left" w:pos="0"/>
        </w:tabs>
        <w:spacing w:after="0" w:line="240" w:lineRule="auto"/>
        <w:jc w:val="both"/>
        <w:rPr>
          <w:rFonts w:asciiTheme="minorHAnsi" w:hAnsiTheme="minorHAnsi"/>
        </w:rPr>
      </w:pPr>
      <w:r w:rsidRPr="0000556D">
        <w:rPr>
          <w:rFonts w:asciiTheme="minorHAnsi" w:hAnsiTheme="minorHAnsi"/>
        </w:rPr>
        <w:t xml:space="preserve">Wykonawca zobowiązuje się do: </w:t>
      </w:r>
    </w:p>
    <w:p w:rsidR="0000556D" w:rsidRDefault="0000556D" w:rsidP="0000556D">
      <w:pPr>
        <w:tabs>
          <w:tab w:val="left" w:pos="0"/>
        </w:tabs>
        <w:spacing w:after="0" w:line="240" w:lineRule="auto"/>
        <w:jc w:val="both"/>
        <w:rPr>
          <w:rFonts w:asciiTheme="minorHAnsi" w:hAnsiTheme="minorHAnsi"/>
        </w:rPr>
      </w:pPr>
      <w:r w:rsidRPr="0000556D">
        <w:rPr>
          <w:rFonts w:asciiTheme="minorHAnsi" w:hAnsiTheme="minorHAnsi"/>
        </w:rPr>
        <w:t>2)</w:t>
      </w:r>
      <w:r w:rsidRPr="0000556D">
        <w:rPr>
          <w:rFonts w:asciiTheme="minorHAnsi" w:hAnsiTheme="minorHAnsi"/>
        </w:rPr>
        <w:tab/>
        <w:t>zapewnienia wysokiego standardu świadczonych usług oraz uwzględniania ewentualnych uwag zgłaszanych w tej sprawie przez upoważnionego do nadzoru prac porządkowych pracownika Zamawiającego, wymienionego w § 8 pkt 1;</w:t>
      </w:r>
    </w:p>
    <w:p w:rsidR="0000556D" w:rsidRPr="00FC6089" w:rsidRDefault="0000556D"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9)</w:t>
      </w:r>
      <w:r w:rsidRPr="00FC6089">
        <w:rPr>
          <w:rFonts w:asciiTheme="minorHAnsi" w:hAnsiTheme="minorHAnsi"/>
        </w:rPr>
        <w:tab/>
        <w:t>W § 5 pkt. 8) czy Zamawiający wyrazi zgodę na zapisanie, iż w przypadku ekspozycji osób  wykonujących w imieniu Wykonawcy usługi stanowiące przedmiot niniejszej umowy, na krew i inne potencjalne infekcyjne materiały (</w:t>
      </w:r>
      <w:proofErr w:type="spellStart"/>
      <w:r w:rsidRPr="00FC6089">
        <w:rPr>
          <w:rFonts w:asciiTheme="minorHAnsi" w:hAnsiTheme="minorHAnsi"/>
        </w:rPr>
        <w:t>ipim</w:t>
      </w:r>
      <w:proofErr w:type="spellEnd"/>
      <w:r w:rsidRPr="00FC6089">
        <w:rPr>
          <w:rFonts w:asciiTheme="minorHAnsi" w:hAnsiTheme="minorHAnsi"/>
        </w:rPr>
        <w:t>) mogące przenosić zakażenie wirusami krwiopochodnymi- HIV, HBV, HCV, z przyczyn niezależnych od tej osoby, Zamawiający pokryje pełną szkodę jaka wynikła dla osoby narażonej wskutek tej ekspozycji, w tym w szczególności: pełne koszty leczenia eksponowanej osoby, koszt konsultacji lekarza specjalisty w dziedzinie chorób zakaźnych, opieki pielęgniarskiej, koszt badań – tzw. zerowych oraz monitorujących stan chorego po zakłuciu, koszt preparatów – leków antyretrowirusowych, szczepienia przeciwko WZW B oraz immunoglobuliny anty-</w:t>
      </w:r>
      <w:proofErr w:type="spellStart"/>
      <w:r w:rsidRPr="00FC6089">
        <w:rPr>
          <w:rFonts w:asciiTheme="minorHAnsi" w:hAnsiTheme="minorHAnsi"/>
        </w:rPr>
        <w:t>HBs</w:t>
      </w:r>
      <w:proofErr w:type="spellEnd"/>
      <w:r w:rsidRPr="00FC6089">
        <w:rPr>
          <w:rFonts w:asciiTheme="minorHAnsi" w:hAnsiTheme="minorHAnsi"/>
        </w:rPr>
        <w:t xml:space="preserve">. Refakturę w/w kosztów wystawi Wykonawca i dołączy do niej opis zdarzenia, potwierdzony przez Kierownika Zespołu Gospodarczego Wykonawcy oraz służby BHP Wykonawcy. </w:t>
      </w:r>
    </w:p>
    <w:p w:rsidR="0000556D" w:rsidRDefault="0000556D" w:rsidP="00FC6089">
      <w:pPr>
        <w:tabs>
          <w:tab w:val="left" w:pos="0"/>
        </w:tabs>
        <w:spacing w:after="0" w:line="240" w:lineRule="auto"/>
        <w:jc w:val="both"/>
        <w:rPr>
          <w:rFonts w:asciiTheme="minorHAnsi" w:hAnsiTheme="minorHAnsi"/>
        </w:rPr>
      </w:pPr>
      <w:r w:rsidRPr="0000556D">
        <w:rPr>
          <w:rFonts w:asciiTheme="minorHAnsi" w:hAnsiTheme="minorHAnsi"/>
        </w:rPr>
        <w:t>Ad. 9</w:t>
      </w:r>
      <w:r w:rsidR="0080542A">
        <w:rPr>
          <w:rFonts w:asciiTheme="minorHAnsi" w:hAnsiTheme="minorHAnsi"/>
        </w:rPr>
        <w:t>)</w:t>
      </w:r>
      <w:r w:rsidRPr="0000556D">
        <w:rPr>
          <w:rFonts w:asciiTheme="minorHAnsi" w:hAnsiTheme="minorHAnsi"/>
        </w:rPr>
        <w:t xml:space="preserve"> Zamawiający nie wyraża zgody na taki zapis.</w:t>
      </w:r>
    </w:p>
    <w:p w:rsidR="0000556D" w:rsidRPr="00FC6089" w:rsidRDefault="0000556D"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10)</w:t>
      </w:r>
      <w:r w:rsidRPr="00FC6089">
        <w:rPr>
          <w:rFonts w:asciiTheme="minorHAnsi" w:hAnsiTheme="minorHAnsi"/>
        </w:rPr>
        <w:tab/>
        <w:t xml:space="preserve">Prosimy o podanie danych podmiotu wykonującego obecnie usług prania </w:t>
      </w:r>
      <w:proofErr w:type="spellStart"/>
      <w:r w:rsidRPr="00FC6089">
        <w:rPr>
          <w:rFonts w:asciiTheme="minorHAnsi" w:hAnsiTheme="minorHAnsi"/>
        </w:rPr>
        <w:t>mopów</w:t>
      </w:r>
      <w:proofErr w:type="spellEnd"/>
      <w:r w:rsidRPr="00FC6089">
        <w:rPr>
          <w:rFonts w:asciiTheme="minorHAnsi" w:hAnsiTheme="minorHAnsi"/>
        </w:rPr>
        <w:t xml:space="preserve"> oraz podanie ceny za 1 kg prania suchego lub cennika jednostkowego prania oraz średniomiesięcznej ilości prania (w kg na m-c).</w:t>
      </w:r>
    </w:p>
    <w:p w:rsidR="0000556D" w:rsidRDefault="0000556D" w:rsidP="00FC6089">
      <w:pPr>
        <w:tabs>
          <w:tab w:val="left" w:pos="0"/>
        </w:tabs>
        <w:spacing w:after="0" w:line="240" w:lineRule="auto"/>
        <w:jc w:val="both"/>
        <w:rPr>
          <w:rFonts w:asciiTheme="minorHAnsi" w:hAnsiTheme="minorHAnsi"/>
        </w:rPr>
      </w:pPr>
      <w:r w:rsidRPr="0000556D">
        <w:rPr>
          <w:rFonts w:asciiTheme="minorHAnsi" w:hAnsiTheme="minorHAnsi"/>
        </w:rPr>
        <w:t>Ad. 10</w:t>
      </w:r>
      <w:r w:rsidR="0080542A">
        <w:rPr>
          <w:rFonts w:asciiTheme="minorHAnsi" w:hAnsiTheme="minorHAnsi"/>
        </w:rPr>
        <w:t>)</w:t>
      </w:r>
      <w:r w:rsidRPr="0000556D">
        <w:rPr>
          <w:rFonts w:asciiTheme="minorHAnsi" w:hAnsiTheme="minorHAnsi"/>
        </w:rPr>
        <w:t xml:space="preserve"> Zamawiający nie dysponuje takimi danymi.</w:t>
      </w:r>
    </w:p>
    <w:p w:rsidR="0000556D" w:rsidRPr="00FC6089" w:rsidRDefault="0000556D"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11)</w:t>
      </w:r>
      <w:r w:rsidRPr="00FC6089">
        <w:rPr>
          <w:rFonts w:asciiTheme="minorHAnsi" w:hAnsiTheme="minorHAnsi"/>
        </w:rPr>
        <w:tab/>
        <w:t xml:space="preserve">W § 5  pkt. 13) i 15) proponujemy zapisać, iż kopie procedur i instrukcji obowiązujących u Zamawiającego będą stanowiły załącznik do niniejszej umowy. </w:t>
      </w:r>
    </w:p>
    <w:p w:rsidR="0000556D" w:rsidRDefault="0000556D" w:rsidP="00FC6089">
      <w:pPr>
        <w:tabs>
          <w:tab w:val="left" w:pos="0"/>
        </w:tabs>
        <w:spacing w:after="0" w:line="240" w:lineRule="auto"/>
        <w:jc w:val="both"/>
        <w:rPr>
          <w:rFonts w:asciiTheme="minorHAnsi" w:hAnsiTheme="minorHAnsi"/>
        </w:rPr>
      </w:pPr>
      <w:r w:rsidRPr="0000556D">
        <w:rPr>
          <w:rFonts w:asciiTheme="minorHAnsi" w:hAnsiTheme="minorHAnsi"/>
        </w:rPr>
        <w:t>Ad. 11</w:t>
      </w:r>
      <w:r w:rsidR="0080542A">
        <w:rPr>
          <w:rFonts w:asciiTheme="minorHAnsi" w:hAnsiTheme="minorHAnsi"/>
        </w:rPr>
        <w:t>)</w:t>
      </w:r>
      <w:r w:rsidRPr="0000556D">
        <w:rPr>
          <w:rFonts w:asciiTheme="minorHAnsi" w:hAnsiTheme="minorHAnsi"/>
        </w:rPr>
        <w:t xml:space="preserve"> Zamawiający nie wyraża zgody na takie zapisy</w:t>
      </w:r>
    </w:p>
    <w:p w:rsidR="0000556D" w:rsidRPr="00FC6089" w:rsidRDefault="0000556D"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12)</w:t>
      </w:r>
      <w:r w:rsidRPr="00FC6089">
        <w:rPr>
          <w:rFonts w:asciiTheme="minorHAnsi" w:hAnsiTheme="minorHAnsi"/>
        </w:rPr>
        <w:tab/>
        <w:t>W § 5 pkt. 16) prosimy o wyjaśnienie obowiązku w zakresie zabezpieczenia mienia przed zagrożeniem pożarowym lub innym miejscowym zagrożeniem (w tym BHP)i klęski żywiołowej.</w:t>
      </w:r>
    </w:p>
    <w:p w:rsidR="0000556D" w:rsidRDefault="0080542A" w:rsidP="00FC6089">
      <w:pPr>
        <w:tabs>
          <w:tab w:val="left" w:pos="0"/>
        </w:tabs>
        <w:spacing w:after="0" w:line="240" w:lineRule="auto"/>
        <w:jc w:val="both"/>
        <w:rPr>
          <w:rFonts w:asciiTheme="minorHAnsi" w:hAnsiTheme="minorHAnsi"/>
        </w:rPr>
      </w:pPr>
      <w:r w:rsidRPr="0000556D">
        <w:rPr>
          <w:rFonts w:asciiTheme="minorHAnsi" w:hAnsiTheme="minorHAnsi"/>
        </w:rPr>
        <w:t>Ad. 1</w:t>
      </w:r>
      <w:r>
        <w:rPr>
          <w:rFonts w:asciiTheme="minorHAnsi" w:hAnsiTheme="minorHAnsi"/>
        </w:rPr>
        <w:t xml:space="preserve">2) </w:t>
      </w:r>
      <w:r w:rsidR="0000556D">
        <w:rPr>
          <w:rFonts w:asciiTheme="minorHAnsi" w:hAnsiTheme="minorHAnsi"/>
        </w:rPr>
        <w:t>Zamawiający wyjaśnia</w:t>
      </w:r>
      <w:r w:rsidR="0000556D" w:rsidRPr="0000556D">
        <w:rPr>
          <w:rFonts w:asciiTheme="minorHAnsi" w:hAnsiTheme="minorHAnsi"/>
        </w:rPr>
        <w:t xml:space="preserve">  Dostawca usług  ponosi odpowiedzialność za zabezpieczenia mienia przed zagrożeniem pożarowym lub innym miejscowym zagrożeniem (w tym BHP) i klęski żywiołowej.</w:t>
      </w:r>
    </w:p>
    <w:p w:rsidR="0000556D" w:rsidRDefault="0000556D" w:rsidP="00FC6089">
      <w:pPr>
        <w:tabs>
          <w:tab w:val="left" w:pos="0"/>
        </w:tabs>
        <w:spacing w:after="0" w:line="240" w:lineRule="auto"/>
        <w:jc w:val="both"/>
        <w:rPr>
          <w:rFonts w:asciiTheme="minorHAnsi" w:hAnsiTheme="minorHAnsi"/>
        </w:rPr>
      </w:pPr>
    </w:p>
    <w:p w:rsidR="0080542A" w:rsidRPr="00FC6089" w:rsidRDefault="0080542A"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13)</w:t>
      </w:r>
      <w:r w:rsidRPr="00FC6089">
        <w:rPr>
          <w:rFonts w:asciiTheme="minorHAnsi" w:hAnsiTheme="minorHAnsi"/>
        </w:rPr>
        <w:tab/>
        <w:t>W § 5 pkt. 18) wnioskujemy wykreślić i pozostawić to przepisom ogólnym kodeksu cywilnego.</w:t>
      </w:r>
    </w:p>
    <w:p w:rsidR="0080542A" w:rsidRDefault="0080542A" w:rsidP="00FC6089">
      <w:pPr>
        <w:tabs>
          <w:tab w:val="left" w:pos="0"/>
        </w:tabs>
        <w:spacing w:after="0" w:line="240" w:lineRule="auto"/>
        <w:jc w:val="both"/>
        <w:rPr>
          <w:rFonts w:asciiTheme="minorHAnsi" w:hAnsiTheme="minorHAnsi"/>
        </w:rPr>
      </w:pPr>
      <w:r w:rsidRPr="0000556D">
        <w:rPr>
          <w:rFonts w:asciiTheme="minorHAnsi" w:hAnsiTheme="minorHAnsi"/>
        </w:rPr>
        <w:t>Ad. 1</w:t>
      </w:r>
      <w:r>
        <w:rPr>
          <w:rFonts w:asciiTheme="minorHAnsi" w:hAnsiTheme="minorHAnsi"/>
        </w:rPr>
        <w:t>3) Zamawiający nie wyraża zgody na wykreślenie zapisu umowy</w:t>
      </w:r>
    </w:p>
    <w:p w:rsidR="0080542A" w:rsidRPr="00FC6089" w:rsidRDefault="0080542A"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14)</w:t>
      </w:r>
      <w:r w:rsidRPr="00FC6089">
        <w:rPr>
          <w:rFonts w:asciiTheme="minorHAnsi" w:hAnsiTheme="minorHAnsi"/>
        </w:rPr>
        <w:tab/>
        <w:t xml:space="preserve">W związku  treścią § 9 ust. 2 prosimy o szczegółowe wyliczenie co będzie rozumiane przez nienależyte wykonanie przedmiotu niniejszej umowy. </w:t>
      </w:r>
    </w:p>
    <w:p w:rsidR="0080542A" w:rsidRDefault="0080542A" w:rsidP="00FC6089">
      <w:pPr>
        <w:tabs>
          <w:tab w:val="left" w:pos="0"/>
        </w:tabs>
        <w:spacing w:after="0" w:line="240" w:lineRule="auto"/>
        <w:jc w:val="both"/>
        <w:rPr>
          <w:rFonts w:asciiTheme="minorHAnsi" w:hAnsiTheme="minorHAnsi"/>
        </w:rPr>
      </w:pPr>
      <w:r w:rsidRPr="0000556D">
        <w:rPr>
          <w:rFonts w:asciiTheme="minorHAnsi" w:hAnsiTheme="minorHAnsi"/>
        </w:rPr>
        <w:t>Ad. 1</w:t>
      </w:r>
      <w:r>
        <w:rPr>
          <w:rFonts w:asciiTheme="minorHAnsi" w:hAnsiTheme="minorHAnsi"/>
        </w:rPr>
        <w:t xml:space="preserve">4) Za nienależyte wykonanie umowy rozumie się wszystkie odstępstwa od umowy zaniedbania oraz inne czynności określone przepisach stosowanych na terenie RP </w:t>
      </w:r>
    </w:p>
    <w:p w:rsidR="0080542A" w:rsidRPr="00FC6089" w:rsidRDefault="0080542A"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15)</w:t>
      </w:r>
      <w:r w:rsidRPr="00FC6089">
        <w:rPr>
          <w:rFonts w:asciiTheme="minorHAnsi" w:hAnsiTheme="minorHAnsi"/>
        </w:rPr>
        <w:tab/>
        <w:t xml:space="preserve">W § 9 ust. 3 proponujemy zmienić podstawę naliczenia kary umownej do wartości netto usługi wykonanej z uchybieniem. </w:t>
      </w:r>
    </w:p>
    <w:p w:rsidR="0080542A" w:rsidRDefault="0080542A" w:rsidP="00FC6089">
      <w:pPr>
        <w:tabs>
          <w:tab w:val="left" w:pos="0"/>
        </w:tabs>
        <w:spacing w:after="0" w:line="240" w:lineRule="auto"/>
        <w:jc w:val="both"/>
        <w:rPr>
          <w:rFonts w:asciiTheme="minorHAnsi" w:hAnsiTheme="minorHAnsi"/>
        </w:rPr>
      </w:pPr>
      <w:r w:rsidRPr="0000556D">
        <w:rPr>
          <w:rFonts w:asciiTheme="minorHAnsi" w:hAnsiTheme="minorHAnsi"/>
        </w:rPr>
        <w:t>Ad. 1</w:t>
      </w:r>
      <w:r>
        <w:rPr>
          <w:rFonts w:asciiTheme="minorHAnsi" w:hAnsiTheme="minorHAnsi"/>
        </w:rPr>
        <w:t xml:space="preserve">5) Zamawiający nie wyraża zgody na zmianę zapisów umowy </w:t>
      </w:r>
    </w:p>
    <w:p w:rsidR="0080542A" w:rsidRPr="00FC6089" w:rsidRDefault="0080542A"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16)</w:t>
      </w:r>
      <w:r w:rsidRPr="00FC6089">
        <w:rPr>
          <w:rFonts w:asciiTheme="minorHAnsi" w:hAnsiTheme="minorHAnsi"/>
        </w:rPr>
        <w:tab/>
        <w:t xml:space="preserve">W § 9 ust. 4 proponujemy zmienić wysokość kary umownej do iloczynu ilości osób niezatrudnionych na podstawie umowy o pracę oraz stawki za 1 godzinę (minimalne wynagrodzenie/168 godzin/m-c + </w:t>
      </w:r>
      <w:proofErr w:type="spellStart"/>
      <w:r w:rsidRPr="00FC6089">
        <w:rPr>
          <w:rFonts w:asciiTheme="minorHAnsi" w:hAnsiTheme="minorHAnsi"/>
        </w:rPr>
        <w:t>zus</w:t>
      </w:r>
      <w:proofErr w:type="spellEnd"/>
      <w:r w:rsidRPr="00FC6089">
        <w:rPr>
          <w:rFonts w:asciiTheme="minorHAnsi" w:hAnsiTheme="minorHAnsi"/>
        </w:rPr>
        <w:t xml:space="preserve"> pracodawcy).</w:t>
      </w:r>
    </w:p>
    <w:p w:rsidR="0080542A" w:rsidRDefault="0080542A" w:rsidP="0080542A">
      <w:pPr>
        <w:tabs>
          <w:tab w:val="left" w:pos="0"/>
        </w:tabs>
        <w:spacing w:after="0" w:line="240" w:lineRule="auto"/>
        <w:jc w:val="both"/>
        <w:rPr>
          <w:rFonts w:asciiTheme="minorHAnsi" w:hAnsiTheme="minorHAnsi"/>
        </w:rPr>
      </w:pPr>
      <w:r w:rsidRPr="0000556D">
        <w:rPr>
          <w:rFonts w:asciiTheme="minorHAnsi" w:hAnsiTheme="minorHAnsi"/>
        </w:rPr>
        <w:t>Ad. 1</w:t>
      </w:r>
      <w:r>
        <w:rPr>
          <w:rFonts w:asciiTheme="minorHAnsi" w:hAnsiTheme="minorHAnsi"/>
        </w:rPr>
        <w:t xml:space="preserve">6) Zamawiający nie wyraża zgody na zmianę zapisów umowy </w:t>
      </w:r>
    </w:p>
    <w:p w:rsidR="0080542A" w:rsidRPr="00FC6089" w:rsidRDefault="0080542A" w:rsidP="00FC6089">
      <w:pPr>
        <w:tabs>
          <w:tab w:val="left" w:pos="0"/>
        </w:tabs>
        <w:spacing w:after="0" w:line="240" w:lineRule="auto"/>
        <w:jc w:val="both"/>
        <w:rPr>
          <w:rFonts w:asciiTheme="minorHAnsi" w:hAnsiTheme="minorHAnsi"/>
        </w:rPr>
      </w:pP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lastRenderedPageBreak/>
        <w:t>17)</w:t>
      </w:r>
      <w:r w:rsidRPr="00FC6089">
        <w:rPr>
          <w:rFonts w:asciiTheme="minorHAnsi" w:hAnsiTheme="minorHAnsi"/>
        </w:rPr>
        <w:tab/>
        <w:t>Czy w przypadku usunięcia uchybień przez Wykonawcę w wyznaczonym terminie, Zamawiający uzna usługę za wykonaną należycie i wówczas nie będą Zamawiającemu przysługiwały żadne roszczenia w stosunku do Wykonawcy, w szczególności nie będzie uprawniony do naliczenia dla Wykonawcy kar umownych.</w:t>
      </w:r>
    </w:p>
    <w:p w:rsidR="00FC6089" w:rsidRPr="00FC6089" w:rsidRDefault="00FC6089" w:rsidP="00FC6089">
      <w:pPr>
        <w:tabs>
          <w:tab w:val="left" w:pos="0"/>
        </w:tabs>
        <w:spacing w:after="0" w:line="240" w:lineRule="auto"/>
        <w:jc w:val="both"/>
        <w:rPr>
          <w:rFonts w:asciiTheme="minorHAnsi" w:hAnsiTheme="minorHAnsi"/>
        </w:rPr>
      </w:pP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 xml:space="preserve">Informujemy, iż podatek VAT nie stanowi wynagrodzenia Wykonawcy, lecz jest zobowiązaniem publiczno- prawnym, stąd kary winny być naliczane od wartości netto. Przypominamy, że kara umowna ma charakter odszkodowawczy (rekompensacyjny), a jej podstawową funkcją jest pokrycie strat poniesionych przez podmiot uprawniony – w związku z niewłaściwym wykonywaniem umowy przez zobowiązanego. </w:t>
      </w: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Do wystąpienia odpowiedzialności odszkodowawczej konieczne jest łączne wystąpienie trzech przesłanek:</w:t>
      </w: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 wystąpienie zdarzenia, z którym prawo łączy obowiązek naprawienia szkody,</w:t>
      </w: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 powstanie szkody, którą jest uszczerbek po stronie poszkodowanego oraz</w:t>
      </w: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 istnienie związku przyczynowego między zdarzeniem a szkodą.</w:t>
      </w: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Kara umowna z założenia stanowi odpowiednik odszkodowania. Wysokie kary umowne podwyższają cenę ofertową, gdyż Wykonawca wliczy ryzyko ich otrzymania w kalkulację ceny ofertowej (a więc prowadzą do nieoszczędnego dokonywania wydatków przez Zamawiającego).</w:t>
      </w:r>
    </w:p>
    <w:p w:rsidR="00FC6089" w:rsidRDefault="00135CF5" w:rsidP="00FC6089">
      <w:pPr>
        <w:tabs>
          <w:tab w:val="left" w:pos="0"/>
        </w:tabs>
        <w:spacing w:after="0" w:line="240" w:lineRule="auto"/>
        <w:jc w:val="both"/>
        <w:rPr>
          <w:rFonts w:asciiTheme="minorHAnsi" w:hAnsiTheme="minorHAnsi"/>
        </w:rPr>
      </w:pPr>
      <w:r w:rsidRPr="0000556D">
        <w:rPr>
          <w:rFonts w:asciiTheme="minorHAnsi" w:hAnsiTheme="minorHAnsi"/>
        </w:rPr>
        <w:t>Ad. 1</w:t>
      </w:r>
      <w:r>
        <w:rPr>
          <w:rFonts w:asciiTheme="minorHAnsi" w:hAnsiTheme="minorHAnsi"/>
        </w:rPr>
        <w:t>7)  W</w:t>
      </w:r>
      <w:r w:rsidRPr="00FC6089">
        <w:rPr>
          <w:rFonts w:asciiTheme="minorHAnsi" w:hAnsiTheme="minorHAnsi"/>
        </w:rPr>
        <w:t xml:space="preserve"> przypadku usunięcia uchybień przez Wykonawcę w wyznaczonym terminie, Zamawiający uzna usługę za wykonaną należycie i wówczas nie będą Zamawiającemu przysługiwały żadne roszczenia w stosunku do Wykonawcy, w szczególności nie będzie uprawniony do naliczenia dla Wykonawcy kar umownych</w:t>
      </w:r>
    </w:p>
    <w:p w:rsidR="00135CF5" w:rsidRDefault="00135CF5" w:rsidP="00FC6089">
      <w:pPr>
        <w:tabs>
          <w:tab w:val="left" w:pos="0"/>
        </w:tabs>
        <w:spacing w:after="0" w:line="240" w:lineRule="auto"/>
        <w:jc w:val="both"/>
        <w:rPr>
          <w:rFonts w:asciiTheme="minorHAnsi" w:hAnsiTheme="minorHAnsi"/>
        </w:rPr>
      </w:pPr>
    </w:p>
    <w:p w:rsidR="00135CF5" w:rsidRPr="00FC6089" w:rsidRDefault="00135CF5"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18)</w:t>
      </w:r>
      <w:r w:rsidRPr="00FC6089">
        <w:rPr>
          <w:rFonts w:asciiTheme="minorHAnsi" w:hAnsiTheme="minorHAnsi"/>
        </w:rPr>
        <w:tab/>
        <w:t xml:space="preserve">W § 10 ust. 1 proponujemy dodać: „…po bezskutecznym upływie terminu wyznaczonego Wykonawcy do usunięcia nieprawidłowości. Co Zamawiający będzie rozumiał przez nieprawidłowości związane z wykonywaniem przedmiotu niniejszej umowy? Prosimy je szczegółowo wypisać. </w:t>
      </w:r>
    </w:p>
    <w:p w:rsidR="0080542A" w:rsidRDefault="0080542A" w:rsidP="00FC6089">
      <w:pPr>
        <w:tabs>
          <w:tab w:val="left" w:pos="0"/>
        </w:tabs>
        <w:spacing w:after="0" w:line="240" w:lineRule="auto"/>
        <w:jc w:val="both"/>
        <w:rPr>
          <w:rFonts w:asciiTheme="minorHAnsi" w:hAnsiTheme="minorHAnsi"/>
        </w:rPr>
      </w:pPr>
      <w:r w:rsidRPr="0000556D">
        <w:rPr>
          <w:rFonts w:asciiTheme="minorHAnsi" w:hAnsiTheme="minorHAnsi"/>
        </w:rPr>
        <w:t>Ad. 1</w:t>
      </w:r>
      <w:r>
        <w:rPr>
          <w:rFonts w:asciiTheme="minorHAnsi" w:hAnsiTheme="minorHAnsi"/>
        </w:rPr>
        <w:t>8)  Zamawiający nie wyraża zgody na zmianę umowy</w:t>
      </w:r>
    </w:p>
    <w:p w:rsidR="0080542A" w:rsidRPr="00FC6089" w:rsidRDefault="0080542A"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19)</w:t>
      </w:r>
      <w:r w:rsidRPr="00FC6089">
        <w:rPr>
          <w:rFonts w:asciiTheme="minorHAnsi" w:hAnsiTheme="minorHAnsi"/>
        </w:rPr>
        <w:tab/>
        <w:t>W  10 ust. 4 proponujemy dodać: „…oraz po uznaniu noty przez Wykonawcę…”.</w:t>
      </w:r>
    </w:p>
    <w:p w:rsidR="00135CF5" w:rsidRDefault="00135CF5" w:rsidP="00FC6089">
      <w:pPr>
        <w:tabs>
          <w:tab w:val="left" w:pos="0"/>
        </w:tabs>
        <w:spacing w:after="0" w:line="240" w:lineRule="auto"/>
        <w:jc w:val="both"/>
        <w:rPr>
          <w:rFonts w:asciiTheme="minorHAnsi" w:hAnsiTheme="minorHAnsi"/>
        </w:rPr>
      </w:pPr>
      <w:r>
        <w:rPr>
          <w:rFonts w:asciiTheme="minorHAnsi" w:hAnsiTheme="minorHAnsi"/>
        </w:rPr>
        <w:t>Ad. 19</w:t>
      </w:r>
      <w:r w:rsidRPr="00135CF5">
        <w:rPr>
          <w:rFonts w:asciiTheme="minorHAnsi" w:hAnsiTheme="minorHAnsi"/>
        </w:rPr>
        <w:t>)  Zamawiający nie wyraża zgody na zmianę umowy</w:t>
      </w:r>
    </w:p>
    <w:p w:rsidR="00135CF5" w:rsidRPr="00FC6089" w:rsidRDefault="00135CF5"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20)</w:t>
      </w:r>
      <w:r w:rsidRPr="00FC6089">
        <w:rPr>
          <w:rFonts w:asciiTheme="minorHAnsi" w:hAnsiTheme="minorHAnsi"/>
        </w:rPr>
        <w:tab/>
        <w:t xml:space="preserve">Czy w związku z treścią § 11 ust. 4 w przypadku wcześniejszego rozwiązania niniejszej umowy – Zamawiający zwróci Wykonawcy nakłady poniesione przez niego w związku z dzierżawą pomieszczeń? </w:t>
      </w:r>
    </w:p>
    <w:p w:rsidR="00135CF5" w:rsidRDefault="00135CF5" w:rsidP="00FC6089">
      <w:pPr>
        <w:tabs>
          <w:tab w:val="left" w:pos="0"/>
        </w:tabs>
        <w:spacing w:after="0" w:line="240" w:lineRule="auto"/>
        <w:jc w:val="both"/>
        <w:rPr>
          <w:rFonts w:asciiTheme="minorHAnsi" w:hAnsiTheme="minorHAnsi"/>
        </w:rPr>
      </w:pPr>
      <w:r>
        <w:rPr>
          <w:rFonts w:asciiTheme="minorHAnsi" w:hAnsiTheme="minorHAnsi"/>
        </w:rPr>
        <w:t xml:space="preserve">Ad. </w:t>
      </w:r>
      <w:r w:rsidRPr="00FC6089">
        <w:rPr>
          <w:rFonts w:asciiTheme="minorHAnsi" w:hAnsiTheme="minorHAnsi"/>
        </w:rPr>
        <w:t>20)</w:t>
      </w:r>
      <w:r>
        <w:rPr>
          <w:rFonts w:asciiTheme="minorHAnsi" w:hAnsiTheme="minorHAnsi"/>
        </w:rPr>
        <w:t xml:space="preserve"> Dzierżawa pomieszczeń nie wymaga nakładów </w:t>
      </w:r>
    </w:p>
    <w:p w:rsidR="00135CF5" w:rsidRPr="00FC6089" w:rsidRDefault="00135CF5" w:rsidP="00FC6089">
      <w:pPr>
        <w:tabs>
          <w:tab w:val="left" w:pos="0"/>
        </w:tabs>
        <w:spacing w:after="0" w:line="240" w:lineRule="auto"/>
        <w:jc w:val="both"/>
        <w:rPr>
          <w:rFonts w:asciiTheme="minorHAnsi" w:hAnsiTheme="minorHAnsi"/>
        </w:rPr>
      </w:pP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21)</w:t>
      </w:r>
      <w:r w:rsidRPr="00FC6089">
        <w:rPr>
          <w:rFonts w:asciiTheme="minorHAnsi" w:hAnsiTheme="minorHAnsi"/>
        </w:rPr>
        <w:tab/>
        <w:t>Prosimy o wyjaśnienie treści § 11 ust. 6 w zakresie wyposażenia i zabezpieczenia p/</w:t>
      </w:r>
      <w:proofErr w:type="spellStart"/>
      <w:r w:rsidRPr="00FC6089">
        <w:rPr>
          <w:rFonts w:asciiTheme="minorHAnsi" w:hAnsiTheme="minorHAnsi"/>
        </w:rPr>
        <w:t>poż</w:t>
      </w:r>
      <w:proofErr w:type="spellEnd"/>
      <w:r w:rsidRPr="00FC6089">
        <w:rPr>
          <w:rFonts w:asciiTheme="minorHAnsi" w:hAnsiTheme="minorHAnsi"/>
        </w:rPr>
        <w:t xml:space="preserve"> dzierżawionych pomieszczeń? </w:t>
      </w:r>
    </w:p>
    <w:p w:rsidR="00FC6089" w:rsidRDefault="00135CF5" w:rsidP="00135CF5">
      <w:pPr>
        <w:tabs>
          <w:tab w:val="left" w:pos="0"/>
        </w:tabs>
        <w:spacing w:after="0" w:line="240" w:lineRule="auto"/>
        <w:jc w:val="both"/>
        <w:rPr>
          <w:rFonts w:asciiTheme="minorHAnsi" w:hAnsiTheme="minorHAnsi"/>
        </w:rPr>
      </w:pPr>
      <w:r>
        <w:rPr>
          <w:rFonts w:asciiTheme="minorHAnsi" w:hAnsiTheme="minorHAnsi"/>
        </w:rPr>
        <w:t xml:space="preserve">Ad. 21) Zamawiający wyjaśnia </w:t>
      </w:r>
      <w:r w:rsidRPr="00135CF5">
        <w:rPr>
          <w:rFonts w:asciiTheme="minorHAnsi" w:hAnsiTheme="minorHAnsi"/>
        </w:rPr>
        <w:t>Wykonawca odpowiedzialny jest za wyposażenie i zabezpieczenie p/</w:t>
      </w:r>
      <w:proofErr w:type="spellStart"/>
      <w:r w:rsidRPr="00135CF5">
        <w:rPr>
          <w:rFonts w:asciiTheme="minorHAnsi" w:hAnsiTheme="minorHAnsi"/>
        </w:rPr>
        <w:t>poż</w:t>
      </w:r>
      <w:proofErr w:type="spellEnd"/>
      <w:r w:rsidRPr="00135CF5">
        <w:rPr>
          <w:rFonts w:asciiTheme="minorHAnsi" w:hAnsiTheme="minorHAnsi"/>
        </w:rPr>
        <w:t>. w wynajmowanych pomieszczeniach.</w:t>
      </w:r>
    </w:p>
    <w:p w:rsidR="00135CF5" w:rsidRDefault="00135CF5" w:rsidP="00FC6089">
      <w:pPr>
        <w:tabs>
          <w:tab w:val="left" w:pos="0"/>
        </w:tabs>
        <w:spacing w:after="0" w:line="240" w:lineRule="auto"/>
        <w:jc w:val="both"/>
        <w:rPr>
          <w:rFonts w:asciiTheme="minorHAnsi" w:hAnsiTheme="minorHAnsi"/>
        </w:rPr>
      </w:pPr>
    </w:p>
    <w:p w:rsidR="00135CF5" w:rsidRPr="00FC6089" w:rsidRDefault="00135CF5" w:rsidP="00FC6089">
      <w:pPr>
        <w:tabs>
          <w:tab w:val="left" w:pos="0"/>
        </w:tabs>
        <w:spacing w:after="0" w:line="240" w:lineRule="auto"/>
        <w:jc w:val="both"/>
        <w:rPr>
          <w:rFonts w:asciiTheme="minorHAnsi" w:hAnsiTheme="minorHAnsi"/>
        </w:rPr>
      </w:pP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22)</w:t>
      </w:r>
      <w:r w:rsidRPr="00FC6089">
        <w:rPr>
          <w:rFonts w:asciiTheme="minorHAnsi" w:hAnsiTheme="minorHAnsi"/>
        </w:rPr>
        <w:tab/>
        <w:t xml:space="preserve">W związku z dzierżawą pomieszczeń prosimy o odpowiedź na pytania: </w:t>
      </w:r>
    </w:p>
    <w:p w:rsidR="00FC6089" w:rsidRPr="00FC6089" w:rsidRDefault="00FC6089"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a)</w:t>
      </w:r>
      <w:r w:rsidRPr="00FC6089">
        <w:rPr>
          <w:rFonts w:asciiTheme="minorHAnsi" w:hAnsiTheme="minorHAnsi"/>
        </w:rPr>
        <w:tab/>
        <w:t xml:space="preserve">Prosimy o wyjaśnienie treści § 11 ust. 3 umowy. Jaki jest stan techniczny pomieszczeń, które Zamawiający wydzierżawi  Wykonawcy? Czy pomieszczenia, które będą przekazane Wykonawcy w związku z realizacją przedmiotu zamówienia odpowiadają przepisom prawa a w szczególności zasadom bezpieczeństwa i higieny pracy, p.poż.? Czy pomieszczenia te wymagają przeprowadzenia remontu? W jakim zakresie? </w:t>
      </w:r>
    </w:p>
    <w:p w:rsidR="00135CF5" w:rsidRPr="00135CF5" w:rsidRDefault="002B7729" w:rsidP="00135CF5">
      <w:pPr>
        <w:tabs>
          <w:tab w:val="left" w:pos="0"/>
        </w:tabs>
        <w:spacing w:after="0" w:line="240" w:lineRule="auto"/>
        <w:jc w:val="both"/>
        <w:rPr>
          <w:rFonts w:asciiTheme="minorHAnsi" w:hAnsiTheme="minorHAnsi"/>
        </w:rPr>
      </w:pPr>
      <w:r>
        <w:rPr>
          <w:rFonts w:asciiTheme="minorHAnsi" w:hAnsiTheme="minorHAnsi"/>
        </w:rPr>
        <w:t xml:space="preserve">Ad. </w:t>
      </w:r>
      <w:r w:rsidR="00135CF5" w:rsidRPr="00135CF5">
        <w:rPr>
          <w:rFonts w:asciiTheme="minorHAnsi" w:hAnsiTheme="minorHAnsi"/>
        </w:rPr>
        <w:t>a)</w:t>
      </w:r>
      <w:r w:rsidR="00135CF5" w:rsidRPr="00135CF5">
        <w:rPr>
          <w:rFonts w:asciiTheme="minorHAnsi" w:hAnsiTheme="minorHAnsi"/>
        </w:rPr>
        <w:tab/>
        <w:t xml:space="preserve">stan techniczny pomieszczeń, które wydzierżawi Zamawiający jest dobry. </w:t>
      </w:r>
    </w:p>
    <w:p w:rsidR="00135CF5" w:rsidRPr="00135CF5" w:rsidRDefault="00135CF5" w:rsidP="00135CF5">
      <w:pPr>
        <w:tabs>
          <w:tab w:val="left" w:pos="0"/>
        </w:tabs>
        <w:spacing w:after="0" w:line="240" w:lineRule="auto"/>
        <w:jc w:val="both"/>
        <w:rPr>
          <w:rFonts w:asciiTheme="minorHAnsi" w:hAnsiTheme="minorHAnsi"/>
        </w:rPr>
      </w:pPr>
      <w:r w:rsidRPr="00135CF5">
        <w:rPr>
          <w:rFonts w:asciiTheme="minorHAnsi" w:hAnsiTheme="minorHAnsi"/>
        </w:rPr>
        <w:t xml:space="preserve">Zamawiający udostępni Wykonawcy możliwość odbycia wizji lokalnej </w:t>
      </w:r>
    </w:p>
    <w:p w:rsidR="00135CF5" w:rsidRDefault="00135CF5" w:rsidP="00135CF5">
      <w:pPr>
        <w:tabs>
          <w:tab w:val="left" w:pos="0"/>
        </w:tabs>
        <w:spacing w:after="0" w:line="240" w:lineRule="auto"/>
        <w:jc w:val="both"/>
        <w:rPr>
          <w:rFonts w:asciiTheme="minorHAnsi" w:hAnsiTheme="minorHAnsi"/>
        </w:rPr>
      </w:pPr>
      <w:r w:rsidRPr="00135CF5">
        <w:rPr>
          <w:rFonts w:asciiTheme="minorHAnsi" w:hAnsiTheme="minorHAnsi"/>
        </w:rPr>
        <w:t>pomieszczeń do dzierżawy.</w:t>
      </w:r>
    </w:p>
    <w:p w:rsidR="00135CF5" w:rsidRPr="00FC6089" w:rsidRDefault="00135CF5"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lastRenderedPageBreak/>
        <w:t>b)</w:t>
      </w:r>
      <w:r w:rsidRPr="00FC6089">
        <w:rPr>
          <w:rFonts w:asciiTheme="minorHAnsi" w:hAnsiTheme="minorHAnsi"/>
        </w:rPr>
        <w:tab/>
        <w:t xml:space="preserve">Czy w stosunku do tych pomieszczeń Zamawiający posiada decyzje nakazujące przeprowadzenia prac, a wydane przez inspekcje zewnętrzne według właściwości miejscowej Zamawiającego, np. przez Inspekcję Sanitarną, Inspekcję Pracy i In.? Jeżeli są, to prosimy o podanie, jakie są to zalecenia oraz w jakich terminach należy je wykonać i po czyjej stronie leży koszt ich wykonania? </w:t>
      </w:r>
    </w:p>
    <w:p w:rsidR="00135CF5" w:rsidRDefault="002B7729" w:rsidP="00FC6089">
      <w:pPr>
        <w:tabs>
          <w:tab w:val="left" w:pos="0"/>
        </w:tabs>
        <w:spacing w:after="0" w:line="240" w:lineRule="auto"/>
        <w:jc w:val="both"/>
        <w:rPr>
          <w:rFonts w:asciiTheme="minorHAnsi" w:hAnsiTheme="minorHAnsi"/>
        </w:rPr>
      </w:pPr>
      <w:r>
        <w:rPr>
          <w:rFonts w:asciiTheme="minorHAnsi" w:hAnsiTheme="minorHAnsi"/>
        </w:rPr>
        <w:t xml:space="preserve">Ad. </w:t>
      </w:r>
      <w:r w:rsidR="00135CF5" w:rsidRPr="00135CF5">
        <w:rPr>
          <w:rFonts w:asciiTheme="minorHAnsi" w:hAnsiTheme="minorHAnsi"/>
        </w:rPr>
        <w:t>b)</w:t>
      </w:r>
      <w:r w:rsidR="00135CF5" w:rsidRPr="00135CF5">
        <w:rPr>
          <w:rFonts w:asciiTheme="minorHAnsi" w:hAnsiTheme="minorHAnsi"/>
        </w:rPr>
        <w:tab/>
        <w:t>w stosunku do dzierżawionych pomieszczeń nie prowadzone są decyzje nakazujące przeprowadzenia prac.</w:t>
      </w:r>
    </w:p>
    <w:p w:rsidR="00135CF5" w:rsidRPr="00FC6089" w:rsidRDefault="00135CF5"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c)</w:t>
      </w:r>
      <w:r w:rsidRPr="00FC6089">
        <w:rPr>
          <w:rFonts w:asciiTheme="minorHAnsi" w:hAnsiTheme="minorHAnsi"/>
        </w:rPr>
        <w:tab/>
        <w:t xml:space="preserve">prosimy zapisać, że opłaty za czynsz będzie regulowany w terminie tożsamym jak wynagrodzenie za świadczone przez Wykonawcę usługi kompleksowego utrzymania czystości w obiektach oraz na terenie szpitala, celem umożliwienia poprawnego przeprowadzenia potrącenia wzajemnych wierzytelności stron. </w:t>
      </w:r>
    </w:p>
    <w:p w:rsidR="00135CF5" w:rsidRDefault="002B7729" w:rsidP="00FC6089">
      <w:pPr>
        <w:tabs>
          <w:tab w:val="left" w:pos="0"/>
        </w:tabs>
        <w:spacing w:after="0" w:line="240" w:lineRule="auto"/>
        <w:jc w:val="both"/>
        <w:rPr>
          <w:rFonts w:asciiTheme="minorHAnsi" w:hAnsiTheme="minorHAnsi"/>
        </w:rPr>
      </w:pPr>
      <w:r>
        <w:rPr>
          <w:rFonts w:asciiTheme="minorHAnsi" w:hAnsiTheme="minorHAnsi"/>
        </w:rPr>
        <w:t xml:space="preserve">Ad. </w:t>
      </w:r>
      <w:r w:rsidR="00135CF5">
        <w:rPr>
          <w:rFonts w:asciiTheme="minorHAnsi" w:hAnsiTheme="minorHAnsi"/>
        </w:rPr>
        <w:t xml:space="preserve">c) Zamawiający nie widzi takiej potrzeby </w:t>
      </w:r>
    </w:p>
    <w:p w:rsidR="00135CF5" w:rsidRPr="00FC6089" w:rsidRDefault="00135CF5" w:rsidP="00FC6089">
      <w:pPr>
        <w:tabs>
          <w:tab w:val="left" w:pos="0"/>
        </w:tabs>
        <w:spacing w:after="0" w:line="240" w:lineRule="auto"/>
        <w:jc w:val="both"/>
        <w:rPr>
          <w:rFonts w:asciiTheme="minorHAnsi" w:hAnsiTheme="minorHAnsi"/>
        </w:rPr>
      </w:pP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d)</w:t>
      </w:r>
      <w:r w:rsidRPr="00FC6089">
        <w:rPr>
          <w:rFonts w:asciiTheme="minorHAnsi" w:hAnsiTheme="minorHAnsi"/>
        </w:rPr>
        <w:tab/>
        <w:t xml:space="preserve">Co obejmuje stawka czynszu dzierżawnego? Prosimy szczegółowo wyliczyć (z podziałem na rodzaj kosztu wchodzącego w skład czynszu dzierżawnego i jego wysokość. Czy w cenę jest wliczony podatek od nieruchomości? Czy obejmuje opłatę za korzystanie z części wspólnych, np. wind? Jeżeli tak to prosimy o proporcjonalne obniżenie tej opłaty. </w:t>
      </w:r>
    </w:p>
    <w:p w:rsidR="00135CF5" w:rsidRPr="00FC6089" w:rsidRDefault="002B7729" w:rsidP="00FC6089">
      <w:pPr>
        <w:tabs>
          <w:tab w:val="left" w:pos="0"/>
        </w:tabs>
        <w:spacing w:after="0" w:line="240" w:lineRule="auto"/>
        <w:jc w:val="both"/>
        <w:rPr>
          <w:rFonts w:asciiTheme="minorHAnsi" w:hAnsiTheme="minorHAnsi"/>
        </w:rPr>
      </w:pPr>
      <w:r>
        <w:rPr>
          <w:rFonts w:asciiTheme="minorHAnsi" w:hAnsiTheme="minorHAnsi"/>
        </w:rPr>
        <w:t xml:space="preserve">Ad. </w:t>
      </w:r>
      <w:r w:rsidR="00135CF5">
        <w:rPr>
          <w:rFonts w:asciiTheme="minorHAnsi" w:hAnsiTheme="minorHAnsi"/>
        </w:rPr>
        <w:t xml:space="preserve">d) stawka czynszu </w:t>
      </w:r>
      <w:r w:rsidR="00135CF5" w:rsidRPr="00FC6089">
        <w:rPr>
          <w:rFonts w:asciiTheme="minorHAnsi" w:hAnsiTheme="minorHAnsi"/>
        </w:rPr>
        <w:t>dzierżawnego</w:t>
      </w:r>
      <w:r w:rsidR="00135CF5">
        <w:rPr>
          <w:rFonts w:asciiTheme="minorHAnsi" w:hAnsiTheme="minorHAnsi"/>
        </w:rPr>
        <w:t xml:space="preserve"> to kalkulacja własna Zamawiającego wynikająca z różnego rodzaju przeliczeń</w:t>
      </w:r>
      <w:r>
        <w:rPr>
          <w:rFonts w:asciiTheme="minorHAnsi" w:hAnsiTheme="minorHAnsi"/>
        </w:rPr>
        <w:t xml:space="preserve">. Nie </w:t>
      </w:r>
      <w:r w:rsidRPr="002B7729">
        <w:rPr>
          <w:rFonts w:asciiTheme="minorHAnsi" w:hAnsiTheme="minorHAnsi"/>
        </w:rPr>
        <w:t>obejmuje opłat za korzystanie z części wspólnych</w:t>
      </w:r>
      <w:r>
        <w:rPr>
          <w:rFonts w:asciiTheme="minorHAnsi" w:hAnsiTheme="minorHAnsi"/>
        </w:rPr>
        <w:t>.</w:t>
      </w:r>
    </w:p>
    <w:p w:rsidR="00FC6089" w:rsidRPr="00FC6089" w:rsidRDefault="00FC6089" w:rsidP="00FC6089">
      <w:pPr>
        <w:tabs>
          <w:tab w:val="left" w:pos="0"/>
        </w:tabs>
        <w:spacing w:after="0" w:line="240" w:lineRule="auto"/>
        <w:jc w:val="both"/>
        <w:rPr>
          <w:rFonts w:asciiTheme="minorHAnsi" w:hAnsiTheme="minorHAnsi"/>
        </w:rPr>
      </w:pP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23)</w:t>
      </w:r>
      <w:r w:rsidRPr="00FC6089">
        <w:rPr>
          <w:rFonts w:asciiTheme="minorHAnsi" w:hAnsiTheme="minorHAnsi"/>
        </w:rPr>
        <w:tab/>
        <w:t>w zakresie dzierżawionych  pomieszczeń proponujemy dodać zapisy:</w:t>
      </w: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a)</w:t>
      </w:r>
      <w:r w:rsidRPr="00FC6089">
        <w:rPr>
          <w:rFonts w:asciiTheme="minorHAnsi" w:hAnsiTheme="minorHAnsi"/>
        </w:rPr>
        <w:tab/>
        <w:t>w przypadku niemożności używania pomieszczeń przez Wykonawcę w szczególności z powodu braku dostępności do nich, lub innych przyczyn niezależnych od Wykonawcy, opłata za używanie pomieszczeń będzie obniżona o 1/30 za każdy dzień.</w:t>
      </w:r>
    </w:p>
    <w:p w:rsidR="002B7729" w:rsidRDefault="002B7729" w:rsidP="00FC6089">
      <w:pPr>
        <w:tabs>
          <w:tab w:val="left" w:pos="0"/>
        </w:tabs>
        <w:spacing w:after="0" w:line="240" w:lineRule="auto"/>
        <w:jc w:val="both"/>
        <w:rPr>
          <w:rFonts w:asciiTheme="minorHAnsi" w:hAnsiTheme="minorHAnsi"/>
        </w:rPr>
      </w:pPr>
      <w:r>
        <w:rPr>
          <w:rFonts w:asciiTheme="minorHAnsi" w:hAnsiTheme="minorHAnsi"/>
        </w:rPr>
        <w:t xml:space="preserve">Ad. </w:t>
      </w:r>
      <w:r w:rsidRPr="00FC6089">
        <w:rPr>
          <w:rFonts w:asciiTheme="minorHAnsi" w:hAnsiTheme="minorHAnsi"/>
        </w:rPr>
        <w:t>a)</w:t>
      </w:r>
      <w:r>
        <w:rPr>
          <w:rFonts w:asciiTheme="minorHAnsi" w:hAnsiTheme="minorHAnsi"/>
        </w:rPr>
        <w:t>Zamawiający nie wyraża zgody na zmianę zapisów umowy</w:t>
      </w:r>
    </w:p>
    <w:p w:rsidR="002B7729" w:rsidRPr="00FC6089" w:rsidRDefault="002B7729" w:rsidP="00FC6089">
      <w:pPr>
        <w:tabs>
          <w:tab w:val="left" w:pos="0"/>
        </w:tabs>
        <w:spacing w:after="0" w:line="240" w:lineRule="auto"/>
        <w:jc w:val="both"/>
        <w:rPr>
          <w:rFonts w:asciiTheme="minorHAnsi" w:hAnsiTheme="minorHAnsi"/>
        </w:rPr>
      </w:pP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b)</w:t>
      </w:r>
      <w:r w:rsidRPr="00FC6089">
        <w:rPr>
          <w:rFonts w:asciiTheme="minorHAnsi" w:hAnsiTheme="minorHAnsi"/>
        </w:rPr>
        <w:tab/>
        <w:t xml:space="preserve">Zamawiający zobowiązuje się wydać Wykonawcy przedmiot dzierżawy  w stanie przydatnym do umówionego użytku i utrzymywać go w takim stanie przez cały czas trwania umowy. Zamawiający zobowiązuje się do niezwłocznego usunięcia na własny koszt wad przedmiotu udostępnienia, jeżeli wady te uniemożliwiają korzystanie z pomieszczeń zgodnie z umową i przepisami </w:t>
      </w:r>
      <w:proofErr w:type="spellStart"/>
      <w:r w:rsidRPr="00FC6089">
        <w:rPr>
          <w:rFonts w:asciiTheme="minorHAnsi" w:hAnsiTheme="minorHAnsi"/>
        </w:rPr>
        <w:t>sanitarno</w:t>
      </w:r>
      <w:proofErr w:type="spellEnd"/>
      <w:r w:rsidRPr="00FC6089">
        <w:rPr>
          <w:rFonts w:asciiTheme="minorHAnsi" w:hAnsiTheme="minorHAnsi"/>
        </w:rPr>
        <w:t xml:space="preserve"> – epidemiologicznymi. Jeśli Zamawiający uchyla się od powyższego obowiązku Wykonawca może wyznaczyć Zamawiającemu odpowiedni termin. W razie bezskutecznego upływu w/w terminu Wykonawca będzie uprawniony do dokonania niezbędnego remontu na koszt Zamawiającego.</w:t>
      </w:r>
    </w:p>
    <w:p w:rsidR="002B7729" w:rsidRDefault="002B7729" w:rsidP="002B7729">
      <w:pPr>
        <w:tabs>
          <w:tab w:val="left" w:pos="0"/>
        </w:tabs>
        <w:spacing w:after="0" w:line="240" w:lineRule="auto"/>
        <w:jc w:val="both"/>
        <w:rPr>
          <w:rFonts w:asciiTheme="minorHAnsi" w:hAnsiTheme="minorHAnsi"/>
        </w:rPr>
      </w:pPr>
      <w:r>
        <w:rPr>
          <w:rFonts w:asciiTheme="minorHAnsi" w:hAnsiTheme="minorHAnsi"/>
        </w:rPr>
        <w:t>Ad. b</w:t>
      </w:r>
      <w:r w:rsidRPr="00FC6089">
        <w:rPr>
          <w:rFonts w:asciiTheme="minorHAnsi" w:hAnsiTheme="minorHAnsi"/>
        </w:rPr>
        <w:t>)</w:t>
      </w:r>
      <w:r>
        <w:rPr>
          <w:rFonts w:asciiTheme="minorHAnsi" w:hAnsiTheme="minorHAnsi"/>
        </w:rPr>
        <w:t>Zamawiający nie wyraża zgody na zmianę zapisów umowy</w:t>
      </w:r>
    </w:p>
    <w:p w:rsidR="002B7729" w:rsidRDefault="002B7729" w:rsidP="00FC6089">
      <w:pPr>
        <w:tabs>
          <w:tab w:val="left" w:pos="0"/>
        </w:tabs>
        <w:spacing w:after="0" w:line="240" w:lineRule="auto"/>
        <w:jc w:val="both"/>
        <w:rPr>
          <w:rFonts w:asciiTheme="minorHAnsi" w:hAnsiTheme="minorHAnsi"/>
        </w:rPr>
      </w:pP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c)</w:t>
      </w:r>
      <w:r w:rsidRPr="00FC6089">
        <w:rPr>
          <w:rFonts w:asciiTheme="minorHAnsi" w:hAnsiTheme="minorHAnsi"/>
        </w:rPr>
        <w:tab/>
        <w:t>W przypadku wcześniejszego rozwiązania umowy, odstąpienia od umowy lub innego sposobu wygaśnięcia stosunku zobowiązaniowego wynikającego z niniejszej umowy bez względu na przyczynę, Zamawiający zwróci Wykonawcy, wg księgowej wartości netto na dzień rozwiązania umowy, wszelkie nakłady, inwestycje i inne wydatki poniesione przez niego w związku z wykonaniem przedmiotu niniejszej umowy.”</w:t>
      </w:r>
    </w:p>
    <w:p w:rsidR="002B7729" w:rsidRDefault="002B7729" w:rsidP="002B7729">
      <w:pPr>
        <w:tabs>
          <w:tab w:val="left" w:pos="0"/>
        </w:tabs>
        <w:spacing w:after="0" w:line="240" w:lineRule="auto"/>
        <w:jc w:val="both"/>
        <w:rPr>
          <w:rFonts w:asciiTheme="minorHAnsi" w:hAnsiTheme="minorHAnsi"/>
        </w:rPr>
      </w:pPr>
      <w:r>
        <w:rPr>
          <w:rFonts w:asciiTheme="minorHAnsi" w:hAnsiTheme="minorHAnsi"/>
        </w:rPr>
        <w:t>Ad. c</w:t>
      </w:r>
      <w:r w:rsidRPr="00FC6089">
        <w:rPr>
          <w:rFonts w:asciiTheme="minorHAnsi" w:hAnsiTheme="minorHAnsi"/>
        </w:rPr>
        <w:t>)</w:t>
      </w:r>
      <w:r>
        <w:rPr>
          <w:rFonts w:asciiTheme="minorHAnsi" w:hAnsiTheme="minorHAnsi"/>
        </w:rPr>
        <w:t>Zamawiający nie wyraża zgody na zmianę zapisów umowy</w:t>
      </w:r>
    </w:p>
    <w:p w:rsidR="00FC6089" w:rsidRPr="00FC6089" w:rsidRDefault="00FC6089" w:rsidP="00FC6089">
      <w:pPr>
        <w:tabs>
          <w:tab w:val="left" w:pos="0"/>
        </w:tabs>
        <w:spacing w:after="0" w:line="240" w:lineRule="auto"/>
        <w:jc w:val="both"/>
        <w:rPr>
          <w:rFonts w:asciiTheme="minorHAnsi" w:hAnsiTheme="minorHAnsi"/>
        </w:rPr>
      </w:pP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24)</w:t>
      </w:r>
      <w:r w:rsidRPr="00FC6089">
        <w:rPr>
          <w:rFonts w:asciiTheme="minorHAnsi" w:hAnsiTheme="minorHAnsi"/>
        </w:rPr>
        <w:tab/>
        <w:t xml:space="preserve">W § 11 ust. 2 proponujemy aby podwyżka czynszu była wprowadzona każdorazowo w formie pisemnego aneksu do umowy. </w:t>
      </w:r>
    </w:p>
    <w:p w:rsidR="002B7729" w:rsidRDefault="002B7729" w:rsidP="002B7729">
      <w:pPr>
        <w:tabs>
          <w:tab w:val="left" w:pos="0"/>
        </w:tabs>
        <w:spacing w:after="0" w:line="240" w:lineRule="auto"/>
        <w:jc w:val="both"/>
        <w:rPr>
          <w:rFonts w:asciiTheme="minorHAnsi" w:hAnsiTheme="minorHAnsi"/>
        </w:rPr>
      </w:pPr>
      <w:r>
        <w:rPr>
          <w:rFonts w:asciiTheme="minorHAnsi" w:hAnsiTheme="minorHAnsi"/>
        </w:rPr>
        <w:t>Ad. 24</w:t>
      </w:r>
      <w:r w:rsidRPr="00FC6089">
        <w:rPr>
          <w:rFonts w:asciiTheme="minorHAnsi" w:hAnsiTheme="minorHAnsi"/>
        </w:rPr>
        <w:t>)</w:t>
      </w:r>
      <w:r>
        <w:rPr>
          <w:rFonts w:asciiTheme="minorHAnsi" w:hAnsiTheme="minorHAnsi"/>
        </w:rPr>
        <w:t>Zamawiający nie wyraża zgody na zmianę zapisów umowy</w:t>
      </w: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25)</w:t>
      </w:r>
      <w:r w:rsidRPr="00FC6089">
        <w:rPr>
          <w:rFonts w:asciiTheme="minorHAnsi" w:hAnsiTheme="minorHAnsi"/>
        </w:rPr>
        <w:tab/>
        <w:t>W § 11 ust. 3 oraz w § 12 ust. 3 prosimy zapisać, że opłaty za czynsz oraz za korzystanie z udostępnionych łączy będzie regulowany w terminie tożsamym jak wynagrodzenie za świadczone przez Wykonawcę usługi kompleksowego utrzymania czystości w obiektach oraz na terenie szpitala, celem umożliwienia poprawnego przeprowadzenia potrącenia wzajemnych wierzytelności stron</w:t>
      </w:r>
    </w:p>
    <w:p w:rsidR="002B7729" w:rsidRDefault="002B7729" w:rsidP="002B7729">
      <w:pPr>
        <w:tabs>
          <w:tab w:val="left" w:pos="0"/>
        </w:tabs>
        <w:spacing w:after="0" w:line="240" w:lineRule="auto"/>
        <w:jc w:val="both"/>
        <w:rPr>
          <w:rFonts w:asciiTheme="minorHAnsi" w:hAnsiTheme="minorHAnsi"/>
        </w:rPr>
      </w:pPr>
      <w:r>
        <w:rPr>
          <w:rFonts w:asciiTheme="minorHAnsi" w:hAnsiTheme="minorHAnsi"/>
        </w:rPr>
        <w:t>Ad. 25</w:t>
      </w:r>
      <w:r w:rsidRPr="00FC6089">
        <w:rPr>
          <w:rFonts w:asciiTheme="minorHAnsi" w:hAnsiTheme="minorHAnsi"/>
        </w:rPr>
        <w:t>)</w:t>
      </w:r>
      <w:r>
        <w:rPr>
          <w:rFonts w:asciiTheme="minorHAnsi" w:hAnsiTheme="minorHAnsi"/>
        </w:rPr>
        <w:t xml:space="preserve"> Zamawiający nie wyraża zgody na zmianę zapisów umowy</w:t>
      </w: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26)</w:t>
      </w:r>
      <w:r w:rsidRPr="00FC6089">
        <w:rPr>
          <w:rFonts w:asciiTheme="minorHAnsi" w:hAnsiTheme="minorHAnsi"/>
        </w:rPr>
        <w:tab/>
        <w:t xml:space="preserve">W § 11 ust. 13 zapisać, iż Zamawiający ponosi odpowiedzialność z tytułu pożaru lub kradzieży mienia Wykonawcy zlokalizowanego w dzierżawionych pomieszczeniach, jeżeli powstały z przyczyn leżących po stronie Zamawiającego, lub osób którymi się posługuje do wykonania zamówienia. </w:t>
      </w:r>
    </w:p>
    <w:p w:rsidR="002B7729" w:rsidRDefault="002B7729" w:rsidP="002B7729">
      <w:pPr>
        <w:tabs>
          <w:tab w:val="left" w:pos="0"/>
        </w:tabs>
        <w:spacing w:after="0" w:line="240" w:lineRule="auto"/>
        <w:jc w:val="both"/>
        <w:rPr>
          <w:rFonts w:asciiTheme="minorHAnsi" w:hAnsiTheme="minorHAnsi"/>
        </w:rPr>
      </w:pPr>
      <w:r>
        <w:rPr>
          <w:rFonts w:asciiTheme="minorHAnsi" w:hAnsiTheme="minorHAnsi"/>
        </w:rPr>
        <w:lastRenderedPageBreak/>
        <w:t>Ad. 26</w:t>
      </w:r>
      <w:r w:rsidRPr="00FC6089">
        <w:rPr>
          <w:rFonts w:asciiTheme="minorHAnsi" w:hAnsiTheme="minorHAnsi"/>
        </w:rPr>
        <w:t>)</w:t>
      </w:r>
      <w:r>
        <w:rPr>
          <w:rFonts w:asciiTheme="minorHAnsi" w:hAnsiTheme="minorHAnsi"/>
        </w:rPr>
        <w:t xml:space="preserve"> Zamawiający nie wyraża zgody na zmianę zapisów umowy</w:t>
      </w: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27)</w:t>
      </w:r>
      <w:r w:rsidRPr="00FC6089">
        <w:rPr>
          <w:rFonts w:asciiTheme="minorHAnsi" w:hAnsiTheme="minorHAnsi"/>
        </w:rPr>
        <w:tab/>
        <w:t xml:space="preserve">W § 11 ust. 14 proponujemy zapisać, iż Wykonawca ponosi odpowiedzialność na zasadach ogólnych określonych w kodeksie cywilnym. </w:t>
      </w:r>
    </w:p>
    <w:p w:rsidR="00FC6089" w:rsidRPr="00FC6089" w:rsidRDefault="002B7729" w:rsidP="00FC6089">
      <w:pPr>
        <w:tabs>
          <w:tab w:val="left" w:pos="0"/>
        </w:tabs>
        <w:spacing w:after="0" w:line="240" w:lineRule="auto"/>
        <w:jc w:val="both"/>
        <w:rPr>
          <w:rFonts w:asciiTheme="minorHAnsi" w:hAnsiTheme="minorHAnsi"/>
        </w:rPr>
      </w:pPr>
      <w:r>
        <w:rPr>
          <w:rFonts w:asciiTheme="minorHAnsi" w:hAnsiTheme="minorHAnsi"/>
        </w:rPr>
        <w:t>Ad. 27</w:t>
      </w:r>
      <w:r w:rsidRPr="002B7729">
        <w:rPr>
          <w:rFonts w:asciiTheme="minorHAnsi" w:hAnsiTheme="minorHAnsi"/>
        </w:rPr>
        <w:t>) Zamawiający nie wyraża zgody na zmianę zapisów umowy</w:t>
      </w:r>
    </w:p>
    <w:p w:rsidR="00FC6089" w:rsidRPr="00FC6089" w:rsidRDefault="00FC6089" w:rsidP="00FC6089">
      <w:pPr>
        <w:tabs>
          <w:tab w:val="left" w:pos="0"/>
        </w:tabs>
        <w:spacing w:after="0" w:line="240" w:lineRule="auto"/>
        <w:jc w:val="both"/>
        <w:rPr>
          <w:rFonts w:asciiTheme="minorHAnsi" w:hAnsiTheme="minorHAnsi"/>
        </w:rPr>
      </w:pPr>
    </w:p>
    <w:p w:rsidR="00FC6089" w:rsidRP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28)</w:t>
      </w:r>
      <w:r w:rsidRPr="00FC6089">
        <w:rPr>
          <w:rFonts w:asciiTheme="minorHAnsi" w:hAnsiTheme="minorHAnsi"/>
        </w:rPr>
        <w:tab/>
        <w:t>Prosimy o dodanie w umowie:</w:t>
      </w:r>
    </w:p>
    <w:p w:rsidR="00FC6089" w:rsidRDefault="00FC6089" w:rsidP="00FC6089">
      <w:pPr>
        <w:tabs>
          <w:tab w:val="left" w:pos="0"/>
        </w:tabs>
        <w:spacing w:after="0" w:line="240" w:lineRule="auto"/>
        <w:jc w:val="both"/>
        <w:rPr>
          <w:rFonts w:asciiTheme="minorHAnsi" w:hAnsiTheme="minorHAnsi"/>
        </w:rPr>
      </w:pPr>
      <w:r w:rsidRPr="00FC6089">
        <w:rPr>
          <w:rFonts w:asciiTheme="minorHAnsi" w:hAnsiTheme="minorHAnsi"/>
        </w:rPr>
        <w:t>Strony uzgadniają, że wytwórcą odpadów w myśl ustawy o odpadach jest Zamawiający. Wykonawca nie ponosi kosztów zagospodarowania odpadów. Wszystkie obowiązki wynikające z ustawy o odpadach oraz ustawy prawo ochrony środowiska należą do Zamawiającego. Zamawiający zapewni Wykonawcy odpowiednie pojemniki na odpady oraz właściwe magazynowanie odpadów zgodnie z ustawą o odpadach.”</w:t>
      </w:r>
    </w:p>
    <w:p w:rsidR="002B7729" w:rsidRDefault="002B7729" w:rsidP="002B7729">
      <w:pPr>
        <w:tabs>
          <w:tab w:val="left" w:pos="0"/>
        </w:tabs>
        <w:spacing w:after="0" w:line="240" w:lineRule="auto"/>
        <w:jc w:val="both"/>
        <w:rPr>
          <w:rFonts w:asciiTheme="minorHAnsi" w:hAnsiTheme="minorHAnsi"/>
        </w:rPr>
      </w:pPr>
      <w:r>
        <w:rPr>
          <w:rFonts w:asciiTheme="minorHAnsi" w:hAnsiTheme="minorHAnsi"/>
        </w:rPr>
        <w:t>Ad. 28</w:t>
      </w:r>
      <w:r w:rsidRPr="00FC6089">
        <w:rPr>
          <w:rFonts w:asciiTheme="minorHAnsi" w:hAnsiTheme="minorHAnsi"/>
        </w:rPr>
        <w:t>)</w:t>
      </w:r>
      <w:r>
        <w:rPr>
          <w:rFonts w:asciiTheme="minorHAnsi" w:hAnsiTheme="minorHAnsi"/>
        </w:rPr>
        <w:t xml:space="preserve"> Zamawiający nie wyraża zgody na zmianę zapisów umowy</w:t>
      </w:r>
    </w:p>
    <w:p w:rsidR="00FC6089" w:rsidRDefault="00FC6089" w:rsidP="00E94686">
      <w:pPr>
        <w:tabs>
          <w:tab w:val="left" w:pos="0"/>
        </w:tabs>
        <w:spacing w:after="0" w:line="240" w:lineRule="auto"/>
        <w:jc w:val="both"/>
        <w:rPr>
          <w:rFonts w:asciiTheme="minorHAnsi" w:hAnsiTheme="minorHAnsi"/>
        </w:rPr>
      </w:pPr>
    </w:p>
    <w:p w:rsidR="00FC6089" w:rsidRDefault="00FC6089" w:rsidP="00E94686">
      <w:pPr>
        <w:tabs>
          <w:tab w:val="left" w:pos="0"/>
        </w:tabs>
        <w:spacing w:after="0" w:line="240" w:lineRule="auto"/>
        <w:jc w:val="both"/>
        <w:rPr>
          <w:rFonts w:asciiTheme="minorHAnsi" w:hAnsiTheme="minorHAnsi"/>
        </w:rPr>
      </w:pPr>
    </w:p>
    <w:p w:rsidR="00A04024" w:rsidRDefault="00A04024" w:rsidP="00E94686">
      <w:pPr>
        <w:tabs>
          <w:tab w:val="left" w:pos="0"/>
        </w:tabs>
        <w:spacing w:after="0" w:line="240" w:lineRule="auto"/>
        <w:jc w:val="both"/>
        <w:rPr>
          <w:rFonts w:asciiTheme="minorHAnsi" w:hAnsiTheme="minorHAnsi"/>
        </w:rPr>
      </w:pPr>
    </w:p>
    <w:p w:rsidR="000C7800" w:rsidRDefault="000C7800" w:rsidP="00C37220">
      <w:pPr>
        <w:tabs>
          <w:tab w:val="left" w:pos="0"/>
        </w:tabs>
        <w:spacing w:after="0" w:line="240" w:lineRule="auto"/>
        <w:ind w:right="-172"/>
        <w:rPr>
          <w:rFonts w:asciiTheme="minorHAnsi" w:hAnsiTheme="minorHAnsi"/>
          <w:b/>
        </w:rPr>
      </w:pPr>
    </w:p>
    <w:p w:rsidR="00A156A4" w:rsidRPr="00DC1277" w:rsidRDefault="00A156A4" w:rsidP="00C37220">
      <w:pPr>
        <w:tabs>
          <w:tab w:val="left" w:pos="0"/>
        </w:tabs>
        <w:spacing w:after="0" w:line="240" w:lineRule="auto"/>
        <w:ind w:right="-172"/>
        <w:rPr>
          <w:rFonts w:asciiTheme="minorHAnsi" w:hAnsiTheme="minorHAnsi"/>
          <w:b/>
        </w:rPr>
      </w:pPr>
    </w:p>
    <w:p w:rsidR="00E04537" w:rsidRPr="00DC1277" w:rsidRDefault="00343F66" w:rsidP="00C37220">
      <w:pPr>
        <w:tabs>
          <w:tab w:val="left" w:pos="0"/>
          <w:tab w:val="left" w:pos="142"/>
          <w:tab w:val="left" w:pos="360"/>
          <w:tab w:val="num" w:pos="426"/>
        </w:tabs>
        <w:autoSpaceDE w:val="0"/>
        <w:autoSpaceDN w:val="0"/>
        <w:spacing w:after="0" w:line="240" w:lineRule="auto"/>
        <w:ind w:right="-172"/>
        <w:rPr>
          <w:rFonts w:asciiTheme="minorHAnsi" w:hAnsiTheme="minorHAnsi"/>
        </w:rPr>
      </w:pPr>
      <w:r w:rsidRPr="00DC1277">
        <w:rPr>
          <w:rFonts w:asciiTheme="minorHAnsi" w:hAnsiTheme="minorHAnsi"/>
          <w:i/>
          <w:noProof/>
        </w:rPr>
        <w:t xml:space="preserve">Pismo zostaje w dniu  dzisiejszym  zamieszczone na stronach </w:t>
      </w:r>
      <w:hyperlink r:id="rId8" w:history="1">
        <w:r w:rsidR="00693E8C" w:rsidRPr="00DC1277">
          <w:rPr>
            <w:rFonts w:asciiTheme="minorHAnsi" w:hAnsiTheme="minorHAnsi" w:cs="Arial"/>
          </w:rPr>
          <w:t xml:space="preserve"> </w:t>
        </w:r>
        <w:hyperlink r:id="rId9" w:history="1">
          <w:r w:rsidR="00693E8C" w:rsidRPr="00DC1277">
            <w:rPr>
              <w:rFonts w:asciiTheme="minorHAnsi" w:hAnsiTheme="minorHAnsi" w:cs="Arial"/>
            </w:rPr>
            <w:t xml:space="preserve">http: </w:t>
          </w:r>
          <w:r w:rsidR="00693E8C" w:rsidRPr="00DC1277">
            <w:rPr>
              <w:rFonts w:asciiTheme="minorHAnsi" w:hAnsiTheme="minorHAnsi" w:cs="Arial"/>
              <w:color w:val="0000FF"/>
            </w:rPr>
            <w:t>/zoz-konskie.bip.org.pl/</w:t>
          </w:r>
        </w:hyperlink>
      </w:hyperlink>
      <w:r w:rsidR="00693E8C" w:rsidRPr="00DC1277">
        <w:rPr>
          <w:rFonts w:asciiTheme="minorHAnsi" w:hAnsiTheme="minorHAnsi"/>
        </w:rPr>
        <w:cr/>
      </w:r>
      <w:r w:rsidR="00FA389A" w:rsidRPr="00DC1277">
        <w:rPr>
          <w:rFonts w:asciiTheme="minorHAnsi" w:hAnsiTheme="minorHAnsi"/>
        </w:rPr>
        <w:t xml:space="preserve">     </w:t>
      </w:r>
      <w:r w:rsidR="0013160F" w:rsidRPr="00DC1277">
        <w:rPr>
          <w:rFonts w:asciiTheme="minorHAnsi" w:hAnsiTheme="minorHAnsi"/>
        </w:rPr>
        <w:t xml:space="preserve">                                                        </w:t>
      </w:r>
      <w:r w:rsidR="00AB4EC1" w:rsidRPr="00DC1277">
        <w:rPr>
          <w:rFonts w:asciiTheme="minorHAnsi" w:hAnsiTheme="minorHAnsi"/>
        </w:rPr>
        <w:t xml:space="preserve">                      </w:t>
      </w:r>
      <w:r w:rsidR="0013160F" w:rsidRPr="00DC1277">
        <w:rPr>
          <w:rFonts w:asciiTheme="minorHAnsi" w:hAnsiTheme="minorHAnsi"/>
        </w:rPr>
        <w:t xml:space="preserve">     </w:t>
      </w:r>
      <w:r w:rsidR="00C63EB3" w:rsidRPr="00DC1277">
        <w:rPr>
          <w:rFonts w:asciiTheme="minorHAnsi" w:hAnsiTheme="minorHAnsi"/>
        </w:rPr>
        <w:t xml:space="preserve">                           </w:t>
      </w:r>
    </w:p>
    <w:p w:rsidR="000C7800" w:rsidRPr="008D3D45" w:rsidRDefault="00640003" w:rsidP="000C7800">
      <w:pPr>
        <w:widowControl w:val="0"/>
        <w:autoSpaceDE w:val="0"/>
        <w:autoSpaceDN w:val="0"/>
        <w:adjustRightInd w:val="0"/>
        <w:spacing w:after="0" w:line="240" w:lineRule="auto"/>
        <w:rPr>
          <w:rFonts w:asciiTheme="minorHAnsi" w:hAnsiTheme="minorHAnsi"/>
        </w:rPr>
      </w:pPr>
      <w:r w:rsidRPr="00DC1277">
        <w:rPr>
          <w:rFonts w:asciiTheme="minorHAnsi" w:hAnsiTheme="minorHAnsi"/>
        </w:rPr>
        <w:t xml:space="preserve">                                                                                                          </w:t>
      </w:r>
      <w:r w:rsidR="00587B2A" w:rsidRPr="00DC1277">
        <w:rPr>
          <w:rFonts w:asciiTheme="minorHAnsi" w:hAnsiTheme="minorHAnsi"/>
        </w:rPr>
        <w:t xml:space="preserve">       </w:t>
      </w:r>
      <w:r w:rsidR="00060B87" w:rsidRPr="00DC1277">
        <w:rPr>
          <w:rFonts w:asciiTheme="minorHAnsi" w:hAnsiTheme="minorHAnsi"/>
        </w:rPr>
        <w:t xml:space="preserve">         </w:t>
      </w:r>
      <w:r w:rsidR="00587B2A" w:rsidRPr="00DC1277">
        <w:rPr>
          <w:rFonts w:asciiTheme="minorHAnsi" w:hAnsiTheme="minorHAnsi"/>
        </w:rPr>
        <w:t xml:space="preserve">  </w:t>
      </w:r>
      <w:r w:rsidRPr="00DC1277">
        <w:rPr>
          <w:rFonts w:asciiTheme="minorHAnsi" w:hAnsiTheme="minorHAnsi"/>
        </w:rPr>
        <w:t xml:space="preserve"> </w:t>
      </w:r>
      <w:r w:rsidR="000C7800">
        <w:rPr>
          <w:rFonts w:asciiTheme="minorHAnsi" w:hAnsiTheme="minorHAnsi"/>
        </w:rPr>
        <w:t xml:space="preserve">                </w:t>
      </w:r>
      <w:r w:rsidR="000C7800" w:rsidRPr="008D3D45">
        <w:rPr>
          <w:rFonts w:asciiTheme="minorHAnsi" w:hAnsiTheme="minorHAnsi"/>
        </w:rPr>
        <w:t xml:space="preserve">Dyrektor </w:t>
      </w:r>
    </w:p>
    <w:p w:rsidR="000C7800" w:rsidRPr="008D3D45" w:rsidRDefault="000C7800" w:rsidP="000C7800">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Zespołu Opieki Zdrowotnej</w:t>
      </w:r>
    </w:p>
    <w:p w:rsidR="000C7800" w:rsidRDefault="000C7800" w:rsidP="000C7800">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 Końsk</w:t>
      </w:r>
      <w:bookmarkStart w:id="0" w:name="_GoBack"/>
      <w:bookmarkEnd w:id="0"/>
      <w:r w:rsidRPr="008D3D45">
        <w:rPr>
          <w:rFonts w:asciiTheme="minorHAnsi" w:hAnsiTheme="minorHAnsi"/>
        </w:rPr>
        <w:t>ich</w:t>
      </w:r>
    </w:p>
    <w:p w:rsidR="000C7800" w:rsidRPr="008D3D45" w:rsidRDefault="000C7800" w:rsidP="000C7800">
      <w:pPr>
        <w:widowControl w:val="0"/>
        <w:autoSpaceDE w:val="0"/>
        <w:autoSpaceDN w:val="0"/>
        <w:adjustRightInd w:val="0"/>
        <w:spacing w:after="0" w:line="240" w:lineRule="auto"/>
        <w:rPr>
          <w:rFonts w:asciiTheme="minorHAnsi" w:hAnsiTheme="minorHAnsi"/>
        </w:rPr>
      </w:pPr>
    </w:p>
    <w:p w:rsidR="000C7800" w:rsidRPr="008D3D45" w:rsidRDefault="000C7800" w:rsidP="000C7800">
      <w:pPr>
        <w:widowControl w:val="0"/>
        <w:autoSpaceDE w:val="0"/>
        <w:autoSpaceDN w:val="0"/>
        <w:adjustRightInd w:val="0"/>
        <w:spacing w:after="0" w:line="240" w:lineRule="auto"/>
        <w:rPr>
          <w:rFonts w:asciiTheme="minorHAnsi" w:hAnsiTheme="minorHAnsi"/>
        </w:rPr>
      </w:pPr>
    </w:p>
    <w:p w:rsidR="00587B2A" w:rsidRPr="00DC1277" w:rsidRDefault="000C7800" w:rsidP="000C7800">
      <w:pPr>
        <w:tabs>
          <w:tab w:val="left" w:pos="0"/>
          <w:tab w:val="left" w:pos="142"/>
          <w:tab w:val="left" w:pos="360"/>
          <w:tab w:val="num" w:pos="426"/>
        </w:tabs>
        <w:autoSpaceDE w:val="0"/>
        <w:autoSpaceDN w:val="0"/>
        <w:spacing w:after="0" w:line="240" w:lineRule="auto"/>
        <w:ind w:right="-172"/>
        <w:rPr>
          <w:rFonts w:asciiTheme="minorHAnsi" w:hAnsiTheme="minorHAnsi"/>
        </w:rPr>
      </w:pPr>
      <w:r>
        <w:rPr>
          <w:rFonts w:asciiTheme="minorHAnsi" w:hAnsiTheme="minorHAnsi"/>
        </w:rPr>
        <w:t xml:space="preserve">                                                                                                                                </w:t>
      </w:r>
      <w:r w:rsidR="00FE5070">
        <w:rPr>
          <w:rFonts w:asciiTheme="minorHAnsi" w:hAnsiTheme="minorHAnsi"/>
        </w:rPr>
        <w:t>d</w:t>
      </w:r>
      <w:r w:rsidRPr="008D3D45">
        <w:rPr>
          <w:rFonts w:asciiTheme="minorHAnsi" w:hAnsiTheme="minorHAnsi"/>
        </w:rPr>
        <w:t>r</w:t>
      </w:r>
      <w:r>
        <w:rPr>
          <w:rFonts w:asciiTheme="minorHAnsi" w:hAnsiTheme="minorHAnsi"/>
        </w:rPr>
        <w:t xml:space="preserve"> </w:t>
      </w:r>
      <w:r w:rsidRPr="008D3D45">
        <w:rPr>
          <w:rFonts w:asciiTheme="minorHAnsi" w:hAnsiTheme="minorHAnsi"/>
        </w:rPr>
        <w:t xml:space="preserve">n.med. Wojciech  Przybylski                                                                                                     </w:t>
      </w:r>
    </w:p>
    <w:p w:rsidR="004D0B5C" w:rsidRPr="00DC1277" w:rsidRDefault="00343F66" w:rsidP="00C37220">
      <w:pPr>
        <w:widowControl w:val="0"/>
        <w:tabs>
          <w:tab w:val="left" w:pos="0"/>
          <w:tab w:val="left" w:pos="142"/>
        </w:tabs>
        <w:autoSpaceDE w:val="0"/>
        <w:autoSpaceDN w:val="0"/>
        <w:adjustRightInd w:val="0"/>
        <w:spacing w:after="0" w:line="240" w:lineRule="auto"/>
        <w:ind w:right="-172"/>
        <w:jc w:val="center"/>
        <w:rPr>
          <w:rFonts w:asciiTheme="minorHAnsi" w:hAnsiTheme="minorHAnsi"/>
          <w:i/>
        </w:rPr>
      </w:pPr>
      <w:r w:rsidRPr="00DC1277">
        <w:rPr>
          <w:rFonts w:asciiTheme="minorHAnsi" w:hAnsiTheme="minorHAnsi"/>
          <w:i/>
        </w:rPr>
        <w:t xml:space="preserve"> </w:t>
      </w:r>
      <w:r w:rsidRPr="00DC1277">
        <w:rPr>
          <w:rFonts w:asciiTheme="minorHAnsi" w:hAnsiTheme="minorHAnsi"/>
          <w:i/>
        </w:rPr>
        <w:tab/>
      </w:r>
      <w:r w:rsidRPr="00DC1277">
        <w:rPr>
          <w:rFonts w:asciiTheme="minorHAnsi" w:hAnsiTheme="minorHAnsi"/>
          <w:i/>
        </w:rPr>
        <w:tab/>
      </w:r>
      <w:r w:rsidRPr="00DC1277">
        <w:rPr>
          <w:rFonts w:asciiTheme="minorHAnsi" w:hAnsiTheme="minorHAnsi"/>
          <w:i/>
        </w:rPr>
        <w:tab/>
      </w:r>
      <w:r w:rsidRPr="00DC1277">
        <w:rPr>
          <w:rFonts w:asciiTheme="minorHAnsi" w:hAnsiTheme="minorHAnsi"/>
          <w:i/>
        </w:rPr>
        <w:tab/>
      </w:r>
      <w:r w:rsidR="006D6800" w:rsidRPr="00DC1277">
        <w:rPr>
          <w:rFonts w:asciiTheme="minorHAnsi" w:hAnsiTheme="minorHAnsi"/>
          <w:i/>
        </w:rPr>
        <w:t xml:space="preserve">       </w:t>
      </w:r>
    </w:p>
    <w:p w:rsidR="00FE5070" w:rsidRPr="00964697" w:rsidRDefault="00343F66" w:rsidP="00C37220">
      <w:pPr>
        <w:tabs>
          <w:tab w:val="left" w:pos="0"/>
        </w:tabs>
        <w:spacing w:after="0" w:line="240" w:lineRule="auto"/>
        <w:ind w:right="-172"/>
        <w:jc w:val="both"/>
        <w:rPr>
          <w:rFonts w:asciiTheme="minorHAnsi" w:hAnsiTheme="minorHAnsi"/>
          <w:i/>
          <w:sz w:val="20"/>
          <w:szCs w:val="20"/>
        </w:rPr>
      </w:pPr>
      <w:r w:rsidRPr="00964697">
        <w:rPr>
          <w:rFonts w:asciiTheme="minorHAnsi" w:hAnsiTheme="minorHAnsi"/>
          <w:i/>
          <w:sz w:val="20"/>
          <w:szCs w:val="20"/>
        </w:rPr>
        <w:t xml:space="preserve">Sporządził: </w:t>
      </w:r>
      <w:r w:rsidR="00887E8C" w:rsidRPr="00964697">
        <w:rPr>
          <w:rFonts w:asciiTheme="minorHAnsi" w:hAnsiTheme="minorHAnsi"/>
          <w:i/>
          <w:sz w:val="20"/>
          <w:szCs w:val="20"/>
        </w:rPr>
        <w:t xml:space="preserve">    </w:t>
      </w:r>
      <w:r w:rsidR="003E7566" w:rsidRPr="00964697">
        <w:rPr>
          <w:rFonts w:asciiTheme="minorHAnsi" w:hAnsiTheme="minorHAnsi"/>
          <w:i/>
          <w:sz w:val="20"/>
          <w:szCs w:val="20"/>
        </w:rPr>
        <w:t xml:space="preserve"> </w:t>
      </w:r>
    </w:p>
    <w:p w:rsidR="000F5171" w:rsidRPr="00964697" w:rsidRDefault="00FE5070" w:rsidP="00C37220">
      <w:pPr>
        <w:tabs>
          <w:tab w:val="left" w:pos="0"/>
        </w:tabs>
        <w:spacing w:after="0" w:line="240" w:lineRule="auto"/>
        <w:ind w:right="-172"/>
        <w:jc w:val="both"/>
        <w:rPr>
          <w:rFonts w:asciiTheme="minorHAnsi" w:hAnsiTheme="minorHAnsi"/>
          <w:i/>
          <w:sz w:val="20"/>
          <w:szCs w:val="20"/>
        </w:rPr>
      </w:pPr>
      <w:r w:rsidRPr="00964697">
        <w:rPr>
          <w:rFonts w:asciiTheme="minorHAnsi" w:hAnsiTheme="minorHAnsi"/>
          <w:i/>
          <w:sz w:val="20"/>
          <w:szCs w:val="20"/>
        </w:rPr>
        <w:t xml:space="preserve">st. </w:t>
      </w:r>
      <w:proofErr w:type="spellStart"/>
      <w:r w:rsidRPr="00964697">
        <w:rPr>
          <w:rFonts w:asciiTheme="minorHAnsi" w:hAnsiTheme="minorHAnsi"/>
          <w:i/>
          <w:sz w:val="20"/>
          <w:szCs w:val="20"/>
        </w:rPr>
        <w:t>Ins</w:t>
      </w:r>
      <w:proofErr w:type="spellEnd"/>
      <w:r w:rsidRPr="00964697">
        <w:rPr>
          <w:rFonts w:asciiTheme="minorHAnsi" w:hAnsiTheme="minorHAnsi"/>
          <w:i/>
          <w:sz w:val="20"/>
          <w:szCs w:val="20"/>
        </w:rPr>
        <w:t>.</w:t>
      </w:r>
      <w:r w:rsidR="000F5171" w:rsidRPr="00964697">
        <w:rPr>
          <w:rFonts w:asciiTheme="minorHAnsi" w:hAnsiTheme="minorHAnsi"/>
          <w:i/>
          <w:sz w:val="20"/>
          <w:szCs w:val="20"/>
        </w:rPr>
        <w:t xml:space="preserve"> ds. Zamówień Publicznych</w:t>
      </w:r>
    </w:p>
    <w:p w:rsidR="00320B39" w:rsidRPr="00964697" w:rsidRDefault="00FE5070" w:rsidP="000C7800">
      <w:pPr>
        <w:tabs>
          <w:tab w:val="left" w:pos="0"/>
        </w:tabs>
        <w:spacing w:after="0" w:line="240" w:lineRule="auto"/>
        <w:ind w:right="-172"/>
        <w:jc w:val="both"/>
        <w:rPr>
          <w:rFonts w:asciiTheme="minorHAnsi" w:hAnsiTheme="minorHAnsi"/>
          <w:sz w:val="20"/>
          <w:szCs w:val="20"/>
        </w:rPr>
      </w:pPr>
      <w:r w:rsidRPr="00964697">
        <w:rPr>
          <w:rFonts w:asciiTheme="minorHAnsi" w:hAnsiTheme="minorHAnsi"/>
          <w:i/>
          <w:sz w:val="20"/>
          <w:szCs w:val="20"/>
        </w:rPr>
        <w:t>Jacek Kruk</w:t>
      </w:r>
    </w:p>
    <w:p w:rsidR="00BB39EB" w:rsidRPr="00DC1277" w:rsidRDefault="00BB39EB" w:rsidP="00C37220">
      <w:pPr>
        <w:widowControl w:val="0"/>
        <w:tabs>
          <w:tab w:val="left" w:pos="0"/>
          <w:tab w:val="left" w:pos="142"/>
        </w:tabs>
        <w:autoSpaceDE w:val="0"/>
        <w:autoSpaceDN w:val="0"/>
        <w:adjustRightInd w:val="0"/>
        <w:spacing w:after="0" w:line="240" w:lineRule="auto"/>
        <w:ind w:right="-172"/>
        <w:jc w:val="both"/>
        <w:rPr>
          <w:rFonts w:asciiTheme="minorHAnsi" w:hAnsiTheme="minorHAnsi"/>
        </w:rPr>
      </w:pPr>
    </w:p>
    <w:sectPr w:rsidR="00BB39EB" w:rsidRPr="00DC1277" w:rsidSect="00B37511">
      <w:footerReference w:type="default" r:id="rId10"/>
      <w:pgSz w:w="11906" w:h="16838" w:code="9"/>
      <w:pgMar w:top="851" w:right="1304" w:bottom="56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AA4" w:rsidRDefault="00E51AA4" w:rsidP="00AA2515">
      <w:pPr>
        <w:spacing w:after="0" w:line="240" w:lineRule="auto"/>
      </w:pPr>
      <w:r>
        <w:separator/>
      </w:r>
    </w:p>
  </w:endnote>
  <w:endnote w:type="continuationSeparator" w:id="0">
    <w:p w:rsidR="00E51AA4" w:rsidRDefault="00E51AA4" w:rsidP="00AA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MS Mincho"/>
    <w:charset w:val="80"/>
    <w:family w:val="auto"/>
    <w:pitch w:val="default"/>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496617"/>
      <w:docPartObj>
        <w:docPartGallery w:val="Page Numbers (Bottom of Page)"/>
        <w:docPartUnique/>
      </w:docPartObj>
    </w:sdtPr>
    <w:sdtContent>
      <w:p w:rsidR="002D6A42" w:rsidRDefault="002D6A42">
        <w:pPr>
          <w:pStyle w:val="Stopka"/>
          <w:jc w:val="right"/>
        </w:pPr>
        <w:r>
          <w:fldChar w:fldCharType="begin"/>
        </w:r>
        <w:r>
          <w:instrText>PAGE   \* MERGEFORMAT</w:instrText>
        </w:r>
        <w:r>
          <w:fldChar w:fldCharType="separate"/>
        </w:r>
        <w:r w:rsidR="00D14AB6">
          <w:rPr>
            <w:noProof/>
          </w:rPr>
          <w:t>19</w:t>
        </w:r>
        <w:r>
          <w:fldChar w:fldCharType="end"/>
        </w:r>
      </w:p>
    </w:sdtContent>
  </w:sdt>
  <w:p w:rsidR="002D6A42" w:rsidRDefault="002D6A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AA4" w:rsidRDefault="00E51AA4" w:rsidP="00AA2515">
      <w:pPr>
        <w:spacing w:after="0" w:line="240" w:lineRule="auto"/>
      </w:pPr>
      <w:r>
        <w:separator/>
      </w:r>
    </w:p>
  </w:footnote>
  <w:footnote w:type="continuationSeparator" w:id="0">
    <w:p w:rsidR="00E51AA4" w:rsidRDefault="00E51AA4" w:rsidP="00AA2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eastAsia="Times New Roman"/>
        <w:sz w:val="18"/>
      </w:rPr>
    </w:lvl>
  </w:abstractNum>
  <w:abstractNum w:abstractNumId="2">
    <w:nsid w:val="08A978B4"/>
    <w:multiLevelType w:val="hybridMultilevel"/>
    <w:tmpl w:val="CEB2F8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F0029EF"/>
    <w:multiLevelType w:val="hybridMultilevel"/>
    <w:tmpl w:val="CDA6F3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0596177"/>
    <w:multiLevelType w:val="multilevel"/>
    <w:tmpl w:val="D6563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2F4D61"/>
    <w:multiLevelType w:val="hybridMultilevel"/>
    <w:tmpl w:val="BF468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207DC"/>
    <w:multiLevelType w:val="hybridMultilevel"/>
    <w:tmpl w:val="7A06B26E"/>
    <w:lvl w:ilvl="0" w:tplc="CED4219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43F132C"/>
    <w:multiLevelType w:val="hybridMultilevel"/>
    <w:tmpl w:val="CD6AD9F2"/>
    <w:lvl w:ilvl="0" w:tplc="87F66A0C">
      <w:start w:val="1"/>
      <w:numFmt w:val="decimal"/>
      <w:lvlText w:val="%1."/>
      <w:lvlJc w:val="left"/>
      <w:pPr>
        <w:ind w:left="360" w:hanging="360"/>
      </w:pPr>
      <w:rPr>
        <w:rFonts w:ascii="Arial Narrow" w:hAnsi="Arial Narrow" w:hint="default"/>
        <w:color w:val="00000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34BA0D1A"/>
    <w:multiLevelType w:val="hybridMultilevel"/>
    <w:tmpl w:val="FACE3F7E"/>
    <w:lvl w:ilvl="0" w:tplc="7E840270">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9E41FE6"/>
    <w:multiLevelType w:val="hybridMultilevel"/>
    <w:tmpl w:val="86A86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40114E5"/>
    <w:multiLevelType w:val="hybridMultilevel"/>
    <w:tmpl w:val="B5B0B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9723C3"/>
    <w:multiLevelType w:val="hybridMultilevel"/>
    <w:tmpl w:val="ACDE37B8"/>
    <w:lvl w:ilvl="0" w:tplc="B2A01E0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55361F"/>
    <w:multiLevelType w:val="hybridMultilevel"/>
    <w:tmpl w:val="94005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125BAA"/>
    <w:multiLevelType w:val="hybridMultilevel"/>
    <w:tmpl w:val="FF22653E"/>
    <w:lvl w:ilvl="0" w:tplc="7BB2E294">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nsid w:val="546D283D"/>
    <w:multiLevelType w:val="hybridMultilevel"/>
    <w:tmpl w:val="4D763366"/>
    <w:lvl w:ilvl="0" w:tplc="356CC63A">
      <w:start w:val="1"/>
      <w:numFmt w:val="decimal"/>
      <w:lvlText w:val="%1."/>
      <w:lvlJc w:val="left"/>
      <w:pPr>
        <w:tabs>
          <w:tab w:val="num" w:pos="644"/>
        </w:tabs>
        <w:ind w:left="644"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5A2C01C5"/>
    <w:multiLevelType w:val="hybridMultilevel"/>
    <w:tmpl w:val="5CDA9928"/>
    <w:lvl w:ilvl="0" w:tplc="0415000F">
      <w:start w:val="1"/>
      <w:numFmt w:val="decimal"/>
      <w:lvlText w:val="%1."/>
      <w:lvlJc w:val="left"/>
      <w:pPr>
        <w:tabs>
          <w:tab w:val="num" w:pos="1080"/>
        </w:tabs>
        <w:ind w:left="1080" w:hanging="360"/>
      </w:pPr>
    </w:lvl>
    <w:lvl w:ilvl="1" w:tplc="DB96A348">
      <w:start w:val="50"/>
      <w:numFmt w:val="bullet"/>
      <w:lvlText w:val=""/>
      <w:lvlJc w:val="left"/>
      <w:pPr>
        <w:tabs>
          <w:tab w:val="num" w:pos="1800"/>
        </w:tabs>
        <w:ind w:left="1800" w:hanging="360"/>
      </w:pPr>
      <w:rPr>
        <w:rFonts w:ascii="Symbol" w:eastAsia="Times New Roman" w:hAnsi="Symbol" w:cs="Times New Roman" w:hint="default"/>
        <w:b/>
        <w:color w:val="00000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63063B13"/>
    <w:multiLevelType w:val="hybridMultilevel"/>
    <w:tmpl w:val="009260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3A27B16"/>
    <w:multiLevelType w:val="hybridMultilevel"/>
    <w:tmpl w:val="A1027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A545BD3"/>
    <w:multiLevelType w:val="hybridMultilevel"/>
    <w:tmpl w:val="B8681884"/>
    <w:lvl w:ilvl="0" w:tplc="447CD152">
      <w:start w:val="3"/>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70263FC4"/>
    <w:multiLevelType w:val="hybridMultilevel"/>
    <w:tmpl w:val="9CDC0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5476ECC"/>
    <w:multiLevelType w:val="hybridMultilevel"/>
    <w:tmpl w:val="C94ABF1A"/>
    <w:lvl w:ilvl="0" w:tplc="E5D4A402">
      <w:start w:val="1"/>
      <w:numFmt w:val="decimal"/>
      <w:lvlText w:val="%1."/>
      <w:lvlJc w:val="left"/>
      <w:pPr>
        <w:tabs>
          <w:tab w:val="num" w:pos="1068"/>
        </w:tabs>
        <w:ind w:left="1068" w:hanging="360"/>
      </w:pPr>
      <w:rPr>
        <w:rFonts w:ascii="Tahoma" w:hAnsi="Tahoma" w:cs="Tahoma" w:hint="default"/>
        <w:sz w:val="20"/>
        <w:szCs w:val="20"/>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21">
    <w:nsid w:val="7C92302C"/>
    <w:multiLevelType w:val="hybridMultilevel"/>
    <w:tmpl w:val="BAE20DB8"/>
    <w:lvl w:ilvl="0" w:tplc="99E0C6D8">
      <w:start w:val="1"/>
      <w:numFmt w:val="decimal"/>
      <w:lvlText w:val="%1."/>
      <w:lvlJc w:val="left"/>
      <w:pPr>
        <w:tabs>
          <w:tab w:val="num" w:pos="1068"/>
        </w:tabs>
        <w:ind w:left="1068" w:hanging="360"/>
      </w:pPr>
      <w:rPr>
        <w:rFonts w:ascii="Tahoma" w:hAnsi="Tahoma" w:cs="Tahoma" w:hint="default"/>
        <w:sz w:val="20"/>
        <w:szCs w:val="20"/>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num w:numId="1">
    <w:abstractNumId w:val="10"/>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1"/>
  </w:num>
  <w:num w:numId="7">
    <w:abstractNumId w:val="15"/>
  </w:num>
  <w:num w:numId="8">
    <w:abstractNumId w:val="17"/>
  </w:num>
  <w:num w:numId="9">
    <w:abstractNumId w:val="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9"/>
  </w:num>
  <w:num w:numId="13">
    <w:abstractNumId w:val="1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5C"/>
    <w:rsid w:val="000009E2"/>
    <w:rsid w:val="0000556D"/>
    <w:rsid w:val="000204F2"/>
    <w:rsid w:val="0002252B"/>
    <w:rsid w:val="00023C90"/>
    <w:rsid w:val="00025685"/>
    <w:rsid w:val="000304B0"/>
    <w:rsid w:val="00036BB6"/>
    <w:rsid w:val="00036FA5"/>
    <w:rsid w:val="000434B7"/>
    <w:rsid w:val="0004780F"/>
    <w:rsid w:val="00051079"/>
    <w:rsid w:val="0005135C"/>
    <w:rsid w:val="00056097"/>
    <w:rsid w:val="00060B87"/>
    <w:rsid w:val="00065DFB"/>
    <w:rsid w:val="00072645"/>
    <w:rsid w:val="000907C5"/>
    <w:rsid w:val="0009408E"/>
    <w:rsid w:val="00095A1E"/>
    <w:rsid w:val="000A5A3A"/>
    <w:rsid w:val="000B1659"/>
    <w:rsid w:val="000B3D3E"/>
    <w:rsid w:val="000C6B62"/>
    <w:rsid w:val="000C7800"/>
    <w:rsid w:val="000D065E"/>
    <w:rsid w:val="000D16EE"/>
    <w:rsid w:val="000D17D0"/>
    <w:rsid w:val="000D5E13"/>
    <w:rsid w:val="000D79F4"/>
    <w:rsid w:val="000F5171"/>
    <w:rsid w:val="001006CC"/>
    <w:rsid w:val="00113AB9"/>
    <w:rsid w:val="0011686B"/>
    <w:rsid w:val="001273C1"/>
    <w:rsid w:val="0013160F"/>
    <w:rsid w:val="00135CF5"/>
    <w:rsid w:val="00135EA9"/>
    <w:rsid w:val="001475DE"/>
    <w:rsid w:val="0015107E"/>
    <w:rsid w:val="00167C42"/>
    <w:rsid w:val="00170EBC"/>
    <w:rsid w:val="00174095"/>
    <w:rsid w:val="001A56E0"/>
    <w:rsid w:val="001A64CA"/>
    <w:rsid w:val="001B6B84"/>
    <w:rsid w:val="001C079C"/>
    <w:rsid w:val="001C49C7"/>
    <w:rsid w:val="001C4D7B"/>
    <w:rsid w:val="001C4F99"/>
    <w:rsid w:val="001E39AA"/>
    <w:rsid w:val="001F2DE6"/>
    <w:rsid w:val="001F7EDE"/>
    <w:rsid w:val="00215F80"/>
    <w:rsid w:val="00220E39"/>
    <w:rsid w:val="00234A9F"/>
    <w:rsid w:val="00236A51"/>
    <w:rsid w:val="00251F0C"/>
    <w:rsid w:val="002547DA"/>
    <w:rsid w:val="00267340"/>
    <w:rsid w:val="002714A1"/>
    <w:rsid w:val="0027397C"/>
    <w:rsid w:val="00274A21"/>
    <w:rsid w:val="00281090"/>
    <w:rsid w:val="00284DD7"/>
    <w:rsid w:val="002B522A"/>
    <w:rsid w:val="002B52FF"/>
    <w:rsid w:val="002B6F19"/>
    <w:rsid w:val="002B7729"/>
    <w:rsid w:val="002C1E51"/>
    <w:rsid w:val="002D6A42"/>
    <w:rsid w:val="002E1CF1"/>
    <w:rsid w:val="002F2918"/>
    <w:rsid w:val="002F55D8"/>
    <w:rsid w:val="00303718"/>
    <w:rsid w:val="0031471B"/>
    <w:rsid w:val="00315EA1"/>
    <w:rsid w:val="00320B39"/>
    <w:rsid w:val="00321BC2"/>
    <w:rsid w:val="003231AF"/>
    <w:rsid w:val="003252B2"/>
    <w:rsid w:val="00342293"/>
    <w:rsid w:val="00343F66"/>
    <w:rsid w:val="003462C4"/>
    <w:rsid w:val="00355773"/>
    <w:rsid w:val="003668B8"/>
    <w:rsid w:val="00370225"/>
    <w:rsid w:val="0037505C"/>
    <w:rsid w:val="0037718E"/>
    <w:rsid w:val="0038168A"/>
    <w:rsid w:val="0039187F"/>
    <w:rsid w:val="003D3A84"/>
    <w:rsid w:val="003D3B9C"/>
    <w:rsid w:val="003D4423"/>
    <w:rsid w:val="003D4D51"/>
    <w:rsid w:val="003E2F67"/>
    <w:rsid w:val="003E3ABA"/>
    <w:rsid w:val="003E5595"/>
    <w:rsid w:val="003E7566"/>
    <w:rsid w:val="00405377"/>
    <w:rsid w:val="00407BA9"/>
    <w:rsid w:val="00420836"/>
    <w:rsid w:val="004226C3"/>
    <w:rsid w:val="00437798"/>
    <w:rsid w:val="00453981"/>
    <w:rsid w:val="00456311"/>
    <w:rsid w:val="00470EB7"/>
    <w:rsid w:val="0048298A"/>
    <w:rsid w:val="0049383A"/>
    <w:rsid w:val="004A0083"/>
    <w:rsid w:val="004A5D6C"/>
    <w:rsid w:val="004A79F7"/>
    <w:rsid w:val="004B3184"/>
    <w:rsid w:val="004B6F6D"/>
    <w:rsid w:val="004D0B5C"/>
    <w:rsid w:val="004D1B33"/>
    <w:rsid w:val="004E0BF9"/>
    <w:rsid w:val="004E26DD"/>
    <w:rsid w:val="004F0C00"/>
    <w:rsid w:val="004F294A"/>
    <w:rsid w:val="00511C4A"/>
    <w:rsid w:val="0051293C"/>
    <w:rsid w:val="00513DBF"/>
    <w:rsid w:val="0051626D"/>
    <w:rsid w:val="005207CE"/>
    <w:rsid w:val="005219EA"/>
    <w:rsid w:val="0053569A"/>
    <w:rsid w:val="0053605B"/>
    <w:rsid w:val="00550274"/>
    <w:rsid w:val="00560429"/>
    <w:rsid w:val="00561776"/>
    <w:rsid w:val="00563A54"/>
    <w:rsid w:val="00565D22"/>
    <w:rsid w:val="005674E8"/>
    <w:rsid w:val="00571CEA"/>
    <w:rsid w:val="005745F0"/>
    <w:rsid w:val="00574ABE"/>
    <w:rsid w:val="00577366"/>
    <w:rsid w:val="005831AD"/>
    <w:rsid w:val="00587B2A"/>
    <w:rsid w:val="005918B0"/>
    <w:rsid w:val="00592620"/>
    <w:rsid w:val="00595024"/>
    <w:rsid w:val="005B34B1"/>
    <w:rsid w:val="005B5D19"/>
    <w:rsid w:val="005B6478"/>
    <w:rsid w:val="005D0B18"/>
    <w:rsid w:val="005E2056"/>
    <w:rsid w:val="005E371E"/>
    <w:rsid w:val="005E6959"/>
    <w:rsid w:val="005F21D8"/>
    <w:rsid w:val="005F71CB"/>
    <w:rsid w:val="00601BCD"/>
    <w:rsid w:val="00606CEE"/>
    <w:rsid w:val="00613EE8"/>
    <w:rsid w:val="0061640B"/>
    <w:rsid w:val="006239AD"/>
    <w:rsid w:val="00623A34"/>
    <w:rsid w:val="006318F5"/>
    <w:rsid w:val="00640003"/>
    <w:rsid w:val="006438EC"/>
    <w:rsid w:val="006439FC"/>
    <w:rsid w:val="00644D98"/>
    <w:rsid w:val="006556E2"/>
    <w:rsid w:val="00656607"/>
    <w:rsid w:val="00660F75"/>
    <w:rsid w:val="00676378"/>
    <w:rsid w:val="00683FDE"/>
    <w:rsid w:val="00692755"/>
    <w:rsid w:val="00693E8C"/>
    <w:rsid w:val="006A2816"/>
    <w:rsid w:val="006A5F50"/>
    <w:rsid w:val="006A70EC"/>
    <w:rsid w:val="006C5317"/>
    <w:rsid w:val="006D5DD5"/>
    <w:rsid w:val="006D6800"/>
    <w:rsid w:val="006E735C"/>
    <w:rsid w:val="006F243A"/>
    <w:rsid w:val="006F3985"/>
    <w:rsid w:val="00700A36"/>
    <w:rsid w:val="0070193C"/>
    <w:rsid w:val="00701F57"/>
    <w:rsid w:val="00705E00"/>
    <w:rsid w:val="00710744"/>
    <w:rsid w:val="00712C6E"/>
    <w:rsid w:val="00716A1A"/>
    <w:rsid w:val="00720ED0"/>
    <w:rsid w:val="00723341"/>
    <w:rsid w:val="0073611B"/>
    <w:rsid w:val="0074050F"/>
    <w:rsid w:val="00740B04"/>
    <w:rsid w:val="007619A9"/>
    <w:rsid w:val="00767F9F"/>
    <w:rsid w:val="00780AB0"/>
    <w:rsid w:val="00785D68"/>
    <w:rsid w:val="00790823"/>
    <w:rsid w:val="007A073F"/>
    <w:rsid w:val="007A1DE4"/>
    <w:rsid w:val="007B217F"/>
    <w:rsid w:val="007B4755"/>
    <w:rsid w:val="007B55B8"/>
    <w:rsid w:val="007C2C57"/>
    <w:rsid w:val="007D600D"/>
    <w:rsid w:val="007D6711"/>
    <w:rsid w:val="007E7649"/>
    <w:rsid w:val="00802F2B"/>
    <w:rsid w:val="0080542A"/>
    <w:rsid w:val="00823772"/>
    <w:rsid w:val="00824BAF"/>
    <w:rsid w:val="00831F85"/>
    <w:rsid w:val="00832E37"/>
    <w:rsid w:val="00852342"/>
    <w:rsid w:val="0086048A"/>
    <w:rsid w:val="00863BDA"/>
    <w:rsid w:val="008713EF"/>
    <w:rsid w:val="00877119"/>
    <w:rsid w:val="00887E8C"/>
    <w:rsid w:val="00897E35"/>
    <w:rsid w:val="008A2E45"/>
    <w:rsid w:val="008A5727"/>
    <w:rsid w:val="008B1E1C"/>
    <w:rsid w:val="008B3EF3"/>
    <w:rsid w:val="008C25C0"/>
    <w:rsid w:val="008C79F9"/>
    <w:rsid w:val="008D0654"/>
    <w:rsid w:val="008D3439"/>
    <w:rsid w:val="008D4B8A"/>
    <w:rsid w:val="008E1863"/>
    <w:rsid w:val="008F18BB"/>
    <w:rsid w:val="009029C4"/>
    <w:rsid w:val="00911BD3"/>
    <w:rsid w:val="00913026"/>
    <w:rsid w:val="009134BA"/>
    <w:rsid w:val="00915FF8"/>
    <w:rsid w:val="00921CD3"/>
    <w:rsid w:val="00922157"/>
    <w:rsid w:val="00932C2E"/>
    <w:rsid w:val="009354BB"/>
    <w:rsid w:val="00953DEC"/>
    <w:rsid w:val="00954735"/>
    <w:rsid w:val="00964697"/>
    <w:rsid w:val="009708B5"/>
    <w:rsid w:val="00987542"/>
    <w:rsid w:val="00990658"/>
    <w:rsid w:val="009A140C"/>
    <w:rsid w:val="009A4A28"/>
    <w:rsid w:val="009B3C37"/>
    <w:rsid w:val="009B7C9D"/>
    <w:rsid w:val="009D5E0E"/>
    <w:rsid w:val="009E20F5"/>
    <w:rsid w:val="00A0209F"/>
    <w:rsid w:val="00A04024"/>
    <w:rsid w:val="00A07BD9"/>
    <w:rsid w:val="00A10053"/>
    <w:rsid w:val="00A11F2D"/>
    <w:rsid w:val="00A156A4"/>
    <w:rsid w:val="00A16D91"/>
    <w:rsid w:val="00A21CC6"/>
    <w:rsid w:val="00A26F5F"/>
    <w:rsid w:val="00A31CDD"/>
    <w:rsid w:val="00A3230B"/>
    <w:rsid w:val="00A32ABB"/>
    <w:rsid w:val="00A45965"/>
    <w:rsid w:val="00A51104"/>
    <w:rsid w:val="00A54A05"/>
    <w:rsid w:val="00A675C4"/>
    <w:rsid w:val="00A7397E"/>
    <w:rsid w:val="00A74A74"/>
    <w:rsid w:val="00A77FC5"/>
    <w:rsid w:val="00A82940"/>
    <w:rsid w:val="00A848D6"/>
    <w:rsid w:val="00A84AAF"/>
    <w:rsid w:val="00A961E2"/>
    <w:rsid w:val="00AA2515"/>
    <w:rsid w:val="00AA26D1"/>
    <w:rsid w:val="00AA6CCB"/>
    <w:rsid w:val="00AB4EC1"/>
    <w:rsid w:val="00AB7CCF"/>
    <w:rsid w:val="00AC7B67"/>
    <w:rsid w:val="00AF7767"/>
    <w:rsid w:val="00B203D9"/>
    <w:rsid w:val="00B20CBF"/>
    <w:rsid w:val="00B2490D"/>
    <w:rsid w:val="00B30BB8"/>
    <w:rsid w:val="00B316A7"/>
    <w:rsid w:val="00B32AAA"/>
    <w:rsid w:val="00B32F5F"/>
    <w:rsid w:val="00B33C78"/>
    <w:rsid w:val="00B37511"/>
    <w:rsid w:val="00B41CFF"/>
    <w:rsid w:val="00B51006"/>
    <w:rsid w:val="00B5484E"/>
    <w:rsid w:val="00B608CC"/>
    <w:rsid w:val="00B612FB"/>
    <w:rsid w:val="00B61730"/>
    <w:rsid w:val="00B709AA"/>
    <w:rsid w:val="00BB39EB"/>
    <w:rsid w:val="00BD6BEB"/>
    <w:rsid w:val="00BD7B5D"/>
    <w:rsid w:val="00BE0748"/>
    <w:rsid w:val="00BF3FF7"/>
    <w:rsid w:val="00BF6C13"/>
    <w:rsid w:val="00C07661"/>
    <w:rsid w:val="00C10252"/>
    <w:rsid w:val="00C21A76"/>
    <w:rsid w:val="00C2501D"/>
    <w:rsid w:val="00C261AF"/>
    <w:rsid w:val="00C3061A"/>
    <w:rsid w:val="00C30CE9"/>
    <w:rsid w:val="00C33382"/>
    <w:rsid w:val="00C37220"/>
    <w:rsid w:val="00C37542"/>
    <w:rsid w:val="00C63EB3"/>
    <w:rsid w:val="00C65D85"/>
    <w:rsid w:val="00C8270C"/>
    <w:rsid w:val="00C82C27"/>
    <w:rsid w:val="00C8702A"/>
    <w:rsid w:val="00CA5E0B"/>
    <w:rsid w:val="00CB151E"/>
    <w:rsid w:val="00CB7AB8"/>
    <w:rsid w:val="00CC0E36"/>
    <w:rsid w:val="00CD53E5"/>
    <w:rsid w:val="00CD6B2C"/>
    <w:rsid w:val="00CE3B93"/>
    <w:rsid w:val="00CE6759"/>
    <w:rsid w:val="00CF4AF7"/>
    <w:rsid w:val="00CF5363"/>
    <w:rsid w:val="00CF6133"/>
    <w:rsid w:val="00CF79CC"/>
    <w:rsid w:val="00D01181"/>
    <w:rsid w:val="00D14AB6"/>
    <w:rsid w:val="00D21D22"/>
    <w:rsid w:val="00D3634E"/>
    <w:rsid w:val="00D36EE6"/>
    <w:rsid w:val="00D3751F"/>
    <w:rsid w:val="00D66F1A"/>
    <w:rsid w:val="00D7087C"/>
    <w:rsid w:val="00D726B8"/>
    <w:rsid w:val="00D802E7"/>
    <w:rsid w:val="00D91601"/>
    <w:rsid w:val="00DA2C2C"/>
    <w:rsid w:val="00DA2D7F"/>
    <w:rsid w:val="00DC1277"/>
    <w:rsid w:val="00DD14FA"/>
    <w:rsid w:val="00DD6FD2"/>
    <w:rsid w:val="00DE6C62"/>
    <w:rsid w:val="00DF2DF9"/>
    <w:rsid w:val="00E04537"/>
    <w:rsid w:val="00E0688B"/>
    <w:rsid w:val="00E1051C"/>
    <w:rsid w:val="00E1263E"/>
    <w:rsid w:val="00E26818"/>
    <w:rsid w:val="00E27C3F"/>
    <w:rsid w:val="00E35242"/>
    <w:rsid w:val="00E40058"/>
    <w:rsid w:val="00E40324"/>
    <w:rsid w:val="00E420DD"/>
    <w:rsid w:val="00E51AA4"/>
    <w:rsid w:val="00E665C8"/>
    <w:rsid w:val="00E73518"/>
    <w:rsid w:val="00E81BDB"/>
    <w:rsid w:val="00E82717"/>
    <w:rsid w:val="00E8320A"/>
    <w:rsid w:val="00E84EF1"/>
    <w:rsid w:val="00E91CC9"/>
    <w:rsid w:val="00E94686"/>
    <w:rsid w:val="00EA147C"/>
    <w:rsid w:val="00EA68D5"/>
    <w:rsid w:val="00EB2F78"/>
    <w:rsid w:val="00EB5348"/>
    <w:rsid w:val="00EC64B4"/>
    <w:rsid w:val="00ED084B"/>
    <w:rsid w:val="00ED22B8"/>
    <w:rsid w:val="00EE21B2"/>
    <w:rsid w:val="00EE569A"/>
    <w:rsid w:val="00EE69D1"/>
    <w:rsid w:val="00EF3817"/>
    <w:rsid w:val="00F00965"/>
    <w:rsid w:val="00F00FA9"/>
    <w:rsid w:val="00F0207E"/>
    <w:rsid w:val="00F050B0"/>
    <w:rsid w:val="00F205CA"/>
    <w:rsid w:val="00F27246"/>
    <w:rsid w:val="00F31B76"/>
    <w:rsid w:val="00F403B4"/>
    <w:rsid w:val="00F441B2"/>
    <w:rsid w:val="00F45C24"/>
    <w:rsid w:val="00F56CC9"/>
    <w:rsid w:val="00F570B5"/>
    <w:rsid w:val="00F63DB0"/>
    <w:rsid w:val="00F7738E"/>
    <w:rsid w:val="00F83883"/>
    <w:rsid w:val="00F84C27"/>
    <w:rsid w:val="00F90860"/>
    <w:rsid w:val="00F91A47"/>
    <w:rsid w:val="00F96F57"/>
    <w:rsid w:val="00FA1BAD"/>
    <w:rsid w:val="00FA389A"/>
    <w:rsid w:val="00FB33E4"/>
    <w:rsid w:val="00FB5AA3"/>
    <w:rsid w:val="00FC1291"/>
    <w:rsid w:val="00FC6089"/>
    <w:rsid w:val="00FC752E"/>
    <w:rsid w:val="00FD00DA"/>
    <w:rsid w:val="00FD2255"/>
    <w:rsid w:val="00FD23E8"/>
    <w:rsid w:val="00FD4FAA"/>
    <w:rsid w:val="00FD58C5"/>
    <w:rsid w:val="00FE5070"/>
    <w:rsid w:val="00FF360A"/>
    <w:rsid w:val="00FF7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7729"/>
    <w:pPr>
      <w:spacing w:after="200" w:line="276" w:lineRule="auto"/>
    </w:pPr>
    <w:rPr>
      <w:sz w:val="22"/>
      <w:szCs w:val="22"/>
      <w:lang w:eastAsia="en-US"/>
    </w:rPr>
  </w:style>
  <w:style w:type="paragraph" w:styleId="Nagwek1">
    <w:name w:val="heading 1"/>
    <w:basedOn w:val="Normalny"/>
    <w:next w:val="Normalny"/>
    <w:qFormat/>
    <w:rsid w:val="00456311"/>
    <w:pPr>
      <w:keepNext/>
      <w:spacing w:after="0" w:line="240" w:lineRule="auto"/>
      <w:jc w:val="center"/>
      <w:outlineLvl w:val="0"/>
    </w:pPr>
    <w:rPr>
      <w:rFonts w:ascii="Times New Roman" w:eastAsia="Times New Roman" w:hAnsi="Times New Roman"/>
      <w:sz w:val="28"/>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aliases w:val=" Znak"/>
    <w:basedOn w:val="Normalny"/>
    <w:link w:val="TekstprzypisukocowegoZnak"/>
    <w:uiPriority w:val="99"/>
    <w:semiHidden/>
    <w:unhideWhenUsed/>
    <w:rsid w:val="00AA2515"/>
    <w:pPr>
      <w:spacing w:after="0" w:line="240" w:lineRule="auto"/>
    </w:pPr>
    <w:rPr>
      <w:sz w:val="20"/>
      <w:szCs w:val="20"/>
    </w:rPr>
  </w:style>
  <w:style w:type="character" w:customStyle="1" w:styleId="TekstprzypisukocowegoZnak">
    <w:name w:val="Tekst przypisu końcowego Znak"/>
    <w:aliases w:val=" Znak Znak"/>
    <w:link w:val="Tekstprzypisukocowego"/>
    <w:uiPriority w:val="99"/>
    <w:semiHidden/>
    <w:rsid w:val="00AA2515"/>
    <w:rPr>
      <w:sz w:val="20"/>
      <w:szCs w:val="20"/>
    </w:rPr>
  </w:style>
  <w:style w:type="character" w:styleId="Odwoanieprzypisukocowego">
    <w:name w:val="endnote reference"/>
    <w:uiPriority w:val="99"/>
    <w:semiHidden/>
    <w:unhideWhenUsed/>
    <w:rsid w:val="00AA2515"/>
    <w:rPr>
      <w:vertAlign w:val="superscript"/>
    </w:rPr>
  </w:style>
  <w:style w:type="paragraph" w:styleId="Nagwek">
    <w:name w:val="header"/>
    <w:basedOn w:val="Normalny"/>
    <w:rsid w:val="00D3751F"/>
    <w:pPr>
      <w:tabs>
        <w:tab w:val="center" w:pos="4536"/>
        <w:tab w:val="right" w:pos="9072"/>
      </w:tabs>
    </w:pPr>
  </w:style>
  <w:style w:type="paragraph" w:styleId="Stopka">
    <w:name w:val="footer"/>
    <w:basedOn w:val="Normalny"/>
    <w:link w:val="StopkaZnak"/>
    <w:uiPriority w:val="99"/>
    <w:rsid w:val="00D3751F"/>
    <w:pPr>
      <w:tabs>
        <w:tab w:val="center" w:pos="4536"/>
        <w:tab w:val="right" w:pos="9072"/>
      </w:tabs>
    </w:pPr>
  </w:style>
  <w:style w:type="character" w:styleId="Hipercze">
    <w:name w:val="Hyperlink"/>
    <w:rsid w:val="00D3751F"/>
    <w:rPr>
      <w:color w:val="0000FF"/>
      <w:u w:val="single"/>
    </w:rPr>
  </w:style>
  <w:style w:type="table" w:styleId="Tabela-Siatka">
    <w:name w:val="Table Grid"/>
    <w:basedOn w:val="Standardowy"/>
    <w:uiPriority w:val="59"/>
    <w:rsid w:val="00D375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51293C"/>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nhideWhenUsed/>
    <w:rsid w:val="0051293C"/>
    <w:pPr>
      <w:spacing w:after="0" w:line="240" w:lineRule="auto"/>
    </w:pPr>
    <w:rPr>
      <w:rFonts w:ascii="Times New Roman" w:hAnsi="Times New Roman"/>
      <w:sz w:val="24"/>
      <w:szCs w:val="24"/>
      <w:lang w:eastAsia="pl-PL"/>
    </w:rPr>
  </w:style>
  <w:style w:type="paragraph" w:customStyle="1" w:styleId="Akapitzlist1">
    <w:name w:val="Akapit z listą1"/>
    <w:basedOn w:val="Normalny"/>
    <w:rsid w:val="00ED084B"/>
    <w:pPr>
      <w:spacing w:after="0" w:line="240" w:lineRule="auto"/>
      <w:ind w:left="720"/>
    </w:pPr>
    <w:rPr>
      <w:rFonts w:ascii="Times New Roman" w:eastAsia="Times New Roman" w:hAnsi="Times New Roman"/>
      <w:sz w:val="24"/>
      <w:szCs w:val="24"/>
      <w:lang w:eastAsia="pl-PL"/>
    </w:rPr>
  </w:style>
  <w:style w:type="character" w:customStyle="1" w:styleId="FontStyle35">
    <w:name w:val="Font Style35"/>
    <w:rsid w:val="00ED084B"/>
    <w:rPr>
      <w:rFonts w:ascii="Cambria" w:hAnsi="Cambria" w:cs="Times New Roman"/>
      <w:i/>
      <w:iCs/>
    </w:rPr>
  </w:style>
  <w:style w:type="paragraph" w:styleId="Tekstpodstawowywcity2">
    <w:name w:val="Body Text Indent 2"/>
    <w:basedOn w:val="Normalny"/>
    <w:rsid w:val="00470EB7"/>
    <w:pPr>
      <w:spacing w:after="120" w:line="480" w:lineRule="auto"/>
      <w:ind w:left="283"/>
    </w:pPr>
  </w:style>
  <w:style w:type="paragraph" w:customStyle="1" w:styleId="ZnakZnak2ZnakZnakZnak">
    <w:name w:val="Znak Znak2 Znak Znak Znak"/>
    <w:basedOn w:val="Normalny"/>
    <w:rsid w:val="00513DBF"/>
    <w:pPr>
      <w:spacing w:after="0" w:line="240" w:lineRule="auto"/>
    </w:pPr>
    <w:rPr>
      <w:rFonts w:ascii="Times New Roman" w:eastAsia="Times New Roman" w:hAnsi="Times New Roman"/>
      <w:sz w:val="24"/>
      <w:szCs w:val="24"/>
      <w:lang w:eastAsia="pl-PL"/>
    </w:rPr>
  </w:style>
  <w:style w:type="paragraph" w:customStyle="1" w:styleId="ZnakZnak1ZnakZnakZnak">
    <w:name w:val="Znak Znak1 Znak Znak Znak"/>
    <w:basedOn w:val="Normalny"/>
    <w:rsid w:val="005B34B1"/>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5B34B1"/>
    <w:pPr>
      <w:spacing w:after="120" w:line="240" w:lineRule="auto"/>
      <w:ind w:left="283"/>
    </w:pPr>
    <w:rPr>
      <w:rFonts w:ascii="Times New Roman" w:eastAsia="Times New Roman" w:hAnsi="Times New Roman"/>
      <w:sz w:val="24"/>
      <w:szCs w:val="24"/>
      <w:lang w:eastAsia="pl-PL"/>
    </w:rPr>
  </w:style>
  <w:style w:type="paragraph" w:styleId="Akapitzlist">
    <w:name w:val="List Paragraph"/>
    <w:basedOn w:val="Normalny"/>
    <w:uiPriority w:val="34"/>
    <w:qFormat/>
    <w:rsid w:val="005B34B1"/>
    <w:pPr>
      <w:spacing w:after="0" w:line="240" w:lineRule="auto"/>
      <w:ind w:left="708"/>
    </w:pPr>
    <w:rPr>
      <w:rFonts w:ascii="Times New Roman" w:eastAsia="Times New Roman" w:hAnsi="Times New Roman"/>
      <w:sz w:val="24"/>
      <w:szCs w:val="24"/>
      <w:lang w:val="en-US" w:eastAsia="pl-PL"/>
    </w:rPr>
  </w:style>
  <w:style w:type="paragraph" w:customStyle="1" w:styleId="NormalnyWeb1">
    <w:name w:val="Normalny (Web)1"/>
    <w:basedOn w:val="Normalny"/>
    <w:rsid w:val="00A32ABB"/>
    <w:pPr>
      <w:suppressAutoHyphens/>
      <w:spacing w:before="28" w:after="119" w:line="100" w:lineRule="atLeast"/>
    </w:pPr>
    <w:rPr>
      <w:rFonts w:ascii="Times New Roman" w:eastAsia="Times New Roman" w:hAnsi="Times New Roman"/>
      <w:kern w:val="1"/>
      <w:sz w:val="24"/>
      <w:szCs w:val="24"/>
      <w:lang w:eastAsia="ar-SA"/>
    </w:rPr>
  </w:style>
  <w:style w:type="character" w:customStyle="1" w:styleId="ZwykytekstZnak">
    <w:name w:val="Zwykły tekst Znak"/>
    <w:link w:val="Zwykytekst"/>
    <w:uiPriority w:val="99"/>
    <w:rsid w:val="00B32AAA"/>
    <w:rPr>
      <w:rFonts w:ascii="Consolas" w:hAnsi="Consolas"/>
      <w:sz w:val="21"/>
      <w:szCs w:val="21"/>
      <w:lang w:val="x-none" w:eastAsia="en-US" w:bidi="ar-SA"/>
    </w:rPr>
  </w:style>
  <w:style w:type="paragraph" w:styleId="Zwykytekst">
    <w:name w:val="Plain Text"/>
    <w:basedOn w:val="Normalny"/>
    <w:link w:val="ZwykytekstZnak"/>
    <w:uiPriority w:val="99"/>
    <w:rsid w:val="00B32AAA"/>
    <w:pPr>
      <w:spacing w:after="0" w:line="240" w:lineRule="auto"/>
    </w:pPr>
    <w:rPr>
      <w:rFonts w:ascii="Consolas" w:hAnsi="Consolas"/>
      <w:sz w:val="21"/>
      <w:szCs w:val="21"/>
      <w:lang w:val="x-none"/>
    </w:rPr>
  </w:style>
  <w:style w:type="character" w:customStyle="1" w:styleId="TekstpodstawowywcityZnak">
    <w:name w:val="Tekst podstawowy wcięty Znak"/>
    <w:link w:val="Tekstpodstawowywcity"/>
    <w:rsid w:val="00A0209F"/>
    <w:rPr>
      <w:rFonts w:ascii="Times New Roman" w:eastAsia="Times New Roman" w:hAnsi="Times New Roman"/>
      <w:sz w:val="24"/>
      <w:szCs w:val="24"/>
    </w:rPr>
  </w:style>
  <w:style w:type="paragraph" w:customStyle="1" w:styleId="western">
    <w:name w:val="western"/>
    <w:basedOn w:val="Normalny"/>
    <w:rsid w:val="00DD14FA"/>
    <w:pPr>
      <w:suppressAutoHyphens/>
      <w:spacing w:before="280" w:after="119" w:line="240" w:lineRule="auto"/>
    </w:pPr>
    <w:rPr>
      <w:rFonts w:ascii="Times New Roman" w:eastAsia="Times New Roman" w:hAnsi="Times New Roman"/>
      <w:sz w:val="24"/>
      <w:szCs w:val="24"/>
      <w:lang w:eastAsia="ar-SA"/>
    </w:rPr>
  </w:style>
  <w:style w:type="character" w:styleId="Odwoanieprzypisudolnego">
    <w:name w:val="footnote reference"/>
    <w:uiPriority w:val="99"/>
    <w:semiHidden/>
    <w:rsid w:val="000434B7"/>
    <w:rPr>
      <w:rFonts w:cs="Times New Roman"/>
      <w:vertAlign w:val="superscript"/>
    </w:rPr>
  </w:style>
  <w:style w:type="character" w:customStyle="1" w:styleId="TekstpodstawowyZnak">
    <w:name w:val="Tekst podstawowy Znak"/>
    <w:link w:val="Tekstpodstawowy"/>
    <w:rsid w:val="00E82717"/>
    <w:rPr>
      <w:rFonts w:ascii="Times New Roman" w:hAnsi="Times New Roman"/>
      <w:sz w:val="24"/>
      <w:szCs w:val="24"/>
    </w:rPr>
  </w:style>
  <w:style w:type="paragraph" w:styleId="Tekstdymka">
    <w:name w:val="Balloon Text"/>
    <w:basedOn w:val="Normalny"/>
    <w:link w:val="TekstdymkaZnak"/>
    <w:uiPriority w:val="99"/>
    <w:semiHidden/>
    <w:unhideWhenUsed/>
    <w:rsid w:val="00321B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1BC2"/>
    <w:rPr>
      <w:rFonts w:ascii="Tahoma" w:hAnsi="Tahoma" w:cs="Tahoma"/>
      <w:sz w:val="16"/>
      <w:szCs w:val="16"/>
      <w:lang w:eastAsia="en-US"/>
    </w:rPr>
  </w:style>
  <w:style w:type="paragraph" w:styleId="Bezodstpw">
    <w:name w:val="No Spacing"/>
    <w:uiPriority w:val="1"/>
    <w:qFormat/>
    <w:rsid w:val="004A79F7"/>
    <w:rPr>
      <w:rFonts w:asciiTheme="minorHAnsi" w:eastAsiaTheme="minorHAnsi" w:hAnsiTheme="minorHAnsi" w:cstheme="minorBidi"/>
      <w:sz w:val="22"/>
      <w:szCs w:val="22"/>
      <w:lang w:eastAsia="en-US"/>
    </w:rPr>
  </w:style>
  <w:style w:type="paragraph" w:customStyle="1" w:styleId="Akapitzlist2">
    <w:name w:val="Akapit z listą2"/>
    <w:basedOn w:val="Normalny"/>
    <w:rsid w:val="00F31B76"/>
    <w:pPr>
      <w:ind w:left="720"/>
      <w:contextualSpacing/>
    </w:pPr>
    <w:rPr>
      <w:rFonts w:eastAsia="Times New Roman"/>
    </w:rPr>
  </w:style>
  <w:style w:type="paragraph" w:customStyle="1" w:styleId="Standard">
    <w:name w:val="Standard"/>
    <w:basedOn w:val="Normalny"/>
    <w:rsid w:val="006D5DD5"/>
    <w:pPr>
      <w:widowControl w:val="0"/>
      <w:suppressAutoHyphens/>
      <w:autoSpaceDE w:val="0"/>
      <w:spacing w:after="0" w:line="240" w:lineRule="auto"/>
    </w:pPr>
    <w:rPr>
      <w:rFonts w:ascii="Times New Roman" w:eastAsia="Lucida Sans Unicode" w:hAnsi="Times New Roman" w:cs="Tahoma"/>
      <w:kern w:val="1"/>
      <w:sz w:val="24"/>
      <w:szCs w:val="20"/>
      <w:lang w:eastAsia="hi-IN" w:bidi="hi-IN"/>
    </w:rPr>
  </w:style>
  <w:style w:type="paragraph" w:customStyle="1" w:styleId="Standartowy">
    <w:name w:val="Standartowy"/>
    <w:basedOn w:val="Normalny"/>
    <w:rsid w:val="00315EA1"/>
    <w:pPr>
      <w:suppressAutoHyphens/>
      <w:spacing w:after="0" w:line="240" w:lineRule="auto"/>
      <w:ind w:firstLine="708"/>
      <w:jc w:val="both"/>
    </w:pPr>
    <w:rPr>
      <w:rFonts w:ascii="Times New Roman" w:eastAsia="Times New Roman" w:hAnsi="Times New Roman"/>
      <w:sz w:val="24"/>
      <w:szCs w:val="24"/>
      <w:lang w:eastAsia="ar-SA"/>
    </w:rPr>
  </w:style>
  <w:style w:type="paragraph" w:styleId="Tekstpodstawowy2">
    <w:name w:val="Body Text 2"/>
    <w:basedOn w:val="Normalny"/>
    <w:link w:val="Tekstpodstawowy2Znak"/>
    <w:uiPriority w:val="99"/>
    <w:semiHidden/>
    <w:unhideWhenUsed/>
    <w:rsid w:val="00315EA1"/>
    <w:pPr>
      <w:spacing w:after="120" w:line="480" w:lineRule="auto"/>
    </w:pPr>
    <w:rPr>
      <w:rFonts w:ascii="Arial" w:hAnsi="Arial" w:cs="Arial"/>
      <w:sz w:val="20"/>
      <w:szCs w:val="20"/>
    </w:rPr>
  </w:style>
  <w:style w:type="character" w:customStyle="1" w:styleId="Tekstpodstawowy2Znak">
    <w:name w:val="Tekst podstawowy 2 Znak"/>
    <w:basedOn w:val="Domylnaczcionkaakapitu"/>
    <w:link w:val="Tekstpodstawowy2"/>
    <w:uiPriority w:val="99"/>
    <w:semiHidden/>
    <w:rsid w:val="00315EA1"/>
    <w:rPr>
      <w:rFonts w:ascii="Arial" w:hAnsi="Arial" w:cs="Arial"/>
      <w:lang w:eastAsia="en-US"/>
    </w:rPr>
  </w:style>
  <w:style w:type="paragraph" w:customStyle="1" w:styleId="ZnakZnakZnak">
    <w:name w:val="Znak Znak Znak"/>
    <w:basedOn w:val="Normalny"/>
    <w:rsid w:val="008713EF"/>
    <w:pPr>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B3751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7729"/>
    <w:pPr>
      <w:spacing w:after="200" w:line="276" w:lineRule="auto"/>
    </w:pPr>
    <w:rPr>
      <w:sz w:val="22"/>
      <w:szCs w:val="22"/>
      <w:lang w:eastAsia="en-US"/>
    </w:rPr>
  </w:style>
  <w:style w:type="paragraph" w:styleId="Nagwek1">
    <w:name w:val="heading 1"/>
    <w:basedOn w:val="Normalny"/>
    <w:next w:val="Normalny"/>
    <w:qFormat/>
    <w:rsid w:val="00456311"/>
    <w:pPr>
      <w:keepNext/>
      <w:spacing w:after="0" w:line="240" w:lineRule="auto"/>
      <w:jc w:val="center"/>
      <w:outlineLvl w:val="0"/>
    </w:pPr>
    <w:rPr>
      <w:rFonts w:ascii="Times New Roman" w:eastAsia="Times New Roman" w:hAnsi="Times New Roman"/>
      <w:sz w:val="28"/>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aliases w:val=" Znak"/>
    <w:basedOn w:val="Normalny"/>
    <w:link w:val="TekstprzypisukocowegoZnak"/>
    <w:uiPriority w:val="99"/>
    <w:semiHidden/>
    <w:unhideWhenUsed/>
    <w:rsid w:val="00AA2515"/>
    <w:pPr>
      <w:spacing w:after="0" w:line="240" w:lineRule="auto"/>
    </w:pPr>
    <w:rPr>
      <w:sz w:val="20"/>
      <w:szCs w:val="20"/>
    </w:rPr>
  </w:style>
  <w:style w:type="character" w:customStyle="1" w:styleId="TekstprzypisukocowegoZnak">
    <w:name w:val="Tekst przypisu końcowego Znak"/>
    <w:aliases w:val=" Znak Znak"/>
    <w:link w:val="Tekstprzypisukocowego"/>
    <w:uiPriority w:val="99"/>
    <w:semiHidden/>
    <w:rsid w:val="00AA2515"/>
    <w:rPr>
      <w:sz w:val="20"/>
      <w:szCs w:val="20"/>
    </w:rPr>
  </w:style>
  <w:style w:type="character" w:styleId="Odwoanieprzypisukocowego">
    <w:name w:val="endnote reference"/>
    <w:uiPriority w:val="99"/>
    <w:semiHidden/>
    <w:unhideWhenUsed/>
    <w:rsid w:val="00AA2515"/>
    <w:rPr>
      <w:vertAlign w:val="superscript"/>
    </w:rPr>
  </w:style>
  <w:style w:type="paragraph" w:styleId="Nagwek">
    <w:name w:val="header"/>
    <w:basedOn w:val="Normalny"/>
    <w:rsid w:val="00D3751F"/>
    <w:pPr>
      <w:tabs>
        <w:tab w:val="center" w:pos="4536"/>
        <w:tab w:val="right" w:pos="9072"/>
      </w:tabs>
    </w:pPr>
  </w:style>
  <w:style w:type="paragraph" w:styleId="Stopka">
    <w:name w:val="footer"/>
    <w:basedOn w:val="Normalny"/>
    <w:link w:val="StopkaZnak"/>
    <w:uiPriority w:val="99"/>
    <w:rsid w:val="00D3751F"/>
    <w:pPr>
      <w:tabs>
        <w:tab w:val="center" w:pos="4536"/>
        <w:tab w:val="right" w:pos="9072"/>
      </w:tabs>
    </w:pPr>
  </w:style>
  <w:style w:type="character" w:styleId="Hipercze">
    <w:name w:val="Hyperlink"/>
    <w:rsid w:val="00D3751F"/>
    <w:rPr>
      <w:color w:val="0000FF"/>
      <w:u w:val="single"/>
    </w:rPr>
  </w:style>
  <w:style w:type="table" w:styleId="Tabela-Siatka">
    <w:name w:val="Table Grid"/>
    <w:basedOn w:val="Standardowy"/>
    <w:uiPriority w:val="59"/>
    <w:rsid w:val="00D375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51293C"/>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nhideWhenUsed/>
    <w:rsid w:val="0051293C"/>
    <w:pPr>
      <w:spacing w:after="0" w:line="240" w:lineRule="auto"/>
    </w:pPr>
    <w:rPr>
      <w:rFonts w:ascii="Times New Roman" w:hAnsi="Times New Roman"/>
      <w:sz w:val="24"/>
      <w:szCs w:val="24"/>
      <w:lang w:eastAsia="pl-PL"/>
    </w:rPr>
  </w:style>
  <w:style w:type="paragraph" w:customStyle="1" w:styleId="Akapitzlist1">
    <w:name w:val="Akapit z listą1"/>
    <w:basedOn w:val="Normalny"/>
    <w:rsid w:val="00ED084B"/>
    <w:pPr>
      <w:spacing w:after="0" w:line="240" w:lineRule="auto"/>
      <w:ind w:left="720"/>
    </w:pPr>
    <w:rPr>
      <w:rFonts w:ascii="Times New Roman" w:eastAsia="Times New Roman" w:hAnsi="Times New Roman"/>
      <w:sz w:val="24"/>
      <w:szCs w:val="24"/>
      <w:lang w:eastAsia="pl-PL"/>
    </w:rPr>
  </w:style>
  <w:style w:type="character" w:customStyle="1" w:styleId="FontStyle35">
    <w:name w:val="Font Style35"/>
    <w:rsid w:val="00ED084B"/>
    <w:rPr>
      <w:rFonts w:ascii="Cambria" w:hAnsi="Cambria" w:cs="Times New Roman"/>
      <w:i/>
      <w:iCs/>
    </w:rPr>
  </w:style>
  <w:style w:type="paragraph" w:styleId="Tekstpodstawowywcity2">
    <w:name w:val="Body Text Indent 2"/>
    <w:basedOn w:val="Normalny"/>
    <w:rsid w:val="00470EB7"/>
    <w:pPr>
      <w:spacing w:after="120" w:line="480" w:lineRule="auto"/>
      <w:ind w:left="283"/>
    </w:pPr>
  </w:style>
  <w:style w:type="paragraph" w:customStyle="1" w:styleId="ZnakZnak2ZnakZnakZnak">
    <w:name w:val="Znak Znak2 Znak Znak Znak"/>
    <w:basedOn w:val="Normalny"/>
    <w:rsid w:val="00513DBF"/>
    <w:pPr>
      <w:spacing w:after="0" w:line="240" w:lineRule="auto"/>
    </w:pPr>
    <w:rPr>
      <w:rFonts w:ascii="Times New Roman" w:eastAsia="Times New Roman" w:hAnsi="Times New Roman"/>
      <w:sz w:val="24"/>
      <w:szCs w:val="24"/>
      <w:lang w:eastAsia="pl-PL"/>
    </w:rPr>
  </w:style>
  <w:style w:type="paragraph" w:customStyle="1" w:styleId="ZnakZnak1ZnakZnakZnak">
    <w:name w:val="Znak Znak1 Znak Znak Znak"/>
    <w:basedOn w:val="Normalny"/>
    <w:rsid w:val="005B34B1"/>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5B34B1"/>
    <w:pPr>
      <w:spacing w:after="120" w:line="240" w:lineRule="auto"/>
      <w:ind w:left="283"/>
    </w:pPr>
    <w:rPr>
      <w:rFonts w:ascii="Times New Roman" w:eastAsia="Times New Roman" w:hAnsi="Times New Roman"/>
      <w:sz w:val="24"/>
      <w:szCs w:val="24"/>
      <w:lang w:eastAsia="pl-PL"/>
    </w:rPr>
  </w:style>
  <w:style w:type="paragraph" w:styleId="Akapitzlist">
    <w:name w:val="List Paragraph"/>
    <w:basedOn w:val="Normalny"/>
    <w:uiPriority w:val="34"/>
    <w:qFormat/>
    <w:rsid w:val="005B34B1"/>
    <w:pPr>
      <w:spacing w:after="0" w:line="240" w:lineRule="auto"/>
      <w:ind w:left="708"/>
    </w:pPr>
    <w:rPr>
      <w:rFonts w:ascii="Times New Roman" w:eastAsia="Times New Roman" w:hAnsi="Times New Roman"/>
      <w:sz w:val="24"/>
      <w:szCs w:val="24"/>
      <w:lang w:val="en-US" w:eastAsia="pl-PL"/>
    </w:rPr>
  </w:style>
  <w:style w:type="paragraph" w:customStyle="1" w:styleId="NormalnyWeb1">
    <w:name w:val="Normalny (Web)1"/>
    <w:basedOn w:val="Normalny"/>
    <w:rsid w:val="00A32ABB"/>
    <w:pPr>
      <w:suppressAutoHyphens/>
      <w:spacing w:before="28" w:after="119" w:line="100" w:lineRule="atLeast"/>
    </w:pPr>
    <w:rPr>
      <w:rFonts w:ascii="Times New Roman" w:eastAsia="Times New Roman" w:hAnsi="Times New Roman"/>
      <w:kern w:val="1"/>
      <w:sz w:val="24"/>
      <w:szCs w:val="24"/>
      <w:lang w:eastAsia="ar-SA"/>
    </w:rPr>
  </w:style>
  <w:style w:type="character" w:customStyle="1" w:styleId="ZwykytekstZnak">
    <w:name w:val="Zwykły tekst Znak"/>
    <w:link w:val="Zwykytekst"/>
    <w:uiPriority w:val="99"/>
    <w:rsid w:val="00B32AAA"/>
    <w:rPr>
      <w:rFonts w:ascii="Consolas" w:hAnsi="Consolas"/>
      <w:sz w:val="21"/>
      <w:szCs w:val="21"/>
      <w:lang w:val="x-none" w:eastAsia="en-US" w:bidi="ar-SA"/>
    </w:rPr>
  </w:style>
  <w:style w:type="paragraph" w:styleId="Zwykytekst">
    <w:name w:val="Plain Text"/>
    <w:basedOn w:val="Normalny"/>
    <w:link w:val="ZwykytekstZnak"/>
    <w:uiPriority w:val="99"/>
    <w:rsid w:val="00B32AAA"/>
    <w:pPr>
      <w:spacing w:after="0" w:line="240" w:lineRule="auto"/>
    </w:pPr>
    <w:rPr>
      <w:rFonts w:ascii="Consolas" w:hAnsi="Consolas"/>
      <w:sz w:val="21"/>
      <w:szCs w:val="21"/>
      <w:lang w:val="x-none"/>
    </w:rPr>
  </w:style>
  <w:style w:type="character" w:customStyle="1" w:styleId="TekstpodstawowywcityZnak">
    <w:name w:val="Tekst podstawowy wcięty Znak"/>
    <w:link w:val="Tekstpodstawowywcity"/>
    <w:rsid w:val="00A0209F"/>
    <w:rPr>
      <w:rFonts w:ascii="Times New Roman" w:eastAsia="Times New Roman" w:hAnsi="Times New Roman"/>
      <w:sz w:val="24"/>
      <w:szCs w:val="24"/>
    </w:rPr>
  </w:style>
  <w:style w:type="paragraph" w:customStyle="1" w:styleId="western">
    <w:name w:val="western"/>
    <w:basedOn w:val="Normalny"/>
    <w:rsid w:val="00DD14FA"/>
    <w:pPr>
      <w:suppressAutoHyphens/>
      <w:spacing w:before="280" w:after="119" w:line="240" w:lineRule="auto"/>
    </w:pPr>
    <w:rPr>
      <w:rFonts w:ascii="Times New Roman" w:eastAsia="Times New Roman" w:hAnsi="Times New Roman"/>
      <w:sz w:val="24"/>
      <w:szCs w:val="24"/>
      <w:lang w:eastAsia="ar-SA"/>
    </w:rPr>
  </w:style>
  <w:style w:type="character" w:styleId="Odwoanieprzypisudolnego">
    <w:name w:val="footnote reference"/>
    <w:uiPriority w:val="99"/>
    <w:semiHidden/>
    <w:rsid w:val="000434B7"/>
    <w:rPr>
      <w:rFonts w:cs="Times New Roman"/>
      <w:vertAlign w:val="superscript"/>
    </w:rPr>
  </w:style>
  <w:style w:type="character" w:customStyle="1" w:styleId="TekstpodstawowyZnak">
    <w:name w:val="Tekst podstawowy Znak"/>
    <w:link w:val="Tekstpodstawowy"/>
    <w:rsid w:val="00E82717"/>
    <w:rPr>
      <w:rFonts w:ascii="Times New Roman" w:hAnsi="Times New Roman"/>
      <w:sz w:val="24"/>
      <w:szCs w:val="24"/>
    </w:rPr>
  </w:style>
  <w:style w:type="paragraph" w:styleId="Tekstdymka">
    <w:name w:val="Balloon Text"/>
    <w:basedOn w:val="Normalny"/>
    <w:link w:val="TekstdymkaZnak"/>
    <w:uiPriority w:val="99"/>
    <w:semiHidden/>
    <w:unhideWhenUsed/>
    <w:rsid w:val="00321B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1BC2"/>
    <w:rPr>
      <w:rFonts w:ascii="Tahoma" w:hAnsi="Tahoma" w:cs="Tahoma"/>
      <w:sz w:val="16"/>
      <w:szCs w:val="16"/>
      <w:lang w:eastAsia="en-US"/>
    </w:rPr>
  </w:style>
  <w:style w:type="paragraph" w:styleId="Bezodstpw">
    <w:name w:val="No Spacing"/>
    <w:uiPriority w:val="1"/>
    <w:qFormat/>
    <w:rsid w:val="004A79F7"/>
    <w:rPr>
      <w:rFonts w:asciiTheme="minorHAnsi" w:eastAsiaTheme="minorHAnsi" w:hAnsiTheme="minorHAnsi" w:cstheme="minorBidi"/>
      <w:sz w:val="22"/>
      <w:szCs w:val="22"/>
      <w:lang w:eastAsia="en-US"/>
    </w:rPr>
  </w:style>
  <w:style w:type="paragraph" w:customStyle="1" w:styleId="Akapitzlist2">
    <w:name w:val="Akapit z listą2"/>
    <w:basedOn w:val="Normalny"/>
    <w:rsid w:val="00F31B76"/>
    <w:pPr>
      <w:ind w:left="720"/>
      <w:contextualSpacing/>
    </w:pPr>
    <w:rPr>
      <w:rFonts w:eastAsia="Times New Roman"/>
    </w:rPr>
  </w:style>
  <w:style w:type="paragraph" w:customStyle="1" w:styleId="Standard">
    <w:name w:val="Standard"/>
    <w:basedOn w:val="Normalny"/>
    <w:rsid w:val="006D5DD5"/>
    <w:pPr>
      <w:widowControl w:val="0"/>
      <w:suppressAutoHyphens/>
      <w:autoSpaceDE w:val="0"/>
      <w:spacing w:after="0" w:line="240" w:lineRule="auto"/>
    </w:pPr>
    <w:rPr>
      <w:rFonts w:ascii="Times New Roman" w:eastAsia="Lucida Sans Unicode" w:hAnsi="Times New Roman" w:cs="Tahoma"/>
      <w:kern w:val="1"/>
      <w:sz w:val="24"/>
      <w:szCs w:val="20"/>
      <w:lang w:eastAsia="hi-IN" w:bidi="hi-IN"/>
    </w:rPr>
  </w:style>
  <w:style w:type="paragraph" w:customStyle="1" w:styleId="Standartowy">
    <w:name w:val="Standartowy"/>
    <w:basedOn w:val="Normalny"/>
    <w:rsid w:val="00315EA1"/>
    <w:pPr>
      <w:suppressAutoHyphens/>
      <w:spacing w:after="0" w:line="240" w:lineRule="auto"/>
      <w:ind w:firstLine="708"/>
      <w:jc w:val="both"/>
    </w:pPr>
    <w:rPr>
      <w:rFonts w:ascii="Times New Roman" w:eastAsia="Times New Roman" w:hAnsi="Times New Roman"/>
      <w:sz w:val="24"/>
      <w:szCs w:val="24"/>
      <w:lang w:eastAsia="ar-SA"/>
    </w:rPr>
  </w:style>
  <w:style w:type="paragraph" w:styleId="Tekstpodstawowy2">
    <w:name w:val="Body Text 2"/>
    <w:basedOn w:val="Normalny"/>
    <w:link w:val="Tekstpodstawowy2Znak"/>
    <w:uiPriority w:val="99"/>
    <w:semiHidden/>
    <w:unhideWhenUsed/>
    <w:rsid w:val="00315EA1"/>
    <w:pPr>
      <w:spacing w:after="120" w:line="480" w:lineRule="auto"/>
    </w:pPr>
    <w:rPr>
      <w:rFonts w:ascii="Arial" w:hAnsi="Arial" w:cs="Arial"/>
      <w:sz w:val="20"/>
      <w:szCs w:val="20"/>
    </w:rPr>
  </w:style>
  <w:style w:type="character" w:customStyle="1" w:styleId="Tekstpodstawowy2Znak">
    <w:name w:val="Tekst podstawowy 2 Znak"/>
    <w:basedOn w:val="Domylnaczcionkaakapitu"/>
    <w:link w:val="Tekstpodstawowy2"/>
    <w:uiPriority w:val="99"/>
    <w:semiHidden/>
    <w:rsid w:val="00315EA1"/>
    <w:rPr>
      <w:rFonts w:ascii="Arial" w:hAnsi="Arial" w:cs="Arial"/>
      <w:lang w:eastAsia="en-US"/>
    </w:rPr>
  </w:style>
  <w:style w:type="paragraph" w:customStyle="1" w:styleId="ZnakZnakZnak">
    <w:name w:val="Znak Znak Znak"/>
    <w:basedOn w:val="Normalny"/>
    <w:rsid w:val="008713EF"/>
    <w:pPr>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B375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9272">
      <w:bodyDiv w:val="1"/>
      <w:marLeft w:val="0"/>
      <w:marRight w:val="0"/>
      <w:marTop w:val="0"/>
      <w:marBottom w:val="0"/>
      <w:divBdr>
        <w:top w:val="none" w:sz="0" w:space="0" w:color="auto"/>
        <w:left w:val="none" w:sz="0" w:space="0" w:color="auto"/>
        <w:bottom w:val="none" w:sz="0" w:space="0" w:color="auto"/>
        <w:right w:val="none" w:sz="0" w:space="0" w:color="auto"/>
      </w:divBdr>
    </w:div>
    <w:div w:id="105203315">
      <w:bodyDiv w:val="1"/>
      <w:marLeft w:val="0"/>
      <w:marRight w:val="0"/>
      <w:marTop w:val="0"/>
      <w:marBottom w:val="0"/>
      <w:divBdr>
        <w:top w:val="none" w:sz="0" w:space="0" w:color="auto"/>
        <w:left w:val="none" w:sz="0" w:space="0" w:color="auto"/>
        <w:bottom w:val="none" w:sz="0" w:space="0" w:color="auto"/>
        <w:right w:val="none" w:sz="0" w:space="0" w:color="auto"/>
      </w:divBdr>
    </w:div>
    <w:div w:id="193883250">
      <w:bodyDiv w:val="1"/>
      <w:marLeft w:val="0"/>
      <w:marRight w:val="0"/>
      <w:marTop w:val="0"/>
      <w:marBottom w:val="0"/>
      <w:divBdr>
        <w:top w:val="none" w:sz="0" w:space="0" w:color="auto"/>
        <w:left w:val="none" w:sz="0" w:space="0" w:color="auto"/>
        <w:bottom w:val="none" w:sz="0" w:space="0" w:color="auto"/>
        <w:right w:val="none" w:sz="0" w:space="0" w:color="auto"/>
      </w:divBdr>
    </w:div>
    <w:div w:id="214973836">
      <w:bodyDiv w:val="1"/>
      <w:marLeft w:val="0"/>
      <w:marRight w:val="0"/>
      <w:marTop w:val="0"/>
      <w:marBottom w:val="0"/>
      <w:divBdr>
        <w:top w:val="none" w:sz="0" w:space="0" w:color="auto"/>
        <w:left w:val="none" w:sz="0" w:space="0" w:color="auto"/>
        <w:bottom w:val="none" w:sz="0" w:space="0" w:color="auto"/>
        <w:right w:val="none" w:sz="0" w:space="0" w:color="auto"/>
      </w:divBdr>
    </w:div>
    <w:div w:id="284653253">
      <w:bodyDiv w:val="1"/>
      <w:marLeft w:val="0"/>
      <w:marRight w:val="0"/>
      <w:marTop w:val="0"/>
      <w:marBottom w:val="0"/>
      <w:divBdr>
        <w:top w:val="none" w:sz="0" w:space="0" w:color="auto"/>
        <w:left w:val="none" w:sz="0" w:space="0" w:color="auto"/>
        <w:bottom w:val="none" w:sz="0" w:space="0" w:color="auto"/>
        <w:right w:val="none" w:sz="0" w:space="0" w:color="auto"/>
      </w:divBdr>
    </w:div>
    <w:div w:id="302079557">
      <w:bodyDiv w:val="1"/>
      <w:marLeft w:val="0"/>
      <w:marRight w:val="0"/>
      <w:marTop w:val="0"/>
      <w:marBottom w:val="0"/>
      <w:divBdr>
        <w:top w:val="none" w:sz="0" w:space="0" w:color="auto"/>
        <w:left w:val="none" w:sz="0" w:space="0" w:color="auto"/>
        <w:bottom w:val="none" w:sz="0" w:space="0" w:color="auto"/>
        <w:right w:val="none" w:sz="0" w:space="0" w:color="auto"/>
      </w:divBdr>
    </w:div>
    <w:div w:id="328103373">
      <w:bodyDiv w:val="1"/>
      <w:marLeft w:val="0"/>
      <w:marRight w:val="0"/>
      <w:marTop w:val="0"/>
      <w:marBottom w:val="0"/>
      <w:divBdr>
        <w:top w:val="none" w:sz="0" w:space="0" w:color="auto"/>
        <w:left w:val="none" w:sz="0" w:space="0" w:color="auto"/>
        <w:bottom w:val="none" w:sz="0" w:space="0" w:color="auto"/>
        <w:right w:val="none" w:sz="0" w:space="0" w:color="auto"/>
      </w:divBdr>
    </w:div>
    <w:div w:id="387264638">
      <w:bodyDiv w:val="1"/>
      <w:marLeft w:val="0"/>
      <w:marRight w:val="0"/>
      <w:marTop w:val="0"/>
      <w:marBottom w:val="0"/>
      <w:divBdr>
        <w:top w:val="none" w:sz="0" w:space="0" w:color="auto"/>
        <w:left w:val="none" w:sz="0" w:space="0" w:color="auto"/>
        <w:bottom w:val="none" w:sz="0" w:space="0" w:color="auto"/>
        <w:right w:val="none" w:sz="0" w:space="0" w:color="auto"/>
      </w:divBdr>
    </w:div>
    <w:div w:id="429542432">
      <w:bodyDiv w:val="1"/>
      <w:marLeft w:val="0"/>
      <w:marRight w:val="0"/>
      <w:marTop w:val="0"/>
      <w:marBottom w:val="0"/>
      <w:divBdr>
        <w:top w:val="none" w:sz="0" w:space="0" w:color="auto"/>
        <w:left w:val="none" w:sz="0" w:space="0" w:color="auto"/>
        <w:bottom w:val="none" w:sz="0" w:space="0" w:color="auto"/>
        <w:right w:val="none" w:sz="0" w:space="0" w:color="auto"/>
      </w:divBdr>
    </w:div>
    <w:div w:id="692002064">
      <w:bodyDiv w:val="1"/>
      <w:marLeft w:val="0"/>
      <w:marRight w:val="0"/>
      <w:marTop w:val="0"/>
      <w:marBottom w:val="0"/>
      <w:divBdr>
        <w:top w:val="none" w:sz="0" w:space="0" w:color="auto"/>
        <w:left w:val="none" w:sz="0" w:space="0" w:color="auto"/>
        <w:bottom w:val="none" w:sz="0" w:space="0" w:color="auto"/>
        <w:right w:val="none" w:sz="0" w:space="0" w:color="auto"/>
      </w:divBdr>
    </w:div>
    <w:div w:id="738138848">
      <w:bodyDiv w:val="1"/>
      <w:marLeft w:val="0"/>
      <w:marRight w:val="0"/>
      <w:marTop w:val="0"/>
      <w:marBottom w:val="0"/>
      <w:divBdr>
        <w:top w:val="none" w:sz="0" w:space="0" w:color="auto"/>
        <w:left w:val="none" w:sz="0" w:space="0" w:color="auto"/>
        <w:bottom w:val="none" w:sz="0" w:space="0" w:color="auto"/>
        <w:right w:val="none" w:sz="0" w:space="0" w:color="auto"/>
      </w:divBdr>
    </w:div>
    <w:div w:id="742525845">
      <w:bodyDiv w:val="1"/>
      <w:marLeft w:val="0"/>
      <w:marRight w:val="0"/>
      <w:marTop w:val="0"/>
      <w:marBottom w:val="0"/>
      <w:divBdr>
        <w:top w:val="none" w:sz="0" w:space="0" w:color="auto"/>
        <w:left w:val="none" w:sz="0" w:space="0" w:color="auto"/>
        <w:bottom w:val="none" w:sz="0" w:space="0" w:color="auto"/>
        <w:right w:val="none" w:sz="0" w:space="0" w:color="auto"/>
      </w:divBdr>
    </w:div>
    <w:div w:id="845097529">
      <w:bodyDiv w:val="1"/>
      <w:marLeft w:val="0"/>
      <w:marRight w:val="0"/>
      <w:marTop w:val="0"/>
      <w:marBottom w:val="0"/>
      <w:divBdr>
        <w:top w:val="none" w:sz="0" w:space="0" w:color="auto"/>
        <w:left w:val="none" w:sz="0" w:space="0" w:color="auto"/>
        <w:bottom w:val="none" w:sz="0" w:space="0" w:color="auto"/>
        <w:right w:val="none" w:sz="0" w:space="0" w:color="auto"/>
      </w:divBdr>
    </w:div>
    <w:div w:id="891186017">
      <w:bodyDiv w:val="1"/>
      <w:marLeft w:val="0"/>
      <w:marRight w:val="0"/>
      <w:marTop w:val="0"/>
      <w:marBottom w:val="0"/>
      <w:divBdr>
        <w:top w:val="none" w:sz="0" w:space="0" w:color="auto"/>
        <w:left w:val="none" w:sz="0" w:space="0" w:color="auto"/>
        <w:bottom w:val="none" w:sz="0" w:space="0" w:color="auto"/>
        <w:right w:val="none" w:sz="0" w:space="0" w:color="auto"/>
      </w:divBdr>
    </w:div>
    <w:div w:id="915096428">
      <w:bodyDiv w:val="1"/>
      <w:marLeft w:val="0"/>
      <w:marRight w:val="0"/>
      <w:marTop w:val="0"/>
      <w:marBottom w:val="0"/>
      <w:divBdr>
        <w:top w:val="none" w:sz="0" w:space="0" w:color="auto"/>
        <w:left w:val="none" w:sz="0" w:space="0" w:color="auto"/>
        <w:bottom w:val="none" w:sz="0" w:space="0" w:color="auto"/>
        <w:right w:val="none" w:sz="0" w:space="0" w:color="auto"/>
      </w:divBdr>
    </w:div>
    <w:div w:id="1061903352">
      <w:bodyDiv w:val="1"/>
      <w:marLeft w:val="0"/>
      <w:marRight w:val="0"/>
      <w:marTop w:val="0"/>
      <w:marBottom w:val="0"/>
      <w:divBdr>
        <w:top w:val="none" w:sz="0" w:space="0" w:color="auto"/>
        <w:left w:val="none" w:sz="0" w:space="0" w:color="auto"/>
        <w:bottom w:val="none" w:sz="0" w:space="0" w:color="auto"/>
        <w:right w:val="none" w:sz="0" w:space="0" w:color="auto"/>
      </w:divBdr>
    </w:div>
    <w:div w:id="1063408521">
      <w:bodyDiv w:val="1"/>
      <w:marLeft w:val="0"/>
      <w:marRight w:val="0"/>
      <w:marTop w:val="0"/>
      <w:marBottom w:val="0"/>
      <w:divBdr>
        <w:top w:val="none" w:sz="0" w:space="0" w:color="auto"/>
        <w:left w:val="none" w:sz="0" w:space="0" w:color="auto"/>
        <w:bottom w:val="none" w:sz="0" w:space="0" w:color="auto"/>
        <w:right w:val="none" w:sz="0" w:space="0" w:color="auto"/>
      </w:divBdr>
    </w:div>
    <w:div w:id="1181817943">
      <w:bodyDiv w:val="1"/>
      <w:marLeft w:val="0"/>
      <w:marRight w:val="0"/>
      <w:marTop w:val="0"/>
      <w:marBottom w:val="0"/>
      <w:divBdr>
        <w:top w:val="none" w:sz="0" w:space="0" w:color="auto"/>
        <w:left w:val="none" w:sz="0" w:space="0" w:color="auto"/>
        <w:bottom w:val="none" w:sz="0" w:space="0" w:color="auto"/>
        <w:right w:val="none" w:sz="0" w:space="0" w:color="auto"/>
      </w:divBdr>
    </w:div>
    <w:div w:id="1241449284">
      <w:bodyDiv w:val="1"/>
      <w:marLeft w:val="0"/>
      <w:marRight w:val="0"/>
      <w:marTop w:val="0"/>
      <w:marBottom w:val="0"/>
      <w:divBdr>
        <w:top w:val="none" w:sz="0" w:space="0" w:color="auto"/>
        <w:left w:val="none" w:sz="0" w:space="0" w:color="auto"/>
        <w:bottom w:val="none" w:sz="0" w:space="0" w:color="auto"/>
        <w:right w:val="none" w:sz="0" w:space="0" w:color="auto"/>
      </w:divBdr>
    </w:div>
    <w:div w:id="1243417588">
      <w:bodyDiv w:val="1"/>
      <w:marLeft w:val="0"/>
      <w:marRight w:val="0"/>
      <w:marTop w:val="0"/>
      <w:marBottom w:val="0"/>
      <w:divBdr>
        <w:top w:val="none" w:sz="0" w:space="0" w:color="auto"/>
        <w:left w:val="none" w:sz="0" w:space="0" w:color="auto"/>
        <w:bottom w:val="none" w:sz="0" w:space="0" w:color="auto"/>
        <w:right w:val="none" w:sz="0" w:space="0" w:color="auto"/>
      </w:divBdr>
    </w:div>
    <w:div w:id="1300575038">
      <w:bodyDiv w:val="1"/>
      <w:marLeft w:val="0"/>
      <w:marRight w:val="0"/>
      <w:marTop w:val="0"/>
      <w:marBottom w:val="0"/>
      <w:divBdr>
        <w:top w:val="none" w:sz="0" w:space="0" w:color="auto"/>
        <w:left w:val="none" w:sz="0" w:space="0" w:color="auto"/>
        <w:bottom w:val="none" w:sz="0" w:space="0" w:color="auto"/>
        <w:right w:val="none" w:sz="0" w:space="0" w:color="auto"/>
      </w:divBdr>
    </w:div>
    <w:div w:id="1626960991">
      <w:bodyDiv w:val="1"/>
      <w:marLeft w:val="0"/>
      <w:marRight w:val="0"/>
      <w:marTop w:val="0"/>
      <w:marBottom w:val="0"/>
      <w:divBdr>
        <w:top w:val="none" w:sz="0" w:space="0" w:color="auto"/>
        <w:left w:val="none" w:sz="0" w:space="0" w:color="auto"/>
        <w:bottom w:val="none" w:sz="0" w:space="0" w:color="auto"/>
        <w:right w:val="none" w:sz="0" w:space="0" w:color="auto"/>
      </w:divBdr>
    </w:div>
    <w:div w:id="1630354665">
      <w:bodyDiv w:val="1"/>
      <w:marLeft w:val="0"/>
      <w:marRight w:val="0"/>
      <w:marTop w:val="0"/>
      <w:marBottom w:val="0"/>
      <w:divBdr>
        <w:top w:val="none" w:sz="0" w:space="0" w:color="auto"/>
        <w:left w:val="none" w:sz="0" w:space="0" w:color="auto"/>
        <w:bottom w:val="none" w:sz="0" w:space="0" w:color="auto"/>
        <w:right w:val="none" w:sz="0" w:space="0" w:color="auto"/>
      </w:divBdr>
    </w:div>
    <w:div w:id="1731151509">
      <w:bodyDiv w:val="1"/>
      <w:marLeft w:val="0"/>
      <w:marRight w:val="0"/>
      <w:marTop w:val="0"/>
      <w:marBottom w:val="0"/>
      <w:divBdr>
        <w:top w:val="none" w:sz="0" w:space="0" w:color="auto"/>
        <w:left w:val="none" w:sz="0" w:space="0" w:color="auto"/>
        <w:bottom w:val="none" w:sz="0" w:space="0" w:color="auto"/>
        <w:right w:val="none" w:sz="0" w:space="0" w:color="auto"/>
      </w:divBdr>
    </w:div>
    <w:div w:id="1882130138">
      <w:bodyDiv w:val="1"/>
      <w:marLeft w:val="0"/>
      <w:marRight w:val="0"/>
      <w:marTop w:val="0"/>
      <w:marBottom w:val="0"/>
      <w:divBdr>
        <w:top w:val="none" w:sz="0" w:space="0" w:color="auto"/>
        <w:left w:val="none" w:sz="0" w:space="0" w:color="auto"/>
        <w:bottom w:val="none" w:sz="0" w:space="0" w:color="auto"/>
        <w:right w:val="none" w:sz="0" w:space="0" w:color="auto"/>
      </w:divBdr>
    </w:div>
    <w:div w:id="1882789454">
      <w:bodyDiv w:val="1"/>
      <w:marLeft w:val="0"/>
      <w:marRight w:val="0"/>
      <w:marTop w:val="0"/>
      <w:marBottom w:val="0"/>
      <w:divBdr>
        <w:top w:val="none" w:sz="0" w:space="0" w:color="auto"/>
        <w:left w:val="none" w:sz="0" w:space="0" w:color="auto"/>
        <w:bottom w:val="none" w:sz="0" w:space="0" w:color="auto"/>
        <w:right w:val="none" w:sz="0" w:space="0" w:color="auto"/>
      </w:divBdr>
    </w:div>
    <w:div w:id="1954240517">
      <w:bodyDiv w:val="1"/>
      <w:marLeft w:val="0"/>
      <w:marRight w:val="0"/>
      <w:marTop w:val="0"/>
      <w:marBottom w:val="0"/>
      <w:divBdr>
        <w:top w:val="none" w:sz="0" w:space="0" w:color="auto"/>
        <w:left w:val="none" w:sz="0" w:space="0" w:color="auto"/>
        <w:bottom w:val="none" w:sz="0" w:space="0" w:color="auto"/>
        <w:right w:val="none" w:sz="0" w:space="0" w:color="auto"/>
      </w:divBdr>
    </w:div>
    <w:div w:id="2065061411">
      <w:bodyDiv w:val="1"/>
      <w:marLeft w:val="0"/>
      <w:marRight w:val="0"/>
      <w:marTop w:val="0"/>
      <w:marBottom w:val="0"/>
      <w:divBdr>
        <w:top w:val="none" w:sz="0" w:space="0" w:color="auto"/>
        <w:left w:val="none" w:sz="0" w:space="0" w:color="auto"/>
        <w:bottom w:val="none" w:sz="0" w:space="0" w:color="auto"/>
        <w:right w:val="none" w:sz="0" w:space="0" w:color="auto"/>
      </w:divBdr>
      <w:divsChild>
        <w:div w:id="1621493644">
          <w:marLeft w:val="0"/>
          <w:marRight w:val="0"/>
          <w:marTop w:val="0"/>
          <w:marBottom w:val="0"/>
          <w:divBdr>
            <w:top w:val="none" w:sz="0" w:space="0" w:color="auto"/>
            <w:left w:val="none" w:sz="0" w:space="0" w:color="auto"/>
            <w:bottom w:val="none" w:sz="0" w:space="0" w:color="auto"/>
            <w:right w:val="none" w:sz="0" w:space="0" w:color="auto"/>
          </w:divBdr>
        </w:div>
        <w:div w:id="34239491">
          <w:marLeft w:val="0"/>
          <w:marRight w:val="0"/>
          <w:marTop w:val="0"/>
          <w:marBottom w:val="0"/>
          <w:divBdr>
            <w:top w:val="none" w:sz="0" w:space="0" w:color="auto"/>
            <w:left w:val="none" w:sz="0" w:space="0" w:color="auto"/>
            <w:bottom w:val="none" w:sz="0" w:space="0" w:color="auto"/>
            <w:right w:val="none" w:sz="0" w:space="0" w:color="auto"/>
          </w:divBdr>
        </w:div>
        <w:div w:id="1078868755">
          <w:marLeft w:val="0"/>
          <w:marRight w:val="0"/>
          <w:marTop w:val="0"/>
          <w:marBottom w:val="0"/>
          <w:divBdr>
            <w:top w:val="none" w:sz="0" w:space="0" w:color="auto"/>
            <w:left w:val="none" w:sz="0" w:space="0" w:color="auto"/>
            <w:bottom w:val="none" w:sz="0" w:space="0" w:color="auto"/>
            <w:right w:val="none" w:sz="0" w:space="0" w:color="auto"/>
          </w:divBdr>
        </w:div>
        <w:div w:id="1321277803">
          <w:marLeft w:val="0"/>
          <w:marRight w:val="0"/>
          <w:marTop w:val="0"/>
          <w:marBottom w:val="0"/>
          <w:divBdr>
            <w:top w:val="none" w:sz="0" w:space="0" w:color="auto"/>
            <w:left w:val="none" w:sz="0" w:space="0" w:color="auto"/>
            <w:bottom w:val="none" w:sz="0" w:space="0" w:color="auto"/>
            <w:right w:val="none" w:sz="0" w:space="0" w:color="auto"/>
          </w:divBdr>
        </w:div>
        <w:div w:id="728959149">
          <w:marLeft w:val="0"/>
          <w:marRight w:val="0"/>
          <w:marTop w:val="0"/>
          <w:marBottom w:val="0"/>
          <w:divBdr>
            <w:top w:val="none" w:sz="0" w:space="0" w:color="auto"/>
            <w:left w:val="none" w:sz="0" w:space="0" w:color="auto"/>
            <w:bottom w:val="none" w:sz="0" w:space="0" w:color="auto"/>
            <w:right w:val="none" w:sz="0" w:space="0" w:color="auto"/>
          </w:divBdr>
        </w:div>
        <w:div w:id="1517891697">
          <w:marLeft w:val="0"/>
          <w:marRight w:val="0"/>
          <w:marTop w:val="0"/>
          <w:marBottom w:val="0"/>
          <w:divBdr>
            <w:top w:val="none" w:sz="0" w:space="0" w:color="auto"/>
            <w:left w:val="none" w:sz="0" w:space="0" w:color="auto"/>
            <w:bottom w:val="none" w:sz="0" w:space="0" w:color="auto"/>
            <w:right w:val="none" w:sz="0" w:space="0" w:color="auto"/>
          </w:divBdr>
          <w:divsChild>
            <w:div w:id="1296713579">
              <w:marLeft w:val="0"/>
              <w:marRight w:val="0"/>
              <w:marTop w:val="0"/>
              <w:marBottom w:val="0"/>
              <w:divBdr>
                <w:top w:val="none" w:sz="0" w:space="0" w:color="auto"/>
                <w:left w:val="none" w:sz="0" w:space="0" w:color="auto"/>
                <w:bottom w:val="none" w:sz="0" w:space="0" w:color="auto"/>
                <w:right w:val="none" w:sz="0" w:space="0" w:color="auto"/>
              </w:divBdr>
            </w:div>
            <w:div w:id="1716004053">
              <w:marLeft w:val="0"/>
              <w:marRight w:val="0"/>
              <w:marTop w:val="0"/>
              <w:marBottom w:val="0"/>
              <w:divBdr>
                <w:top w:val="none" w:sz="0" w:space="0" w:color="auto"/>
                <w:left w:val="none" w:sz="0" w:space="0" w:color="auto"/>
                <w:bottom w:val="none" w:sz="0" w:space="0" w:color="auto"/>
                <w:right w:val="none" w:sz="0" w:space="0" w:color="auto"/>
              </w:divBdr>
            </w:div>
            <w:div w:id="544365538">
              <w:marLeft w:val="0"/>
              <w:marRight w:val="0"/>
              <w:marTop w:val="0"/>
              <w:marBottom w:val="0"/>
              <w:divBdr>
                <w:top w:val="none" w:sz="0" w:space="0" w:color="auto"/>
                <w:left w:val="none" w:sz="0" w:space="0" w:color="auto"/>
                <w:bottom w:val="none" w:sz="0" w:space="0" w:color="auto"/>
                <w:right w:val="none" w:sz="0" w:space="0" w:color="auto"/>
              </w:divBdr>
            </w:div>
            <w:div w:id="581648080">
              <w:marLeft w:val="0"/>
              <w:marRight w:val="0"/>
              <w:marTop w:val="0"/>
              <w:marBottom w:val="0"/>
              <w:divBdr>
                <w:top w:val="none" w:sz="0" w:space="0" w:color="auto"/>
                <w:left w:val="none" w:sz="0" w:space="0" w:color="auto"/>
                <w:bottom w:val="none" w:sz="0" w:space="0" w:color="auto"/>
                <w:right w:val="none" w:sz="0" w:space="0" w:color="auto"/>
              </w:divBdr>
            </w:div>
            <w:div w:id="762990176">
              <w:marLeft w:val="0"/>
              <w:marRight w:val="0"/>
              <w:marTop w:val="0"/>
              <w:marBottom w:val="0"/>
              <w:divBdr>
                <w:top w:val="none" w:sz="0" w:space="0" w:color="auto"/>
                <w:left w:val="none" w:sz="0" w:space="0" w:color="auto"/>
                <w:bottom w:val="none" w:sz="0" w:space="0" w:color="auto"/>
                <w:right w:val="none" w:sz="0" w:space="0" w:color="auto"/>
              </w:divBdr>
              <w:divsChild>
                <w:div w:id="1322807842">
                  <w:marLeft w:val="0"/>
                  <w:marRight w:val="0"/>
                  <w:marTop w:val="0"/>
                  <w:marBottom w:val="0"/>
                  <w:divBdr>
                    <w:top w:val="none" w:sz="0" w:space="0" w:color="auto"/>
                    <w:left w:val="none" w:sz="0" w:space="0" w:color="auto"/>
                    <w:bottom w:val="none" w:sz="0" w:space="0" w:color="auto"/>
                    <w:right w:val="none" w:sz="0" w:space="0" w:color="auto"/>
                  </w:divBdr>
                </w:div>
                <w:div w:id="903370263">
                  <w:marLeft w:val="0"/>
                  <w:marRight w:val="0"/>
                  <w:marTop w:val="0"/>
                  <w:marBottom w:val="0"/>
                  <w:divBdr>
                    <w:top w:val="none" w:sz="0" w:space="0" w:color="auto"/>
                    <w:left w:val="none" w:sz="0" w:space="0" w:color="auto"/>
                    <w:bottom w:val="none" w:sz="0" w:space="0" w:color="auto"/>
                    <w:right w:val="none" w:sz="0" w:space="0" w:color="auto"/>
                  </w:divBdr>
                </w:div>
                <w:div w:id="10686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02708">
      <w:bodyDiv w:val="1"/>
      <w:marLeft w:val="0"/>
      <w:marRight w:val="0"/>
      <w:marTop w:val="0"/>
      <w:marBottom w:val="0"/>
      <w:divBdr>
        <w:top w:val="none" w:sz="0" w:space="0" w:color="auto"/>
        <w:left w:val="none" w:sz="0" w:space="0" w:color="auto"/>
        <w:bottom w:val="none" w:sz="0" w:space="0" w:color="auto"/>
        <w:right w:val="none" w:sz="0" w:space="0" w:color="auto"/>
      </w:divBdr>
    </w:div>
    <w:div w:id="2075590724">
      <w:bodyDiv w:val="1"/>
      <w:marLeft w:val="0"/>
      <w:marRight w:val="0"/>
      <w:marTop w:val="0"/>
      <w:marBottom w:val="0"/>
      <w:divBdr>
        <w:top w:val="none" w:sz="0" w:space="0" w:color="auto"/>
        <w:left w:val="none" w:sz="0" w:space="0" w:color="auto"/>
        <w:bottom w:val="none" w:sz="0" w:space="0" w:color="auto"/>
        <w:right w:val="none" w:sz="0" w:space="0" w:color="auto"/>
      </w:divBdr>
    </w:div>
    <w:div w:id="2084863318">
      <w:bodyDiv w:val="1"/>
      <w:marLeft w:val="0"/>
      <w:marRight w:val="0"/>
      <w:marTop w:val="0"/>
      <w:marBottom w:val="0"/>
      <w:divBdr>
        <w:top w:val="none" w:sz="0" w:space="0" w:color="auto"/>
        <w:left w:val="none" w:sz="0" w:space="0" w:color="auto"/>
        <w:bottom w:val="none" w:sz="0" w:space="0" w:color="auto"/>
        <w:right w:val="none" w:sz="0" w:space="0" w:color="auto"/>
      </w:divBdr>
    </w:div>
    <w:div w:id="2095131265">
      <w:bodyDiv w:val="1"/>
      <w:marLeft w:val="0"/>
      <w:marRight w:val="0"/>
      <w:marTop w:val="0"/>
      <w:marBottom w:val="0"/>
      <w:divBdr>
        <w:top w:val="none" w:sz="0" w:space="0" w:color="auto"/>
        <w:left w:val="none" w:sz="0" w:space="0" w:color="auto"/>
        <w:bottom w:val="none" w:sz="0" w:space="0" w:color="auto"/>
        <w:right w:val="none" w:sz="0" w:space="0" w:color="auto"/>
      </w:divBdr>
      <w:divsChild>
        <w:div w:id="1188056645">
          <w:marLeft w:val="0"/>
          <w:marRight w:val="0"/>
          <w:marTop w:val="0"/>
          <w:marBottom w:val="0"/>
          <w:divBdr>
            <w:top w:val="none" w:sz="0" w:space="0" w:color="auto"/>
            <w:left w:val="none" w:sz="0" w:space="0" w:color="auto"/>
            <w:bottom w:val="none" w:sz="0" w:space="0" w:color="auto"/>
            <w:right w:val="none" w:sz="0" w:space="0" w:color="auto"/>
          </w:divBdr>
        </w:div>
        <w:div w:id="1453010965">
          <w:marLeft w:val="0"/>
          <w:marRight w:val="0"/>
          <w:marTop w:val="0"/>
          <w:marBottom w:val="0"/>
          <w:divBdr>
            <w:top w:val="none" w:sz="0" w:space="0" w:color="auto"/>
            <w:left w:val="none" w:sz="0" w:space="0" w:color="auto"/>
            <w:bottom w:val="none" w:sz="0" w:space="0" w:color="auto"/>
            <w:right w:val="none" w:sz="0" w:space="0" w:color="auto"/>
          </w:divBdr>
        </w:div>
        <w:div w:id="722750555">
          <w:marLeft w:val="0"/>
          <w:marRight w:val="0"/>
          <w:marTop w:val="0"/>
          <w:marBottom w:val="0"/>
          <w:divBdr>
            <w:top w:val="none" w:sz="0" w:space="0" w:color="auto"/>
            <w:left w:val="none" w:sz="0" w:space="0" w:color="auto"/>
            <w:bottom w:val="none" w:sz="0" w:space="0" w:color="auto"/>
            <w:right w:val="none" w:sz="0" w:space="0" w:color="auto"/>
          </w:divBdr>
        </w:div>
        <w:div w:id="1404641930">
          <w:marLeft w:val="0"/>
          <w:marRight w:val="0"/>
          <w:marTop w:val="0"/>
          <w:marBottom w:val="0"/>
          <w:divBdr>
            <w:top w:val="none" w:sz="0" w:space="0" w:color="auto"/>
            <w:left w:val="none" w:sz="0" w:space="0" w:color="auto"/>
            <w:bottom w:val="none" w:sz="0" w:space="0" w:color="auto"/>
            <w:right w:val="none" w:sz="0" w:space="0" w:color="auto"/>
          </w:divBdr>
        </w:div>
        <w:div w:id="331496879">
          <w:marLeft w:val="0"/>
          <w:marRight w:val="0"/>
          <w:marTop w:val="0"/>
          <w:marBottom w:val="0"/>
          <w:divBdr>
            <w:top w:val="none" w:sz="0" w:space="0" w:color="auto"/>
            <w:left w:val="none" w:sz="0" w:space="0" w:color="auto"/>
            <w:bottom w:val="none" w:sz="0" w:space="0" w:color="auto"/>
            <w:right w:val="none" w:sz="0" w:space="0" w:color="auto"/>
          </w:divBdr>
        </w:div>
        <w:div w:id="938827579">
          <w:marLeft w:val="0"/>
          <w:marRight w:val="0"/>
          <w:marTop w:val="0"/>
          <w:marBottom w:val="0"/>
          <w:divBdr>
            <w:top w:val="none" w:sz="0" w:space="0" w:color="auto"/>
            <w:left w:val="none" w:sz="0" w:space="0" w:color="auto"/>
            <w:bottom w:val="none" w:sz="0" w:space="0" w:color="auto"/>
            <w:right w:val="none" w:sz="0" w:space="0" w:color="auto"/>
          </w:divBdr>
          <w:divsChild>
            <w:div w:id="99642847">
              <w:marLeft w:val="0"/>
              <w:marRight w:val="0"/>
              <w:marTop w:val="0"/>
              <w:marBottom w:val="0"/>
              <w:divBdr>
                <w:top w:val="none" w:sz="0" w:space="0" w:color="auto"/>
                <w:left w:val="none" w:sz="0" w:space="0" w:color="auto"/>
                <w:bottom w:val="none" w:sz="0" w:space="0" w:color="auto"/>
                <w:right w:val="none" w:sz="0" w:space="0" w:color="auto"/>
              </w:divBdr>
            </w:div>
            <w:div w:id="821309384">
              <w:marLeft w:val="0"/>
              <w:marRight w:val="0"/>
              <w:marTop w:val="0"/>
              <w:marBottom w:val="0"/>
              <w:divBdr>
                <w:top w:val="none" w:sz="0" w:space="0" w:color="auto"/>
                <w:left w:val="none" w:sz="0" w:space="0" w:color="auto"/>
                <w:bottom w:val="none" w:sz="0" w:space="0" w:color="auto"/>
                <w:right w:val="none" w:sz="0" w:space="0" w:color="auto"/>
              </w:divBdr>
            </w:div>
            <w:div w:id="424618523">
              <w:marLeft w:val="0"/>
              <w:marRight w:val="0"/>
              <w:marTop w:val="0"/>
              <w:marBottom w:val="0"/>
              <w:divBdr>
                <w:top w:val="none" w:sz="0" w:space="0" w:color="auto"/>
                <w:left w:val="none" w:sz="0" w:space="0" w:color="auto"/>
                <w:bottom w:val="none" w:sz="0" w:space="0" w:color="auto"/>
                <w:right w:val="none" w:sz="0" w:space="0" w:color="auto"/>
              </w:divBdr>
            </w:div>
            <w:div w:id="1959409646">
              <w:marLeft w:val="0"/>
              <w:marRight w:val="0"/>
              <w:marTop w:val="0"/>
              <w:marBottom w:val="0"/>
              <w:divBdr>
                <w:top w:val="none" w:sz="0" w:space="0" w:color="auto"/>
                <w:left w:val="none" w:sz="0" w:space="0" w:color="auto"/>
                <w:bottom w:val="none" w:sz="0" w:space="0" w:color="auto"/>
                <w:right w:val="none" w:sz="0" w:space="0" w:color="auto"/>
              </w:divBdr>
            </w:div>
            <w:div w:id="558833070">
              <w:marLeft w:val="0"/>
              <w:marRight w:val="0"/>
              <w:marTop w:val="0"/>
              <w:marBottom w:val="0"/>
              <w:divBdr>
                <w:top w:val="none" w:sz="0" w:space="0" w:color="auto"/>
                <w:left w:val="none" w:sz="0" w:space="0" w:color="auto"/>
                <w:bottom w:val="none" w:sz="0" w:space="0" w:color="auto"/>
                <w:right w:val="none" w:sz="0" w:space="0" w:color="auto"/>
              </w:divBdr>
              <w:divsChild>
                <w:div w:id="1070271072">
                  <w:marLeft w:val="0"/>
                  <w:marRight w:val="0"/>
                  <w:marTop w:val="0"/>
                  <w:marBottom w:val="0"/>
                  <w:divBdr>
                    <w:top w:val="none" w:sz="0" w:space="0" w:color="auto"/>
                    <w:left w:val="none" w:sz="0" w:space="0" w:color="auto"/>
                    <w:bottom w:val="none" w:sz="0" w:space="0" w:color="auto"/>
                    <w:right w:val="none" w:sz="0" w:space="0" w:color="auto"/>
                  </w:divBdr>
                </w:div>
                <w:div w:id="40324772">
                  <w:marLeft w:val="0"/>
                  <w:marRight w:val="0"/>
                  <w:marTop w:val="0"/>
                  <w:marBottom w:val="0"/>
                  <w:divBdr>
                    <w:top w:val="none" w:sz="0" w:space="0" w:color="auto"/>
                    <w:left w:val="none" w:sz="0" w:space="0" w:color="auto"/>
                    <w:bottom w:val="none" w:sz="0" w:space="0" w:color="auto"/>
                    <w:right w:val="none" w:sz="0" w:space="0" w:color="auto"/>
                  </w:divBdr>
                </w:div>
                <w:div w:id="3851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7671</Words>
  <Characters>46030</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Nr sprawy: DSUiZP 250/MT/7/2009</vt:lpstr>
    </vt:vector>
  </TitlesOfParts>
  <Company/>
  <LinksUpToDate>false</LinksUpToDate>
  <CharactersWithSpaces>53594</CharactersWithSpaces>
  <SharedDoc>false</SharedDoc>
  <HLinks>
    <vt:vector size="12" baseType="variant">
      <vt:variant>
        <vt:i4>6619239</vt:i4>
      </vt:variant>
      <vt:variant>
        <vt:i4>18</vt:i4>
      </vt:variant>
      <vt:variant>
        <vt:i4>0</vt:i4>
      </vt:variant>
      <vt:variant>
        <vt:i4>5</vt:i4>
      </vt:variant>
      <vt:variant>
        <vt:lpwstr>http://zoz-konskie.bip.org.pl/</vt:lpwstr>
      </vt:variant>
      <vt:variant>
        <vt:lpwstr/>
      </vt:variant>
      <vt:variant>
        <vt:i4>8323110</vt:i4>
      </vt:variant>
      <vt:variant>
        <vt:i4>16</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DSUiZP 250/MT/7/2009</dc:title>
  <dc:creator>Milcarz</dc:creator>
  <cp:lastModifiedBy>Jacek</cp:lastModifiedBy>
  <cp:revision>8</cp:revision>
  <cp:lastPrinted>2017-09-26T06:52:00Z</cp:lastPrinted>
  <dcterms:created xsi:type="dcterms:W3CDTF">2017-06-21T06:15:00Z</dcterms:created>
  <dcterms:modified xsi:type="dcterms:W3CDTF">2017-09-26T07:09:00Z</dcterms:modified>
</cp:coreProperties>
</file>