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="00E27C3F">
        <w:rPr>
          <w:rFonts w:asciiTheme="minorHAnsi" w:hAnsiTheme="minorHAnsi"/>
        </w:rPr>
        <w:t>/JK</w:t>
      </w:r>
      <w:r w:rsidRPr="00DC1277">
        <w:rPr>
          <w:rFonts w:asciiTheme="minorHAnsi" w:hAnsiTheme="minorHAnsi"/>
        </w:rPr>
        <w:t>/</w:t>
      </w:r>
      <w:r w:rsidR="00A156A4">
        <w:rPr>
          <w:rFonts w:asciiTheme="minorHAnsi" w:hAnsiTheme="minorHAnsi"/>
        </w:rPr>
        <w:t>15</w:t>
      </w:r>
      <w:r w:rsidR="00E27C3F">
        <w:rPr>
          <w:rFonts w:asciiTheme="minorHAnsi" w:hAnsiTheme="minorHAnsi"/>
        </w:rPr>
        <w:t>/</w:t>
      </w:r>
      <w:r w:rsidR="00FA389A" w:rsidRPr="00DC1277">
        <w:rPr>
          <w:rFonts w:asciiTheme="minorHAnsi" w:hAnsiTheme="minorHAnsi"/>
        </w:rPr>
        <w:t>201</w:t>
      </w:r>
      <w:r w:rsidR="00C65D85">
        <w:rPr>
          <w:rFonts w:asciiTheme="minorHAnsi" w:hAnsiTheme="minorHAnsi"/>
        </w:rPr>
        <w:t>7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C65D85">
        <w:rPr>
          <w:rFonts w:asciiTheme="minorHAnsi" w:hAnsiTheme="minorHAnsi"/>
        </w:rPr>
        <w:t>Końskie 2017-0</w:t>
      </w:r>
      <w:r w:rsidR="00A156A4">
        <w:rPr>
          <w:rFonts w:asciiTheme="minorHAnsi" w:hAnsiTheme="minorHAnsi"/>
        </w:rPr>
        <w:t>6</w:t>
      </w:r>
      <w:r w:rsidR="00C65D85">
        <w:rPr>
          <w:rFonts w:asciiTheme="minorHAnsi" w:hAnsiTheme="minorHAnsi"/>
        </w:rPr>
        <w:t>-</w:t>
      </w:r>
      <w:r w:rsidR="00BC3455">
        <w:rPr>
          <w:rFonts w:asciiTheme="minorHAnsi" w:hAnsiTheme="minorHAnsi"/>
        </w:rPr>
        <w:t>30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A156A4" w:rsidRP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>Firmy biorące udział w postępowaniu ogłoszonym w  Suplemencie do Dziennika Urzędowego Unii Europejskiej  Numer ogłoszenia: 2017/S 109-219168</w:t>
            </w:r>
          </w:p>
          <w:p w:rsid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 xml:space="preserve">Ogłoszenie o zamówieniu; data publikacji: 09.06.2017 </w:t>
            </w:r>
          </w:p>
          <w:p w:rsidR="00A156A4" w:rsidRP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>i na stronie internetowej  http://zoz-konskie.bip.org.pl</w:t>
            </w:r>
          </w:p>
          <w:p w:rsidR="00025685" w:rsidRPr="00DC1277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>oraz w siedzibie zamawiającego - 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4A79F7" w:rsidRDefault="004A79F7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</w:rPr>
      </w:pPr>
      <w:r w:rsidRPr="00E27C3F">
        <w:rPr>
          <w:rFonts w:asciiTheme="minorHAnsi" w:hAnsiTheme="minorHAnsi"/>
          <w:b/>
          <w:sz w:val="24"/>
        </w:rPr>
        <w:t xml:space="preserve">dot.: </w:t>
      </w:r>
      <w:r w:rsidR="00A156A4" w:rsidRPr="00A156A4">
        <w:rPr>
          <w:rFonts w:asciiTheme="minorHAnsi" w:hAnsiTheme="minorHAnsi"/>
          <w:b/>
          <w:sz w:val="24"/>
        </w:rPr>
        <w:t xml:space="preserve">sukcesywne dostawy: materiałów, narzędzi  zużywalnych do zabiegów </w:t>
      </w:r>
      <w:proofErr w:type="spellStart"/>
      <w:r w:rsidR="00A156A4" w:rsidRPr="00A156A4">
        <w:rPr>
          <w:rFonts w:asciiTheme="minorHAnsi" w:hAnsiTheme="minorHAnsi"/>
          <w:b/>
          <w:sz w:val="24"/>
        </w:rPr>
        <w:t>kardioangiograficznych</w:t>
      </w:r>
      <w:proofErr w:type="spellEnd"/>
      <w:r w:rsidR="00A156A4" w:rsidRPr="00A156A4">
        <w:rPr>
          <w:rFonts w:asciiTheme="minorHAnsi" w:hAnsiTheme="minorHAnsi"/>
          <w:b/>
          <w:sz w:val="24"/>
        </w:rPr>
        <w:t xml:space="preserve"> i </w:t>
      </w:r>
      <w:proofErr w:type="spellStart"/>
      <w:r w:rsidR="00A156A4" w:rsidRPr="00A156A4">
        <w:rPr>
          <w:rFonts w:asciiTheme="minorHAnsi" w:hAnsiTheme="minorHAnsi"/>
          <w:b/>
          <w:sz w:val="24"/>
        </w:rPr>
        <w:t>stentgraftów</w:t>
      </w:r>
      <w:proofErr w:type="spellEnd"/>
      <w:r w:rsidR="00A156A4" w:rsidRPr="00A156A4">
        <w:rPr>
          <w:rFonts w:asciiTheme="minorHAnsi" w:hAnsiTheme="minorHAnsi"/>
          <w:b/>
          <w:sz w:val="24"/>
        </w:rPr>
        <w:t xml:space="preserve"> aortalnych odcinka brzusznego z systemem mocowania </w:t>
      </w:r>
      <w:proofErr w:type="spellStart"/>
      <w:r w:rsidR="00A156A4" w:rsidRPr="00A156A4">
        <w:rPr>
          <w:rFonts w:asciiTheme="minorHAnsi" w:hAnsiTheme="minorHAnsi"/>
          <w:b/>
          <w:sz w:val="24"/>
        </w:rPr>
        <w:t>podnerkowego</w:t>
      </w:r>
      <w:proofErr w:type="spellEnd"/>
      <w:r w:rsidR="00A156A4" w:rsidRPr="00A156A4">
        <w:rPr>
          <w:rFonts w:asciiTheme="minorHAnsi" w:hAnsiTheme="minorHAnsi"/>
          <w:b/>
          <w:sz w:val="24"/>
        </w:rPr>
        <w:t>, wg zadań od 1 do 14.</w:t>
      </w:r>
    </w:p>
    <w:p w:rsidR="00E27C3F" w:rsidRPr="00DC1277" w:rsidRDefault="00E27C3F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D3751F" w:rsidRPr="00DC1277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BC3455" w:rsidRDefault="00BC3455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BC3455" w:rsidRPr="00673776" w:rsidRDefault="00BC3455" w:rsidP="00BC3455">
      <w:pPr>
        <w:jc w:val="both"/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Pytanie 1</w:t>
      </w:r>
    </w:p>
    <w:p w:rsidR="00673776" w:rsidRPr="00673776" w:rsidRDefault="00BC3455" w:rsidP="00BC3455">
      <w:pPr>
        <w:jc w:val="both"/>
        <w:rPr>
          <w:rFonts w:asciiTheme="minorHAnsi" w:hAnsiTheme="minorHAnsi"/>
          <w:sz w:val="24"/>
          <w:szCs w:val="24"/>
        </w:rPr>
      </w:pPr>
      <w:r w:rsidRPr="00673776">
        <w:rPr>
          <w:rFonts w:asciiTheme="minorHAnsi" w:hAnsiTheme="minorHAnsi"/>
          <w:sz w:val="24"/>
          <w:szCs w:val="24"/>
        </w:rPr>
        <w:tab/>
        <w:t xml:space="preserve"> Zwracamy się z prośba o dopuszczenie w zadaniu 11 zestawu do pomiaru ciśnienia met. krwawą, dostosowanego do systemu GE </w:t>
      </w:r>
      <w:proofErr w:type="spellStart"/>
      <w:r w:rsidRPr="00673776">
        <w:rPr>
          <w:rFonts w:asciiTheme="minorHAnsi" w:hAnsiTheme="minorHAnsi"/>
          <w:sz w:val="24"/>
          <w:szCs w:val="24"/>
        </w:rPr>
        <w:t>Innova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oraz pomy do </w:t>
      </w:r>
      <w:proofErr w:type="spellStart"/>
      <w:r w:rsidRPr="00673776">
        <w:rPr>
          <w:rFonts w:asciiTheme="minorHAnsi" w:hAnsiTheme="minorHAnsi"/>
          <w:sz w:val="24"/>
          <w:szCs w:val="24"/>
        </w:rPr>
        <w:t>kontrapulsacji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Arrow AutoCAT2. Konfiguracja zestawu z pojedynczym przetwornikiem: 1 x przetwornik ciśnienia, 2 x kranik trójdrożne,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15 cm,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150 cm,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100 cm, błąd pomiaru do 1,5%, przepływ płynu płuczącego przez przetwornik zapobiegający powstawaniu zakłóceń pomiarowych, konstrukcja zestawu z wykalibrowanym przetwornikiem ze stałymi parametrami elektrycznymi nie wymagającym jego re-kalibracji za pomocą portu testowego na etapie użytkowym, linia płucząca z biuretą wyposażoną w szpikulec z min. trzema otworami, zabezpieczający przed zapowietrzeniem, wodoszczelne i </w:t>
      </w:r>
      <w:proofErr w:type="spellStart"/>
      <w:r w:rsidRPr="00673776">
        <w:rPr>
          <w:rFonts w:asciiTheme="minorHAnsi" w:hAnsiTheme="minorHAnsi"/>
          <w:sz w:val="24"/>
          <w:szCs w:val="24"/>
        </w:rPr>
        <w:t>bezpinowe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połączenie kabla sygnałowego i przewodu elektrycznego przetwornika. Nieodpłatnie użyczenie kabla sygnałowego na czas trwania umowy.</w:t>
      </w:r>
    </w:p>
    <w:p w:rsidR="00673776" w:rsidRPr="00673776" w:rsidRDefault="00673776" w:rsidP="00BC3455">
      <w:pPr>
        <w:jc w:val="both"/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 1</w:t>
      </w:r>
    </w:p>
    <w:p w:rsidR="00BC3455" w:rsidRPr="00673776" w:rsidRDefault="00673776" w:rsidP="00BC3455">
      <w:pPr>
        <w:jc w:val="both"/>
        <w:rPr>
          <w:rFonts w:asciiTheme="minorHAnsi" w:hAnsiTheme="minorHAnsi"/>
          <w:sz w:val="24"/>
          <w:szCs w:val="24"/>
        </w:rPr>
      </w:pPr>
      <w:r w:rsidRPr="00673776">
        <w:rPr>
          <w:rFonts w:asciiTheme="minorHAnsi" w:hAnsiTheme="minorHAnsi"/>
          <w:sz w:val="24"/>
          <w:szCs w:val="24"/>
        </w:rPr>
        <w:t>Zamawiający nie dopuszcza do zaoferowania powyżej wymienionego zestawu</w:t>
      </w:r>
    </w:p>
    <w:p w:rsidR="00BC3455" w:rsidRPr="00673776" w:rsidRDefault="00BC3455" w:rsidP="00BC3455">
      <w:pPr>
        <w:jc w:val="both"/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Pytanie 2</w:t>
      </w:r>
    </w:p>
    <w:p w:rsidR="00BC3455" w:rsidRDefault="00BC3455" w:rsidP="00BC3455">
      <w:pPr>
        <w:jc w:val="both"/>
        <w:rPr>
          <w:rFonts w:asciiTheme="minorHAnsi" w:hAnsiTheme="minorHAnsi"/>
          <w:sz w:val="24"/>
          <w:szCs w:val="24"/>
        </w:rPr>
      </w:pPr>
      <w:r w:rsidRPr="00673776">
        <w:rPr>
          <w:rFonts w:asciiTheme="minorHAnsi" w:hAnsiTheme="minorHAnsi"/>
          <w:sz w:val="24"/>
          <w:szCs w:val="24"/>
        </w:rPr>
        <w:t xml:space="preserve">Zwracamy się z prośba o dopuszczenie w zadaniu 11 zestawu do pomiaru ciśnienia met. krwawą, dostosowanego do systemu GE </w:t>
      </w:r>
      <w:proofErr w:type="spellStart"/>
      <w:r w:rsidRPr="00673776">
        <w:rPr>
          <w:rFonts w:asciiTheme="minorHAnsi" w:hAnsiTheme="minorHAnsi"/>
          <w:sz w:val="24"/>
          <w:szCs w:val="24"/>
        </w:rPr>
        <w:t>Innova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oraz pomy do </w:t>
      </w:r>
      <w:proofErr w:type="spellStart"/>
      <w:r w:rsidRPr="00673776">
        <w:rPr>
          <w:rFonts w:asciiTheme="minorHAnsi" w:hAnsiTheme="minorHAnsi"/>
          <w:sz w:val="24"/>
          <w:szCs w:val="24"/>
        </w:rPr>
        <w:t>kontrapulsacji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Arrow AutoCAT2. Konfiguracja zestawu z pojedynczym przetwornikiem: 1 x przetwornik ciśnienia, 2 x kraniki trójdrożne,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25 cm,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125 cm,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100 cm, błąd pomiaru do 1,5%, częstotliwość własna przetwornika 1200Hz, prostoliniowy przepływ płynu płuczącego przez przetwornik zapobiegające powstawaniu zakłóceń pomiarowych, konstrukcja przewodu przetwornika zawierająca osobny port do testowania poprawności działania systemu: linia z przetwornikiem / kabel sygnałowy / monitor, linia płucząca z biuretą wyposażoną w szpikulec z otworem oraz zakrzywioną igłę zabezpieczającą przed zapowietrzeniem, wodoszczelne i </w:t>
      </w:r>
      <w:proofErr w:type="spellStart"/>
      <w:r w:rsidRPr="00673776">
        <w:rPr>
          <w:rFonts w:asciiTheme="minorHAnsi" w:hAnsiTheme="minorHAnsi"/>
          <w:sz w:val="24"/>
          <w:szCs w:val="24"/>
        </w:rPr>
        <w:t>pinowe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połączenie kabla sygnałowego i przewodu elektrycznego  przetwornika. Nieodpłatnie użyczenie kabla sygnałowego na czas trwania umowy.</w:t>
      </w:r>
    </w:p>
    <w:p w:rsidR="00FB255D" w:rsidRDefault="00FB255D" w:rsidP="00BC3455">
      <w:pPr>
        <w:jc w:val="both"/>
        <w:rPr>
          <w:rFonts w:asciiTheme="minorHAnsi" w:hAnsiTheme="minorHAnsi"/>
          <w:sz w:val="24"/>
          <w:szCs w:val="24"/>
        </w:rPr>
      </w:pPr>
    </w:p>
    <w:p w:rsidR="00FB255D" w:rsidRPr="00673776" w:rsidRDefault="00FB255D" w:rsidP="00BC3455">
      <w:pPr>
        <w:jc w:val="both"/>
        <w:rPr>
          <w:rFonts w:asciiTheme="minorHAnsi" w:hAnsiTheme="minorHAnsi"/>
          <w:sz w:val="24"/>
          <w:szCs w:val="24"/>
        </w:rPr>
      </w:pPr>
    </w:p>
    <w:p w:rsidR="00BC3455" w:rsidRPr="00673776" w:rsidRDefault="00673776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lastRenderedPageBreak/>
        <w:t>Odpowiedź</w:t>
      </w:r>
      <w:r w:rsidRPr="00673776">
        <w:rPr>
          <w:rFonts w:asciiTheme="minorHAnsi" w:hAnsiTheme="minorHAnsi"/>
          <w:b/>
          <w:sz w:val="24"/>
          <w:szCs w:val="24"/>
        </w:rPr>
        <w:t xml:space="preserve"> 2</w:t>
      </w:r>
    </w:p>
    <w:p w:rsidR="00673776" w:rsidRPr="00673776" w:rsidRDefault="00673776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</w:p>
    <w:p w:rsidR="00673776" w:rsidRPr="00673776" w:rsidRDefault="00673776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673776">
        <w:rPr>
          <w:rFonts w:asciiTheme="minorHAnsi" w:hAnsiTheme="minorHAnsi"/>
          <w:sz w:val="24"/>
          <w:szCs w:val="24"/>
        </w:rPr>
        <w:t xml:space="preserve">Zamawiający dopuszcza do zaoferowania </w:t>
      </w:r>
      <w:r w:rsidRPr="00673776">
        <w:rPr>
          <w:rFonts w:asciiTheme="minorHAnsi" w:hAnsiTheme="minorHAnsi"/>
          <w:sz w:val="24"/>
          <w:szCs w:val="24"/>
        </w:rPr>
        <w:t xml:space="preserve">w zadaniu 11 zestaw do pomiaru ciśnienia met. krwawą, dostosowanego do systemu GE </w:t>
      </w:r>
      <w:proofErr w:type="spellStart"/>
      <w:r w:rsidRPr="00673776">
        <w:rPr>
          <w:rFonts w:asciiTheme="minorHAnsi" w:hAnsiTheme="minorHAnsi"/>
          <w:sz w:val="24"/>
          <w:szCs w:val="24"/>
        </w:rPr>
        <w:t>Innova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o konfiguracji: 1 x przetwornik ciśnienia, 2 x kraniki trójdrożne,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25 cm,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125 cm, 1 x </w:t>
      </w:r>
      <w:proofErr w:type="spellStart"/>
      <w:r w:rsidRPr="00673776">
        <w:rPr>
          <w:rFonts w:asciiTheme="minorHAnsi" w:hAnsiTheme="minorHAnsi"/>
          <w:sz w:val="24"/>
          <w:szCs w:val="24"/>
        </w:rPr>
        <w:t>drenik</w:t>
      </w:r>
      <w:proofErr w:type="spellEnd"/>
      <w:r w:rsidRPr="00673776">
        <w:rPr>
          <w:rFonts w:asciiTheme="minorHAnsi" w:hAnsiTheme="minorHAnsi"/>
          <w:sz w:val="24"/>
          <w:szCs w:val="24"/>
        </w:rPr>
        <w:t xml:space="preserve"> ciśnieniowy 100 cm, błąd pomiaru do 1,5%, częstotliwość własna przetwornika 1200Hz, a parametr dotyczący jakości złącza jest parametrem punktowanym.</w:t>
      </w:r>
    </w:p>
    <w:p w:rsidR="00BC3455" w:rsidRPr="00673776" w:rsidRDefault="00BC3455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</w:p>
    <w:p w:rsidR="002B2704" w:rsidRDefault="00673776" w:rsidP="00BC345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73776">
        <w:rPr>
          <w:rFonts w:asciiTheme="minorHAnsi" w:hAnsiTheme="minorHAnsi" w:cs="Arial"/>
          <w:b/>
          <w:sz w:val="24"/>
          <w:szCs w:val="24"/>
        </w:rPr>
        <w:t>Pytanie 3</w:t>
      </w:r>
      <w:r w:rsidR="00BC3455" w:rsidRPr="00673776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BC3455" w:rsidRPr="00FB255D" w:rsidRDefault="00BC3455" w:rsidP="00BC3455">
      <w:pPr>
        <w:jc w:val="both"/>
        <w:rPr>
          <w:rFonts w:asciiTheme="minorHAnsi" w:hAnsiTheme="minorHAnsi" w:cs="Arial"/>
          <w:sz w:val="24"/>
          <w:szCs w:val="24"/>
        </w:rPr>
      </w:pPr>
      <w:r w:rsidRPr="00FB255D">
        <w:rPr>
          <w:rFonts w:asciiTheme="minorHAnsi" w:hAnsiTheme="minorHAnsi" w:cs="Arial"/>
          <w:sz w:val="24"/>
          <w:szCs w:val="24"/>
        </w:rPr>
        <w:t>do Zadania 4</w:t>
      </w:r>
    </w:p>
    <w:p w:rsidR="00BC3455" w:rsidRPr="00673776" w:rsidRDefault="00BC3455" w:rsidP="00BC3455">
      <w:pPr>
        <w:jc w:val="both"/>
        <w:rPr>
          <w:rFonts w:asciiTheme="minorHAnsi" w:hAnsiTheme="minorHAnsi" w:cs="Arial"/>
          <w:sz w:val="24"/>
          <w:szCs w:val="24"/>
        </w:rPr>
      </w:pPr>
      <w:r w:rsidRPr="00673776">
        <w:rPr>
          <w:rFonts w:asciiTheme="minorHAnsi" w:hAnsiTheme="minorHAnsi" w:cs="Arial"/>
          <w:sz w:val="24"/>
          <w:szCs w:val="24"/>
        </w:rPr>
        <w:t xml:space="preserve">Czy Zamawiający w Zadaniu 4 pkt. 3 </w:t>
      </w:r>
      <w:r w:rsidRPr="00673776">
        <w:rPr>
          <w:rFonts w:asciiTheme="minorHAnsi" w:hAnsiTheme="minorHAnsi" w:cs="Arial"/>
          <w:i/>
          <w:sz w:val="24"/>
          <w:szCs w:val="24"/>
        </w:rPr>
        <w:t>„prowadniki 0,14”</w:t>
      </w:r>
      <w:r w:rsidRPr="00673776">
        <w:rPr>
          <w:rFonts w:asciiTheme="minorHAnsi" w:hAnsiTheme="minorHAnsi" w:cs="Arial"/>
          <w:sz w:val="24"/>
          <w:szCs w:val="24"/>
        </w:rPr>
        <w:t xml:space="preserve"> dopuści sprzęt o długościach 190 oraz 300 cm oraz pkt 5 </w:t>
      </w:r>
      <w:r w:rsidRPr="00673776">
        <w:rPr>
          <w:rFonts w:asciiTheme="minorHAnsi" w:hAnsiTheme="minorHAnsi" w:cs="Arial"/>
          <w:i/>
          <w:sz w:val="24"/>
          <w:szCs w:val="24"/>
        </w:rPr>
        <w:t xml:space="preserve">„cewniki z balonem RX, uwalniające </w:t>
      </w:r>
      <w:proofErr w:type="spellStart"/>
      <w:r w:rsidRPr="00673776">
        <w:rPr>
          <w:rFonts w:asciiTheme="minorHAnsi" w:hAnsiTheme="minorHAnsi" w:cs="Arial"/>
          <w:i/>
          <w:sz w:val="24"/>
          <w:szCs w:val="24"/>
        </w:rPr>
        <w:t>Paklitaxel</w:t>
      </w:r>
      <w:proofErr w:type="spellEnd"/>
      <w:r w:rsidRPr="00673776">
        <w:rPr>
          <w:rFonts w:asciiTheme="minorHAnsi" w:hAnsiTheme="minorHAnsi" w:cs="Arial"/>
          <w:i/>
          <w:sz w:val="24"/>
          <w:szCs w:val="24"/>
        </w:rPr>
        <w:t>”</w:t>
      </w:r>
      <w:r w:rsidRPr="00673776">
        <w:rPr>
          <w:rFonts w:asciiTheme="minorHAnsi" w:hAnsiTheme="minorHAnsi" w:cs="Arial"/>
          <w:sz w:val="24"/>
          <w:szCs w:val="24"/>
        </w:rPr>
        <w:t xml:space="preserve"> dopuści sprzęt o dostępnych długościach: 10, 15, 20, 25, 30 mm. Pozostałe parametry zgodne z SIWZ.</w:t>
      </w:r>
    </w:p>
    <w:p w:rsidR="00673776" w:rsidRPr="00673776" w:rsidRDefault="00673776" w:rsidP="00673776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 xml:space="preserve">Odpowiedź </w:t>
      </w:r>
      <w:r w:rsidR="00FB255D">
        <w:rPr>
          <w:rFonts w:asciiTheme="minorHAnsi" w:hAnsiTheme="minorHAnsi"/>
          <w:b/>
          <w:sz w:val="24"/>
          <w:szCs w:val="24"/>
        </w:rPr>
        <w:t>3</w:t>
      </w:r>
    </w:p>
    <w:p w:rsidR="00673776" w:rsidRPr="00673776" w:rsidRDefault="00673776" w:rsidP="00673776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</w:p>
    <w:p w:rsidR="00673776" w:rsidRPr="00673776" w:rsidRDefault="00673776" w:rsidP="0067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776">
        <w:rPr>
          <w:rFonts w:ascii="Times New Roman" w:eastAsia="Times New Roman" w:hAnsi="Times New Roman"/>
          <w:sz w:val="24"/>
          <w:szCs w:val="24"/>
          <w:lang w:eastAsia="pl-PL"/>
        </w:rPr>
        <w:t>odnośnie zadania 4 pkt. 3: Zamawiający dopuszcza do zaoferowania sprzęt o długości 190 oraz 300 cm</w:t>
      </w:r>
    </w:p>
    <w:p w:rsidR="00673776" w:rsidRPr="00673776" w:rsidRDefault="00673776" w:rsidP="0067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776">
        <w:rPr>
          <w:rFonts w:ascii="Times New Roman" w:eastAsia="Times New Roman" w:hAnsi="Times New Roman"/>
          <w:sz w:val="24"/>
          <w:szCs w:val="24"/>
          <w:lang w:eastAsia="pl-PL"/>
        </w:rPr>
        <w:t>odnośnie zadania 4 pkt. 5: długość proponowanego sprzętu mieści się w parametrach granicznych</w:t>
      </w:r>
    </w:p>
    <w:p w:rsidR="00FB255D" w:rsidRDefault="00FB255D" w:rsidP="00BC3455">
      <w:pPr>
        <w:rPr>
          <w:rFonts w:asciiTheme="minorHAnsi" w:hAnsiTheme="minorHAnsi" w:cs="Arial"/>
          <w:b/>
          <w:bCs/>
          <w:sz w:val="24"/>
          <w:szCs w:val="24"/>
        </w:rPr>
      </w:pPr>
    </w:p>
    <w:p w:rsidR="002B2704" w:rsidRPr="002B2704" w:rsidRDefault="00BC3455" w:rsidP="00BC3455">
      <w:pPr>
        <w:rPr>
          <w:rFonts w:asciiTheme="minorHAnsi" w:hAnsiTheme="minorHAnsi" w:cs="Arial"/>
          <w:b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t>Pyt</w:t>
      </w:r>
      <w:r w:rsidR="002B2704" w:rsidRPr="002B2704">
        <w:rPr>
          <w:rFonts w:asciiTheme="minorHAnsi" w:hAnsiTheme="minorHAnsi" w:cs="Arial"/>
          <w:b/>
          <w:bCs/>
          <w:sz w:val="24"/>
          <w:szCs w:val="24"/>
        </w:rPr>
        <w:t>anie</w:t>
      </w:r>
      <w:r w:rsidRPr="002B270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B2704" w:rsidRPr="002B2704">
        <w:rPr>
          <w:rFonts w:asciiTheme="minorHAnsi" w:hAnsiTheme="minorHAnsi" w:cs="Arial"/>
          <w:b/>
          <w:bCs/>
          <w:sz w:val="24"/>
          <w:szCs w:val="24"/>
        </w:rPr>
        <w:t>4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>Dotyczy Zadania 1, poz. 4</w:t>
      </w:r>
    </w:p>
    <w:p w:rsidR="00BC3455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ab/>
        <w:t xml:space="preserve">Prosimy Zamawiającego o wydzielenie z Zadania 1 pozycji nr 4 i utworzenie z niej  zadania o sygnaturze np. 1.4. Pragniemy zaoferować sprzęt najwyższej jakości – koszulki tętnicze z pokryciem hydrofilnym na całej długości,  </w:t>
      </w:r>
      <w:r w:rsidRPr="00673776">
        <w:rPr>
          <w:rFonts w:asciiTheme="minorHAnsi" w:hAnsiTheme="minorHAnsi" w:cs="Arial"/>
          <w:b/>
          <w:bCs/>
          <w:sz w:val="24"/>
          <w:szCs w:val="24"/>
        </w:rPr>
        <w:t xml:space="preserve">spełniające wszystkie pozostałe wymagania. </w:t>
      </w:r>
      <w:r w:rsidRPr="00673776">
        <w:rPr>
          <w:rFonts w:asciiTheme="minorHAnsi" w:hAnsiTheme="minorHAnsi" w:cs="Arial"/>
          <w:bCs/>
          <w:sz w:val="24"/>
          <w:szCs w:val="24"/>
        </w:rPr>
        <w:t>Powyższe rozwiązanie pozytywnie wpłynie na sytuację ekonomiczną Szpitala.</w:t>
      </w:r>
    </w:p>
    <w:p w:rsidR="002B2704" w:rsidRDefault="002B2704" w:rsidP="00BC3455">
      <w:pPr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4</w:t>
      </w:r>
    </w:p>
    <w:p w:rsidR="002B2704" w:rsidRDefault="002B2704" w:rsidP="00BC3455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nie wydzieli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Zadania 1 pozycji nr 4 i </w:t>
      </w:r>
      <w:r>
        <w:rPr>
          <w:rFonts w:asciiTheme="minorHAnsi" w:hAnsiTheme="minorHAnsi" w:cs="Arial"/>
          <w:bCs/>
          <w:sz w:val="24"/>
          <w:szCs w:val="24"/>
        </w:rPr>
        <w:t xml:space="preserve">nie </w:t>
      </w:r>
      <w:r w:rsidRPr="00673776">
        <w:rPr>
          <w:rFonts w:asciiTheme="minorHAnsi" w:hAnsiTheme="minorHAnsi" w:cs="Arial"/>
          <w:bCs/>
          <w:sz w:val="24"/>
          <w:szCs w:val="24"/>
        </w:rPr>
        <w:t>utworz</w:t>
      </w:r>
      <w:r>
        <w:rPr>
          <w:rFonts w:asciiTheme="minorHAnsi" w:hAnsiTheme="minorHAnsi" w:cs="Arial"/>
          <w:bCs/>
          <w:sz w:val="24"/>
          <w:szCs w:val="24"/>
        </w:rPr>
        <w:t xml:space="preserve">y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z niej zadania </w:t>
      </w:r>
      <w:r w:rsidRPr="00673776">
        <w:rPr>
          <w:rFonts w:asciiTheme="minorHAnsi" w:hAnsiTheme="minorHAnsi" w:cs="Arial"/>
          <w:bCs/>
          <w:sz w:val="24"/>
          <w:szCs w:val="24"/>
        </w:rPr>
        <w:br/>
      </w:r>
    </w:p>
    <w:p w:rsidR="002B2704" w:rsidRDefault="002B2704" w:rsidP="00BC3455">
      <w:pPr>
        <w:rPr>
          <w:rFonts w:asciiTheme="minorHAnsi" w:hAnsiTheme="minorHAnsi" w:cs="Arial"/>
          <w:b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t>Pytanie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5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 xml:space="preserve"> Dotyczy Zadania 1, poz. 5</w:t>
      </w:r>
    </w:p>
    <w:p w:rsidR="00BC3455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ab/>
        <w:t xml:space="preserve">Prosimy Zamawiającego o wydzielenie z Zadania 1 pozycji nr 5 i utworzenie z niej  zadania o sygnaturze np. 1.5. Pragniemy zaoferować sprzęt najwyższej jakości – prowadniki diagnostyczne, dostępne bez ruchomego rdzenia, które </w:t>
      </w:r>
      <w:r w:rsidRPr="00673776">
        <w:rPr>
          <w:rFonts w:asciiTheme="minorHAnsi" w:hAnsiTheme="minorHAnsi" w:cs="Arial"/>
          <w:b/>
          <w:bCs/>
          <w:sz w:val="24"/>
          <w:szCs w:val="24"/>
        </w:rPr>
        <w:t xml:space="preserve">spełniają pozostałe wymagania SIWZ. </w:t>
      </w:r>
      <w:r w:rsidRPr="002B2704">
        <w:rPr>
          <w:rFonts w:asciiTheme="minorHAnsi" w:hAnsiTheme="minorHAnsi" w:cs="Arial"/>
          <w:bCs/>
          <w:sz w:val="24"/>
          <w:szCs w:val="24"/>
        </w:rPr>
        <w:t>P</w:t>
      </w:r>
      <w:r w:rsidRPr="00673776">
        <w:rPr>
          <w:rFonts w:asciiTheme="minorHAnsi" w:hAnsiTheme="minorHAnsi" w:cs="Arial"/>
          <w:bCs/>
          <w:sz w:val="24"/>
          <w:szCs w:val="24"/>
        </w:rPr>
        <w:t>owyższe rozwiązanie pozytywnie wpłynie na sytuację ekonomiczną Szpitala.</w:t>
      </w:r>
    </w:p>
    <w:p w:rsidR="002B2704" w:rsidRPr="00673776" w:rsidRDefault="002B2704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5</w:t>
      </w:r>
    </w:p>
    <w:p w:rsidR="00BC3455" w:rsidRPr="00673776" w:rsidRDefault="002B2704" w:rsidP="00BC3455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nie wydzieli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Zadania 1 pozycji nr </w:t>
      </w:r>
      <w:r>
        <w:rPr>
          <w:rFonts w:asciiTheme="minorHAnsi" w:hAnsiTheme="minorHAnsi" w:cs="Arial"/>
          <w:bCs/>
          <w:sz w:val="24"/>
          <w:szCs w:val="24"/>
        </w:rPr>
        <w:t>5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i </w:t>
      </w:r>
      <w:r>
        <w:rPr>
          <w:rFonts w:asciiTheme="minorHAnsi" w:hAnsiTheme="minorHAnsi" w:cs="Arial"/>
          <w:bCs/>
          <w:sz w:val="24"/>
          <w:szCs w:val="24"/>
        </w:rPr>
        <w:t xml:space="preserve">nie </w:t>
      </w:r>
      <w:r w:rsidRPr="00673776">
        <w:rPr>
          <w:rFonts w:asciiTheme="minorHAnsi" w:hAnsiTheme="minorHAnsi" w:cs="Arial"/>
          <w:bCs/>
          <w:sz w:val="24"/>
          <w:szCs w:val="24"/>
        </w:rPr>
        <w:t>utworz</w:t>
      </w:r>
      <w:r>
        <w:rPr>
          <w:rFonts w:asciiTheme="minorHAnsi" w:hAnsiTheme="minorHAnsi" w:cs="Arial"/>
          <w:bCs/>
          <w:sz w:val="24"/>
          <w:szCs w:val="24"/>
        </w:rPr>
        <w:t xml:space="preserve">y </w:t>
      </w:r>
      <w:r w:rsidRPr="00673776">
        <w:rPr>
          <w:rFonts w:asciiTheme="minorHAnsi" w:hAnsiTheme="minorHAnsi" w:cs="Arial"/>
          <w:bCs/>
          <w:sz w:val="24"/>
          <w:szCs w:val="24"/>
        </w:rPr>
        <w:t>z niej zadania</w:t>
      </w:r>
    </w:p>
    <w:p w:rsidR="00BC3455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</w:p>
    <w:p w:rsidR="002B2704" w:rsidRPr="00673776" w:rsidRDefault="002B2704" w:rsidP="00BC3455">
      <w:pPr>
        <w:rPr>
          <w:rFonts w:asciiTheme="minorHAnsi" w:hAnsiTheme="minorHAnsi" w:cs="Arial"/>
          <w:bCs/>
          <w:sz w:val="24"/>
          <w:szCs w:val="24"/>
        </w:rPr>
      </w:pPr>
    </w:p>
    <w:p w:rsidR="002B2704" w:rsidRDefault="002B2704" w:rsidP="00BC3455">
      <w:pPr>
        <w:rPr>
          <w:rFonts w:asciiTheme="minorHAnsi" w:hAnsiTheme="minorHAnsi" w:cs="Arial"/>
          <w:b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t>Pytanie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2B2704">
        <w:rPr>
          <w:rFonts w:asciiTheme="minorHAnsi" w:hAnsiTheme="minorHAnsi" w:cs="Arial"/>
          <w:b/>
          <w:bCs/>
          <w:sz w:val="24"/>
          <w:szCs w:val="24"/>
        </w:rPr>
        <w:t>6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 xml:space="preserve"> Dotyczy Zadania 2, poz. 5</w:t>
      </w:r>
    </w:p>
    <w:p w:rsidR="00BC3455" w:rsidRPr="00673776" w:rsidRDefault="00BC3455" w:rsidP="00BC3455">
      <w:pPr>
        <w:ind w:firstLine="708"/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 xml:space="preserve">Prosimy Zamawiającego o wydzielenie z Zadania 2 pozycji nr 5 i utworzenie z niej  zadania o sygnaturze np. 2.5. Pragniemy zaoferować sprzęt najwyższej jakości – koszulki tętnicze z pokryciem hydrofilnym na całej długości,  </w:t>
      </w:r>
      <w:r w:rsidRPr="00673776">
        <w:rPr>
          <w:rFonts w:asciiTheme="minorHAnsi" w:hAnsiTheme="minorHAnsi" w:cs="Arial"/>
          <w:b/>
          <w:bCs/>
          <w:sz w:val="24"/>
          <w:szCs w:val="24"/>
        </w:rPr>
        <w:t>spełniające wszystkie pozostałe wymagania. P</w:t>
      </w:r>
      <w:r w:rsidRPr="00673776">
        <w:rPr>
          <w:rFonts w:asciiTheme="minorHAnsi" w:hAnsiTheme="minorHAnsi" w:cs="Arial"/>
          <w:bCs/>
          <w:sz w:val="24"/>
          <w:szCs w:val="24"/>
        </w:rPr>
        <w:t>owyższe rozwiązanie pozytywnie wpłynie na sytuację ekonomiczną Szpitala.</w:t>
      </w:r>
    </w:p>
    <w:p w:rsidR="002B2704" w:rsidRPr="00673776" w:rsidRDefault="002B2704" w:rsidP="002B2704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6</w:t>
      </w:r>
    </w:p>
    <w:p w:rsidR="002B2704" w:rsidRPr="00673776" w:rsidRDefault="002B2704" w:rsidP="002B2704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nie wydzieli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Zadania </w:t>
      </w:r>
      <w:r>
        <w:rPr>
          <w:rFonts w:asciiTheme="minorHAnsi" w:hAnsiTheme="minorHAnsi" w:cs="Arial"/>
          <w:bCs/>
          <w:sz w:val="24"/>
          <w:szCs w:val="24"/>
        </w:rPr>
        <w:t>2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pozycji nr </w:t>
      </w:r>
      <w:r>
        <w:rPr>
          <w:rFonts w:asciiTheme="minorHAnsi" w:hAnsiTheme="minorHAnsi" w:cs="Arial"/>
          <w:bCs/>
          <w:sz w:val="24"/>
          <w:szCs w:val="24"/>
        </w:rPr>
        <w:t>5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i </w:t>
      </w:r>
      <w:r>
        <w:rPr>
          <w:rFonts w:asciiTheme="minorHAnsi" w:hAnsiTheme="minorHAnsi" w:cs="Arial"/>
          <w:bCs/>
          <w:sz w:val="24"/>
          <w:szCs w:val="24"/>
        </w:rPr>
        <w:t xml:space="preserve">nie </w:t>
      </w:r>
      <w:r w:rsidRPr="00673776">
        <w:rPr>
          <w:rFonts w:asciiTheme="minorHAnsi" w:hAnsiTheme="minorHAnsi" w:cs="Arial"/>
          <w:bCs/>
          <w:sz w:val="24"/>
          <w:szCs w:val="24"/>
        </w:rPr>
        <w:t>utworz</w:t>
      </w:r>
      <w:r>
        <w:rPr>
          <w:rFonts w:asciiTheme="minorHAnsi" w:hAnsiTheme="minorHAnsi" w:cs="Arial"/>
          <w:bCs/>
          <w:sz w:val="24"/>
          <w:szCs w:val="24"/>
        </w:rPr>
        <w:t xml:space="preserve">y </w:t>
      </w:r>
      <w:r w:rsidRPr="00673776">
        <w:rPr>
          <w:rFonts w:asciiTheme="minorHAnsi" w:hAnsiTheme="minorHAnsi" w:cs="Arial"/>
          <w:bCs/>
          <w:sz w:val="24"/>
          <w:szCs w:val="24"/>
        </w:rPr>
        <w:t>z niej zadania</w:t>
      </w:r>
    </w:p>
    <w:p w:rsidR="00FB255D" w:rsidRDefault="00FB255D" w:rsidP="002B2704">
      <w:pPr>
        <w:rPr>
          <w:rFonts w:asciiTheme="minorHAnsi" w:hAnsiTheme="minorHAnsi" w:cs="Arial"/>
          <w:b/>
          <w:bCs/>
          <w:sz w:val="24"/>
          <w:szCs w:val="24"/>
        </w:rPr>
      </w:pPr>
    </w:p>
    <w:p w:rsidR="002B2704" w:rsidRDefault="002B2704" w:rsidP="002B2704">
      <w:pPr>
        <w:rPr>
          <w:rFonts w:asciiTheme="minorHAnsi" w:hAnsiTheme="minorHAnsi" w:cs="Arial"/>
          <w:b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t>Pytanie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2B2704">
        <w:rPr>
          <w:rFonts w:asciiTheme="minorHAnsi" w:hAnsiTheme="minorHAnsi" w:cs="Arial"/>
          <w:b/>
          <w:bCs/>
          <w:sz w:val="24"/>
          <w:szCs w:val="24"/>
        </w:rPr>
        <w:t>7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>Dotyczy Zadania 2, poz. 6</w:t>
      </w:r>
    </w:p>
    <w:p w:rsidR="00BC3455" w:rsidRPr="00673776" w:rsidRDefault="00BC3455" w:rsidP="00BC3455">
      <w:pPr>
        <w:ind w:firstLine="708"/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 xml:space="preserve">Prosimy Zamawiającego o wydzielenie z Zadania 2 pozycji nr 6 i utworzenie z niej  zadania o sygnaturze np. 2.6. Pragniemy zaoferować sprzęt najwyższej jakości OD AUSTRALIJSKIEGO PRODUCENTA – </w:t>
      </w:r>
      <w:proofErr w:type="spellStart"/>
      <w:r w:rsidRPr="00673776">
        <w:rPr>
          <w:rFonts w:asciiTheme="minorHAnsi" w:hAnsiTheme="minorHAnsi" w:cs="Arial"/>
          <w:bCs/>
          <w:sz w:val="24"/>
          <w:szCs w:val="24"/>
        </w:rPr>
        <w:t>inflator</w:t>
      </w:r>
      <w:proofErr w:type="spellEnd"/>
      <w:r w:rsidRPr="00673776">
        <w:rPr>
          <w:rFonts w:asciiTheme="minorHAnsi" w:hAnsiTheme="minorHAnsi" w:cs="Arial"/>
          <w:bCs/>
          <w:sz w:val="24"/>
          <w:szCs w:val="24"/>
        </w:rPr>
        <w:t xml:space="preserve"> o skali 30atm z rękojeścią </w:t>
      </w:r>
      <w:proofErr w:type="spellStart"/>
      <w:r w:rsidRPr="00673776">
        <w:rPr>
          <w:rFonts w:asciiTheme="minorHAnsi" w:hAnsiTheme="minorHAnsi" w:cs="Arial"/>
          <w:bCs/>
          <w:sz w:val="24"/>
          <w:szCs w:val="24"/>
        </w:rPr>
        <w:t>półpistoletową</w:t>
      </w:r>
      <w:proofErr w:type="spellEnd"/>
      <w:r w:rsidRPr="00673776">
        <w:rPr>
          <w:rFonts w:asciiTheme="minorHAnsi" w:hAnsiTheme="minorHAnsi" w:cs="Arial"/>
          <w:bCs/>
          <w:sz w:val="24"/>
          <w:szCs w:val="24"/>
        </w:rPr>
        <w:t xml:space="preserve">, który </w:t>
      </w:r>
      <w:r w:rsidRPr="00673776">
        <w:rPr>
          <w:rFonts w:asciiTheme="minorHAnsi" w:hAnsiTheme="minorHAnsi" w:cs="Arial"/>
          <w:b/>
          <w:bCs/>
          <w:sz w:val="24"/>
          <w:szCs w:val="24"/>
        </w:rPr>
        <w:t>spełnia pozostałe wymagania SIWZ. P</w:t>
      </w:r>
      <w:r w:rsidRPr="00673776">
        <w:rPr>
          <w:rFonts w:asciiTheme="minorHAnsi" w:hAnsiTheme="minorHAnsi" w:cs="Arial"/>
          <w:bCs/>
          <w:sz w:val="24"/>
          <w:szCs w:val="24"/>
        </w:rPr>
        <w:t>owyższe rozwiązanie pozytywnie wpłynie na sytuację ekonomiczną Szpitala.</w:t>
      </w:r>
    </w:p>
    <w:p w:rsidR="002B2704" w:rsidRPr="00673776" w:rsidRDefault="002B2704" w:rsidP="002B2704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7</w:t>
      </w:r>
    </w:p>
    <w:p w:rsidR="00BC3455" w:rsidRPr="00673776" w:rsidRDefault="002B2704" w:rsidP="00BC3455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nie wydzieli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Zadania </w:t>
      </w:r>
      <w:r>
        <w:rPr>
          <w:rFonts w:asciiTheme="minorHAnsi" w:hAnsiTheme="minorHAnsi" w:cs="Arial"/>
          <w:bCs/>
          <w:sz w:val="24"/>
          <w:szCs w:val="24"/>
        </w:rPr>
        <w:t>2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pozycji nr </w:t>
      </w:r>
      <w:r>
        <w:rPr>
          <w:rFonts w:asciiTheme="minorHAnsi" w:hAnsiTheme="minorHAnsi" w:cs="Arial"/>
          <w:bCs/>
          <w:sz w:val="24"/>
          <w:szCs w:val="24"/>
        </w:rPr>
        <w:t>6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i </w:t>
      </w:r>
      <w:r>
        <w:rPr>
          <w:rFonts w:asciiTheme="minorHAnsi" w:hAnsiTheme="minorHAnsi" w:cs="Arial"/>
          <w:bCs/>
          <w:sz w:val="24"/>
          <w:szCs w:val="24"/>
        </w:rPr>
        <w:t xml:space="preserve">nie </w:t>
      </w:r>
      <w:r w:rsidRPr="00673776">
        <w:rPr>
          <w:rFonts w:asciiTheme="minorHAnsi" w:hAnsiTheme="minorHAnsi" w:cs="Arial"/>
          <w:bCs/>
          <w:sz w:val="24"/>
          <w:szCs w:val="24"/>
        </w:rPr>
        <w:t>utworz</w:t>
      </w:r>
      <w:r>
        <w:rPr>
          <w:rFonts w:asciiTheme="minorHAnsi" w:hAnsiTheme="minorHAnsi" w:cs="Arial"/>
          <w:bCs/>
          <w:sz w:val="24"/>
          <w:szCs w:val="24"/>
        </w:rPr>
        <w:t xml:space="preserve">y </w:t>
      </w:r>
      <w:r w:rsidRPr="00673776">
        <w:rPr>
          <w:rFonts w:asciiTheme="minorHAnsi" w:hAnsiTheme="minorHAnsi" w:cs="Arial"/>
          <w:bCs/>
          <w:sz w:val="24"/>
          <w:szCs w:val="24"/>
        </w:rPr>
        <w:t>z niej zadania</w:t>
      </w:r>
    </w:p>
    <w:p w:rsidR="00FB255D" w:rsidRDefault="00FB255D" w:rsidP="002B2704">
      <w:pPr>
        <w:rPr>
          <w:rFonts w:asciiTheme="minorHAnsi" w:hAnsiTheme="minorHAnsi" w:cs="Arial"/>
          <w:b/>
          <w:bCs/>
          <w:sz w:val="24"/>
          <w:szCs w:val="24"/>
        </w:rPr>
      </w:pPr>
    </w:p>
    <w:p w:rsidR="002B2704" w:rsidRDefault="002B2704" w:rsidP="002B2704">
      <w:pPr>
        <w:rPr>
          <w:rFonts w:asciiTheme="minorHAnsi" w:hAnsiTheme="minorHAnsi" w:cs="Arial"/>
          <w:b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t>Pytanie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>8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>Dotyczy Zadania 3, poz. 3</w:t>
      </w:r>
    </w:p>
    <w:p w:rsidR="00BC3455" w:rsidRPr="00673776" w:rsidRDefault="00BC3455" w:rsidP="00BC3455">
      <w:pPr>
        <w:ind w:firstLine="708"/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 xml:space="preserve">Prosimy Zamawiającego o wydzielenie z Zadania 3 pozycji nr 3 i utworzenie z niej  zadania o sygnaturze np. 3.3. Pragniemy zaoferować sprzęt najwyższej jakości OD AUSTRALIJSKIEGO PRODUCENTA – </w:t>
      </w:r>
      <w:proofErr w:type="spellStart"/>
      <w:r w:rsidRPr="00673776">
        <w:rPr>
          <w:rFonts w:asciiTheme="minorHAnsi" w:hAnsiTheme="minorHAnsi" w:cs="Arial"/>
          <w:bCs/>
          <w:sz w:val="24"/>
          <w:szCs w:val="24"/>
        </w:rPr>
        <w:t>inflator</w:t>
      </w:r>
      <w:proofErr w:type="spellEnd"/>
      <w:r w:rsidRPr="00673776">
        <w:rPr>
          <w:rFonts w:asciiTheme="minorHAnsi" w:hAnsiTheme="minorHAnsi" w:cs="Arial"/>
          <w:bCs/>
          <w:sz w:val="24"/>
          <w:szCs w:val="24"/>
        </w:rPr>
        <w:t xml:space="preserve">, który </w:t>
      </w:r>
      <w:r w:rsidRPr="00673776">
        <w:rPr>
          <w:rFonts w:asciiTheme="minorHAnsi" w:hAnsiTheme="minorHAnsi" w:cs="Arial"/>
          <w:b/>
          <w:bCs/>
          <w:sz w:val="24"/>
          <w:szCs w:val="24"/>
        </w:rPr>
        <w:t xml:space="preserve">spełnia wszystkie wymagania SIWZ.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Takie działanie pozwoli na przystąpienie do postepowania większej liczbie oferentów, co pozytywnie wpłynie na sytuację ekonomiczna Szpitala. </w:t>
      </w:r>
    </w:p>
    <w:p w:rsidR="002B2704" w:rsidRPr="00673776" w:rsidRDefault="002B2704" w:rsidP="002B2704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2B2704" w:rsidRPr="00673776" w:rsidRDefault="002B2704" w:rsidP="002B2704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nie wydzieli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Zadania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pozycji nr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i </w:t>
      </w:r>
      <w:r>
        <w:rPr>
          <w:rFonts w:asciiTheme="minorHAnsi" w:hAnsiTheme="minorHAnsi" w:cs="Arial"/>
          <w:bCs/>
          <w:sz w:val="24"/>
          <w:szCs w:val="24"/>
        </w:rPr>
        <w:t xml:space="preserve">nie </w:t>
      </w:r>
      <w:r w:rsidRPr="00673776">
        <w:rPr>
          <w:rFonts w:asciiTheme="minorHAnsi" w:hAnsiTheme="minorHAnsi" w:cs="Arial"/>
          <w:bCs/>
          <w:sz w:val="24"/>
          <w:szCs w:val="24"/>
        </w:rPr>
        <w:t>utworz</w:t>
      </w:r>
      <w:r>
        <w:rPr>
          <w:rFonts w:asciiTheme="minorHAnsi" w:hAnsiTheme="minorHAnsi" w:cs="Arial"/>
          <w:bCs/>
          <w:sz w:val="24"/>
          <w:szCs w:val="24"/>
        </w:rPr>
        <w:t xml:space="preserve">y </w:t>
      </w:r>
      <w:r w:rsidRPr="00673776">
        <w:rPr>
          <w:rFonts w:asciiTheme="minorHAnsi" w:hAnsiTheme="minorHAnsi" w:cs="Arial"/>
          <w:bCs/>
          <w:sz w:val="24"/>
          <w:szCs w:val="24"/>
        </w:rPr>
        <w:t>z niej zadania</w:t>
      </w:r>
    </w:p>
    <w:p w:rsidR="00BC3455" w:rsidRDefault="00BC3455" w:rsidP="00BC3455">
      <w:pPr>
        <w:rPr>
          <w:rFonts w:asciiTheme="minorHAnsi" w:hAnsiTheme="minorHAnsi" w:cs="Arial"/>
          <w:b/>
          <w:bCs/>
          <w:sz w:val="24"/>
          <w:szCs w:val="24"/>
        </w:rPr>
      </w:pPr>
    </w:p>
    <w:p w:rsidR="00FB255D" w:rsidRDefault="00FB255D" w:rsidP="00BC3455">
      <w:pPr>
        <w:rPr>
          <w:rFonts w:asciiTheme="minorHAnsi" w:hAnsiTheme="minorHAnsi" w:cs="Arial"/>
          <w:b/>
          <w:bCs/>
          <w:sz w:val="24"/>
          <w:szCs w:val="24"/>
        </w:rPr>
      </w:pPr>
    </w:p>
    <w:p w:rsidR="00FB255D" w:rsidRDefault="00FB255D" w:rsidP="00BC3455">
      <w:pPr>
        <w:rPr>
          <w:rFonts w:asciiTheme="minorHAnsi" w:hAnsiTheme="minorHAnsi" w:cs="Arial"/>
          <w:b/>
          <w:bCs/>
          <w:sz w:val="24"/>
          <w:szCs w:val="24"/>
        </w:rPr>
      </w:pPr>
    </w:p>
    <w:p w:rsidR="00FB255D" w:rsidRPr="00673776" w:rsidRDefault="00FB255D" w:rsidP="00BC3455">
      <w:pPr>
        <w:rPr>
          <w:rFonts w:asciiTheme="minorHAnsi" w:hAnsiTheme="minorHAnsi" w:cs="Arial"/>
          <w:b/>
          <w:bCs/>
          <w:sz w:val="24"/>
          <w:szCs w:val="24"/>
        </w:rPr>
      </w:pPr>
    </w:p>
    <w:p w:rsidR="002B2704" w:rsidRDefault="002B2704" w:rsidP="002B2704">
      <w:pPr>
        <w:rPr>
          <w:rFonts w:asciiTheme="minorHAnsi" w:hAnsiTheme="minorHAnsi" w:cs="Arial"/>
          <w:b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lastRenderedPageBreak/>
        <w:t>Pytanie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>9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>Dotyczy Zadania 3, poz. 7</w:t>
      </w:r>
    </w:p>
    <w:p w:rsidR="00BC3455" w:rsidRPr="00673776" w:rsidRDefault="00BC3455" w:rsidP="00BC3455">
      <w:pPr>
        <w:ind w:firstLine="708"/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 xml:space="preserve">Prosimy Zamawiającego o wydzielenie z Zadania 3 pozycji nr 7 i utworzenie z niej  zadania o sygnaturze np. 3.7. Pragniemy zaoferować sprzęt – </w:t>
      </w:r>
      <w:proofErr w:type="spellStart"/>
      <w:r w:rsidRPr="00673776">
        <w:rPr>
          <w:rFonts w:asciiTheme="minorHAnsi" w:hAnsiTheme="minorHAnsi" w:cs="Arial"/>
          <w:bCs/>
          <w:sz w:val="24"/>
          <w:szCs w:val="24"/>
        </w:rPr>
        <w:t>yconnector</w:t>
      </w:r>
      <w:proofErr w:type="spellEnd"/>
      <w:r w:rsidRPr="00673776">
        <w:rPr>
          <w:rFonts w:asciiTheme="minorHAnsi" w:hAnsiTheme="minorHAnsi" w:cs="Arial"/>
          <w:bCs/>
          <w:sz w:val="24"/>
          <w:szCs w:val="24"/>
        </w:rPr>
        <w:t xml:space="preserve"> do obsługi jednoręcznej, który </w:t>
      </w:r>
      <w:r w:rsidRPr="00673776">
        <w:rPr>
          <w:rFonts w:asciiTheme="minorHAnsi" w:hAnsiTheme="minorHAnsi" w:cs="Arial"/>
          <w:b/>
          <w:bCs/>
          <w:sz w:val="24"/>
          <w:szCs w:val="24"/>
        </w:rPr>
        <w:t xml:space="preserve">spełnia wszystkie wymagania SIWZ.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Takie działanie pozwoli na przystąpienie do postepowania większej liczbie oferentów, co pozytywnie wpłynie na sytuację ekonomiczna Szpitala. </w:t>
      </w:r>
    </w:p>
    <w:p w:rsidR="002B2704" w:rsidRPr="00673776" w:rsidRDefault="002B2704" w:rsidP="002B2704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9</w:t>
      </w:r>
    </w:p>
    <w:p w:rsidR="002B2704" w:rsidRPr="00673776" w:rsidRDefault="002B2704" w:rsidP="002B2704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nie wydzieli 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Zadania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pozycji nr </w:t>
      </w:r>
      <w:r>
        <w:rPr>
          <w:rFonts w:asciiTheme="minorHAnsi" w:hAnsiTheme="minorHAnsi" w:cs="Arial"/>
          <w:bCs/>
          <w:sz w:val="24"/>
          <w:szCs w:val="24"/>
        </w:rPr>
        <w:t>7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i </w:t>
      </w:r>
      <w:r>
        <w:rPr>
          <w:rFonts w:asciiTheme="minorHAnsi" w:hAnsiTheme="minorHAnsi" w:cs="Arial"/>
          <w:bCs/>
          <w:sz w:val="24"/>
          <w:szCs w:val="24"/>
        </w:rPr>
        <w:t xml:space="preserve">nie </w:t>
      </w:r>
      <w:r w:rsidRPr="00673776">
        <w:rPr>
          <w:rFonts w:asciiTheme="minorHAnsi" w:hAnsiTheme="minorHAnsi" w:cs="Arial"/>
          <w:bCs/>
          <w:sz w:val="24"/>
          <w:szCs w:val="24"/>
        </w:rPr>
        <w:t>utworz</w:t>
      </w:r>
      <w:r>
        <w:rPr>
          <w:rFonts w:asciiTheme="minorHAnsi" w:hAnsiTheme="minorHAnsi" w:cs="Arial"/>
          <w:bCs/>
          <w:sz w:val="24"/>
          <w:szCs w:val="24"/>
        </w:rPr>
        <w:t xml:space="preserve">y </w:t>
      </w:r>
      <w:r w:rsidRPr="00673776">
        <w:rPr>
          <w:rFonts w:asciiTheme="minorHAnsi" w:hAnsiTheme="minorHAnsi" w:cs="Arial"/>
          <w:bCs/>
          <w:sz w:val="24"/>
          <w:szCs w:val="24"/>
        </w:rPr>
        <w:t>z niej zadania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</w:p>
    <w:p w:rsidR="002B2704" w:rsidRPr="002B2704" w:rsidRDefault="002B2704" w:rsidP="002B2704">
      <w:pPr>
        <w:rPr>
          <w:rFonts w:asciiTheme="minorHAnsi" w:hAnsiTheme="minorHAnsi" w:cs="Arial"/>
          <w:b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t>Pytanie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2B2704">
        <w:rPr>
          <w:rFonts w:asciiTheme="minorHAnsi" w:hAnsiTheme="minorHAnsi" w:cs="Arial"/>
          <w:b/>
          <w:bCs/>
          <w:sz w:val="24"/>
          <w:szCs w:val="24"/>
        </w:rPr>
        <w:t>10</w:t>
      </w:r>
    </w:p>
    <w:p w:rsidR="00BC3455" w:rsidRPr="00673776" w:rsidRDefault="00BC3455" w:rsidP="00BC3455">
      <w:pPr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>Dotyczy Zadania 6</w:t>
      </w:r>
    </w:p>
    <w:p w:rsidR="00BC3455" w:rsidRPr="00673776" w:rsidRDefault="00BC3455" w:rsidP="00BC3455">
      <w:pPr>
        <w:ind w:firstLine="708"/>
        <w:rPr>
          <w:rFonts w:asciiTheme="minorHAnsi" w:hAnsiTheme="minorHAnsi" w:cs="Arial"/>
          <w:bCs/>
          <w:sz w:val="24"/>
          <w:szCs w:val="24"/>
        </w:rPr>
      </w:pPr>
      <w:r w:rsidRPr="00673776">
        <w:rPr>
          <w:rFonts w:asciiTheme="minorHAnsi" w:hAnsiTheme="minorHAnsi" w:cs="Arial"/>
          <w:bCs/>
          <w:sz w:val="24"/>
          <w:szCs w:val="24"/>
        </w:rPr>
        <w:t>Ze względu na możliwość zaoferowania produktu konkurencyjnego najwyższej światowej jakości prosimy o dopuszczenie prowadników spełniających wszystkie kluczowe wymagania techniczne określone w SIWZ dostępne w średnicach: 0.018”, 0.025”, 0.032”, 0.035” oraz 0.038” o trzech różnych krzywiznach (proste, „J” i „</w:t>
      </w:r>
      <w:proofErr w:type="spellStart"/>
      <w:r w:rsidRPr="00673776">
        <w:rPr>
          <w:rFonts w:asciiTheme="minorHAnsi" w:hAnsiTheme="minorHAnsi" w:cs="Arial"/>
          <w:bCs/>
          <w:sz w:val="24"/>
          <w:szCs w:val="24"/>
        </w:rPr>
        <w:t>angled</w:t>
      </w:r>
      <w:proofErr w:type="spellEnd"/>
      <w:r w:rsidRPr="00673776">
        <w:rPr>
          <w:rFonts w:asciiTheme="minorHAnsi" w:hAnsiTheme="minorHAnsi" w:cs="Arial"/>
          <w:bCs/>
          <w:sz w:val="24"/>
          <w:szCs w:val="24"/>
        </w:rPr>
        <w:t xml:space="preserve">”) posiadających miękką, atraumatyczną końcówkę, </w:t>
      </w:r>
      <w:r w:rsidRPr="00673776">
        <w:rPr>
          <w:rFonts w:asciiTheme="minorHAnsi" w:hAnsiTheme="minorHAnsi" w:cs="Arial"/>
          <w:b/>
          <w:bCs/>
          <w:sz w:val="24"/>
          <w:szCs w:val="24"/>
        </w:rPr>
        <w:t>długości elastycznej końcówki: 30, 50 lub 80 mm (wymagane dodatkowo 10mm)</w:t>
      </w:r>
      <w:r w:rsidRPr="00673776">
        <w:rPr>
          <w:rFonts w:asciiTheme="minorHAnsi" w:hAnsiTheme="minorHAnsi" w:cs="Arial"/>
          <w:bCs/>
          <w:sz w:val="24"/>
          <w:szCs w:val="24"/>
        </w:rPr>
        <w:t xml:space="preserve"> o sztywnościach do wyboru: standardowej: </w:t>
      </w:r>
      <w:proofErr w:type="spellStart"/>
      <w:r w:rsidRPr="00673776">
        <w:rPr>
          <w:rFonts w:asciiTheme="minorHAnsi" w:hAnsiTheme="minorHAnsi" w:cs="Arial"/>
          <w:bCs/>
          <w:sz w:val="24"/>
          <w:szCs w:val="24"/>
        </w:rPr>
        <w:t>semi-stiff</w:t>
      </w:r>
      <w:proofErr w:type="spellEnd"/>
      <w:r w:rsidRPr="00673776">
        <w:rPr>
          <w:rFonts w:asciiTheme="minorHAnsi" w:hAnsiTheme="minorHAnsi" w:cs="Arial"/>
          <w:bCs/>
          <w:sz w:val="24"/>
          <w:szCs w:val="24"/>
        </w:rPr>
        <w:t xml:space="preserve"> i </w:t>
      </w:r>
      <w:proofErr w:type="spellStart"/>
      <w:r w:rsidRPr="00673776">
        <w:rPr>
          <w:rFonts w:asciiTheme="minorHAnsi" w:hAnsiTheme="minorHAnsi" w:cs="Arial"/>
          <w:bCs/>
          <w:sz w:val="24"/>
          <w:szCs w:val="24"/>
        </w:rPr>
        <w:t>stiff</w:t>
      </w:r>
      <w:proofErr w:type="spellEnd"/>
      <w:r w:rsidRPr="00673776"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2B2704" w:rsidRDefault="002B2704" w:rsidP="002B2704">
      <w:pPr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10</w:t>
      </w:r>
    </w:p>
    <w:p w:rsidR="007A4634" w:rsidRPr="00673776" w:rsidRDefault="007A4634" w:rsidP="007A4634">
      <w:pPr>
        <w:jc w:val="both"/>
        <w:rPr>
          <w:rFonts w:asciiTheme="minorHAnsi" w:hAnsiTheme="minorHAnsi"/>
          <w:sz w:val="24"/>
          <w:szCs w:val="24"/>
        </w:rPr>
      </w:pPr>
      <w:r w:rsidRPr="00673776">
        <w:rPr>
          <w:rFonts w:asciiTheme="minorHAnsi" w:hAnsiTheme="minorHAnsi"/>
          <w:sz w:val="24"/>
          <w:szCs w:val="24"/>
        </w:rPr>
        <w:t>Zamawiający dopuszcza do zaoferowania powyżej</w:t>
      </w:r>
      <w:r>
        <w:rPr>
          <w:rFonts w:asciiTheme="minorHAnsi" w:hAnsiTheme="minorHAnsi"/>
          <w:sz w:val="24"/>
          <w:szCs w:val="24"/>
        </w:rPr>
        <w:t xml:space="preserve"> wymienione prowadniki</w:t>
      </w:r>
    </w:p>
    <w:p w:rsidR="002B2704" w:rsidRPr="00673776" w:rsidRDefault="007A4634" w:rsidP="002B2704">
      <w:pPr>
        <w:rPr>
          <w:rFonts w:asciiTheme="minorHAnsi" w:hAnsiTheme="minorHAnsi" w:cs="Arial"/>
          <w:bCs/>
          <w:sz w:val="24"/>
          <w:szCs w:val="24"/>
        </w:rPr>
      </w:pPr>
      <w:r w:rsidRPr="002B2704">
        <w:rPr>
          <w:rFonts w:asciiTheme="minorHAnsi" w:hAnsiTheme="minorHAnsi" w:cs="Arial"/>
          <w:b/>
          <w:bCs/>
          <w:sz w:val="24"/>
          <w:szCs w:val="24"/>
        </w:rPr>
        <w:t>Pytanie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2B2704">
        <w:rPr>
          <w:rFonts w:asciiTheme="minorHAnsi" w:hAnsiTheme="minorHAnsi" w:cs="Arial"/>
          <w:b/>
          <w:bCs/>
          <w:sz w:val="24"/>
          <w:szCs w:val="24"/>
        </w:rPr>
        <w:t>1</w:t>
      </w:r>
      <w:r>
        <w:rPr>
          <w:rFonts w:asciiTheme="minorHAnsi" w:hAnsiTheme="minorHAnsi" w:cs="Arial"/>
          <w:b/>
          <w:bCs/>
          <w:sz w:val="24"/>
          <w:szCs w:val="24"/>
        </w:rPr>
        <w:t>1</w:t>
      </w:r>
    </w:p>
    <w:p w:rsidR="00BC3455" w:rsidRPr="007A4634" w:rsidRDefault="007A4634" w:rsidP="00BC3455">
      <w:pPr>
        <w:tabs>
          <w:tab w:val="left" w:pos="1080"/>
          <w:tab w:val="left" w:pos="5760"/>
          <w:tab w:val="left" w:pos="5940"/>
        </w:tabs>
        <w:jc w:val="both"/>
        <w:rPr>
          <w:rFonts w:asciiTheme="minorHAnsi" w:hAnsiTheme="minorHAnsi" w:cs="Arial"/>
          <w:sz w:val="24"/>
          <w:szCs w:val="24"/>
        </w:rPr>
      </w:pPr>
      <w:r w:rsidRPr="007A4634">
        <w:rPr>
          <w:rFonts w:asciiTheme="minorHAnsi" w:hAnsiTheme="minorHAnsi" w:cs="Arial"/>
          <w:sz w:val="24"/>
          <w:szCs w:val="24"/>
          <w:u w:val="single"/>
        </w:rPr>
        <w:t xml:space="preserve">Do </w:t>
      </w:r>
      <w:r w:rsidR="00BC3455" w:rsidRPr="007A4634">
        <w:rPr>
          <w:rFonts w:asciiTheme="minorHAnsi" w:hAnsiTheme="minorHAnsi" w:cs="Arial"/>
          <w:sz w:val="24"/>
          <w:szCs w:val="24"/>
          <w:u w:val="single"/>
        </w:rPr>
        <w:t>Z</w:t>
      </w:r>
      <w:r w:rsidR="00BC3455" w:rsidRPr="007A4634">
        <w:rPr>
          <w:rFonts w:asciiTheme="minorHAnsi" w:hAnsiTheme="minorHAnsi" w:cs="Arial"/>
          <w:sz w:val="24"/>
          <w:szCs w:val="24"/>
          <w:u w:val="single"/>
        </w:rPr>
        <w:t>adani</w:t>
      </w:r>
      <w:r w:rsidRPr="007A4634">
        <w:rPr>
          <w:rFonts w:asciiTheme="minorHAnsi" w:hAnsiTheme="minorHAnsi" w:cs="Arial"/>
          <w:sz w:val="24"/>
          <w:szCs w:val="24"/>
          <w:u w:val="single"/>
        </w:rPr>
        <w:t>a</w:t>
      </w:r>
      <w:r w:rsidR="00BC3455" w:rsidRPr="007A4634">
        <w:rPr>
          <w:rFonts w:asciiTheme="minorHAnsi" w:hAnsiTheme="minorHAnsi" w:cs="Arial"/>
          <w:sz w:val="24"/>
          <w:szCs w:val="24"/>
          <w:u w:val="single"/>
        </w:rPr>
        <w:t xml:space="preserve"> nr 14 </w:t>
      </w:r>
    </w:p>
    <w:p w:rsidR="00BC3455" w:rsidRPr="00673776" w:rsidRDefault="00BC3455" w:rsidP="00BC3455">
      <w:pPr>
        <w:pStyle w:val="Akapitzlist"/>
        <w:numPr>
          <w:ilvl w:val="0"/>
          <w:numId w:val="18"/>
        </w:numPr>
        <w:suppressAutoHyphens/>
        <w:rPr>
          <w:rFonts w:asciiTheme="minorHAnsi" w:hAnsiTheme="minorHAnsi"/>
          <w:color w:val="000000"/>
          <w:lang w:val="pl-PL"/>
        </w:rPr>
      </w:pPr>
      <w:r w:rsidRPr="00673776">
        <w:rPr>
          <w:rFonts w:asciiTheme="minorHAnsi" w:hAnsiTheme="minorHAnsi"/>
          <w:color w:val="000000"/>
          <w:lang w:val="pl-PL"/>
        </w:rPr>
        <w:t xml:space="preserve">Czy Zamawiający dopuści </w:t>
      </w:r>
      <w:proofErr w:type="spellStart"/>
      <w:r w:rsidRPr="00673776">
        <w:rPr>
          <w:rFonts w:asciiTheme="minorHAnsi" w:hAnsiTheme="minorHAnsi"/>
          <w:color w:val="000000"/>
          <w:lang w:val="pl-PL"/>
        </w:rPr>
        <w:t>stentgraft</w:t>
      </w:r>
      <w:proofErr w:type="spellEnd"/>
      <w:r w:rsidRPr="00673776">
        <w:rPr>
          <w:rFonts w:asciiTheme="minorHAnsi" w:hAnsiTheme="minorHAnsi"/>
          <w:color w:val="000000"/>
          <w:lang w:val="pl-PL"/>
        </w:rPr>
        <w:t xml:space="preserve"> aortalny brzuszny z systemem mocowania </w:t>
      </w:r>
      <w:proofErr w:type="spellStart"/>
      <w:r w:rsidRPr="00673776">
        <w:rPr>
          <w:rFonts w:asciiTheme="minorHAnsi" w:hAnsiTheme="minorHAnsi"/>
          <w:color w:val="000000"/>
          <w:lang w:val="pl-PL"/>
        </w:rPr>
        <w:t>podnerkowym</w:t>
      </w:r>
      <w:proofErr w:type="spellEnd"/>
      <w:r w:rsidRPr="00673776">
        <w:rPr>
          <w:rFonts w:asciiTheme="minorHAnsi" w:hAnsiTheme="minorHAnsi"/>
          <w:color w:val="000000"/>
          <w:lang w:val="pl-PL"/>
        </w:rPr>
        <w:t xml:space="preserve"> o poniższych parametrach:</w:t>
      </w:r>
    </w:p>
    <w:p w:rsidR="00BC3455" w:rsidRPr="00673776" w:rsidRDefault="00BC3455" w:rsidP="00BC3455">
      <w:pPr>
        <w:pStyle w:val="Akapitzlist"/>
        <w:ind w:left="0"/>
        <w:rPr>
          <w:rFonts w:asciiTheme="minorHAnsi" w:hAnsiTheme="minorHAnsi"/>
          <w:color w:val="000000"/>
          <w:lang w:val="pl-PL"/>
        </w:rPr>
      </w:pPr>
    </w:p>
    <w:p w:rsidR="00BC3455" w:rsidRPr="00673776" w:rsidRDefault="00BC3455" w:rsidP="00BC3455">
      <w:pPr>
        <w:tabs>
          <w:tab w:val="left" w:pos="397"/>
        </w:tabs>
        <w:spacing w:line="100" w:lineRule="atLeast"/>
        <w:rPr>
          <w:rFonts w:asciiTheme="minorHAnsi" w:hAnsiTheme="minorHAnsi"/>
          <w:sz w:val="24"/>
          <w:szCs w:val="24"/>
        </w:rPr>
      </w:pPr>
      <w:r w:rsidRPr="00673776">
        <w:rPr>
          <w:rFonts w:asciiTheme="minorHAnsi" w:hAnsiTheme="minorHAnsi"/>
          <w:color w:val="000000"/>
          <w:sz w:val="24"/>
          <w:szCs w:val="24"/>
        </w:rPr>
        <w:t xml:space="preserve">-  </w:t>
      </w:r>
      <w:proofErr w:type="spellStart"/>
      <w:r w:rsidRPr="00673776">
        <w:rPr>
          <w:rFonts w:asciiTheme="minorHAnsi" w:hAnsiTheme="minorHAnsi"/>
          <w:color w:val="000000"/>
          <w:sz w:val="24"/>
          <w:szCs w:val="24"/>
        </w:rPr>
        <w:t>Stent</w:t>
      </w:r>
      <w:proofErr w:type="spellEnd"/>
      <w:r w:rsidRPr="0067377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673776">
        <w:rPr>
          <w:rFonts w:asciiTheme="minorHAnsi" w:hAnsiTheme="minorHAnsi"/>
          <w:color w:val="000000"/>
          <w:sz w:val="24"/>
          <w:szCs w:val="24"/>
        </w:rPr>
        <w:t>Graft</w:t>
      </w:r>
      <w:proofErr w:type="spellEnd"/>
      <w:r w:rsidRPr="00673776">
        <w:rPr>
          <w:rFonts w:asciiTheme="minorHAnsi" w:hAnsiTheme="minorHAnsi"/>
          <w:color w:val="000000"/>
          <w:sz w:val="24"/>
          <w:szCs w:val="24"/>
        </w:rPr>
        <w:t xml:space="preserve"> przeznaczony do  aorty brzusznej umiejscowionych poniżej tętnic nerkowych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Rozwidlony, o budowie wielomodułowej 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Część aortalna i biodrowa wykonane z drutu </w:t>
      </w:r>
      <w:proofErr w:type="spellStart"/>
      <w:r w:rsidRPr="00673776">
        <w:rPr>
          <w:rFonts w:asciiTheme="minorHAnsi" w:hAnsiTheme="minorHAnsi"/>
          <w:sz w:val="24"/>
        </w:rPr>
        <w:t>nitinolowego</w:t>
      </w:r>
      <w:proofErr w:type="spellEnd"/>
      <w:r w:rsidRPr="00673776">
        <w:rPr>
          <w:rFonts w:asciiTheme="minorHAnsi" w:hAnsiTheme="minorHAnsi"/>
          <w:sz w:val="24"/>
        </w:rPr>
        <w:t xml:space="preserve"> z pokryciem z tkanego poliestru cienkościennego o właściwościach przewyższających odpowiedni materiał stosowany do produkcji protez naczyniowych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System </w:t>
      </w:r>
      <w:proofErr w:type="spellStart"/>
      <w:r w:rsidRPr="00673776">
        <w:rPr>
          <w:rFonts w:asciiTheme="minorHAnsi" w:hAnsiTheme="minorHAnsi"/>
          <w:sz w:val="24"/>
        </w:rPr>
        <w:t>podnerkowy</w:t>
      </w:r>
      <w:proofErr w:type="spellEnd"/>
      <w:r w:rsidRPr="00673776">
        <w:rPr>
          <w:rFonts w:asciiTheme="minorHAnsi" w:hAnsiTheme="minorHAnsi"/>
          <w:sz w:val="24"/>
        </w:rPr>
        <w:t>, wieloczęściowy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Umocowanie </w:t>
      </w:r>
      <w:proofErr w:type="spellStart"/>
      <w:r w:rsidRPr="00673776">
        <w:rPr>
          <w:rFonts w:asciiTheme="minorHAnsi" w:hAnsiTheme="minorHAnsi"/>
          <w:sz w:val="24"/>
        </w:rPr>
        <w:t>podnerkowe</w:t>
      </w:r>
      <w:proofErr w:type="spellEnd"/>
      <w:r w:rsidRPr="00673776">
        <w:rPr>
          <w:rFonts w:asciiTheme="minorHAnsi" w:hAnsiTheme="minorHAnsi"/>
          <w:sz w:val="24"/>
        </w:rPr>
        <w:t xml:space="preserve"> w postaci 4 par haczyków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Wzmocnienie trzonu na całej długości przy pomocy dwóch pierścieni górnych oraz dwóch dolnych o delikatniejszej strukturze co eliminuje możliwość skręcenia trzonu przy zachowaniu bardzo dobrej adaptacji ściany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do ściany tętniaka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System jest wprowadzany z jednostronnego dostępu chirurgicznego dla trzonu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( 20 - 23 F) i dwustronnego dla odnóg biodrowych ( 18F )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lastRenderedPageBreak/>
        <w:t>-</w:t>
      </w:r>
      <w:r w:rsidRPr="00673776">
        <w:rPr>
          <w:rFonts w:asciiTheme="minorHAnsi" w:hAnsiTheme="minorHAnsi"/>
          <w:sz w:val="24"/>
        </w:rPr>
        <w:tab/>
        <w:t xml:space="preserve">Szeroki zakres rozmiarów: część aortalna - średnice 21,5-34mm, część biodrowa  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10-23mm co umożliwia zaopatrzenie części aortalnej brzusznej w średnicy od 17,5 do 31 mm i części biodrowej od 8,5 do 21 mm. Długość części aortalnej 72-77 mm, długość odnóg 60-140 mm, długość dostawki proksymalnej - kołnierza 40 mm, średnica 19-34 mm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 xml:space="preserve">Średnica miejsca dokowania odnóg 10,5mm dla wszystkich rozmiarów trzonu przy odnogach o średnicy w górnej części o średnicy 10,5mm w każdym przypadku, które w dalszej części mogą być zwężone do 10mm średnicy lub 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 xml:space="preserve">rozszerzone do średnicy 23mm. Pozwala to na znaczne ułatwienie doboru części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, </w:t>
      </w:r>
      <w:proofErr w:type="spellStart"/>
      <w:r w:rsidRPr="00673776">
        <w:rPr>
          <w:rFonts w:asciiTheme="minorHAnsi" w:hAnsiTheme="minorHAnsi"/>
          <w:sz w:val="24"/>
        </w:rPr>
        <w:t>upraszsza</w:t>
      </w:r>
      <w:proofErr w:type="spellEnd"/>
      <w:r w:rsidRPr="00673776">
        <w:rPr>
          <w:rFonts w:asciiTheme="minorHAnsi" w:hAnsiTheme="minorHAnsi"/>
          <w:sz w:val="24"/>
        </w:rPr>
        <w:t xml:space="preserve"> wymiarowanie i minimalizuje możliwości błędu wymiarowania.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 xml:space="preserve">Dodatkowe pierścienie nogawki </w:t>
      </w:r>
      <w:proofErr w:type="spellStart"/>
      <w:r w:rsidRPr="00673776">
        <w:rPr>
          <w:rFonts w:asciiTheme="minorHAnsi" w:hAnsiTheme="minorHAnsi"/>
          <w:sz w:val="24"/>
        </w:rPr>
        <w:t>ipsilateralnej</w:t>
      </w:r>
      <w:proofErr w:type="spellEnd"/>
      <w:r w:rsidRPr="00673776">
        <w:rPr>
          <w:rFonts w:asciiTheme="minorHAnsi" w:hAnsiTheme="minorHAnsi"/>
          <w:sz w:val="24"/>
        </w:rPr>
        <w:t xml:space="preserve"> trzonu ułatwiające </w:t>
      </w:r>
      <w:proofErr w:type="spellStart"/>
      <w:r w:rsidRPr="00673776">
        <w:rPr>
          <w:rFonts w:asciiTheme="minorHAnsi" w:hAnsiTheme="minorHAnsi"/>
          <w:sz w:val="24"/>
        </w:rPr>
        <w:t>kaniulacje</w:t>
      </w:r>
      <w:proofErr w:type="spellEnd"/>
      <w:r w:rsidRPr="00673776">
        <w:rPr>
          <w:rFonts w:asciiTheme="minorHAnsi" w:hAnsiTheme="minorHAnsi"/>
          <w:sz w:val="24"/>
        </w:rPr>
        <w:t xml:space="preserve"> i poprawiające widoczność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Bardzo dobra widoczność pod RTG ( tantalowe markery cieniujące na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Grafcie</w:t>
      </w:r>
      <w:proofErr w:type="spellEnd"/>
      <w:r w:rsidRPr="00673776">
        <w:rPr>
          <w:rFonts w:asciiTheme="minorHAnsi" w:hAnsiTheme="minorHAnsi"/>
          <w:sz w:val="24"/>
        </w:rPr>
        <w:t xml:space="preserve"> )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>Bardzo giętki system wprowadzający dzięki czemu znajduje zastosowanie nawet przy bardzo krętych naczyniach dostępowych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Możliwość szybkiego lub wolnego rozprężenia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w zależności od sytuacji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Możliwość wielokrotnej repozycji założonego trzonu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wewnątrz aorty 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System magnesów ułatwiający </w:t>
      </w:r>
      <w:proofErr w:type="spellStart"/>
      <w:r w:rsidRPr="00673776">
        <w:rPr>
          <w:rFonts w:asciiTheme="minorHAnsi" w:hAnsiTheme="minorHAnsi"/>
          <w:sz w:val="24"/>
        </w:rPr>
        <w:t>kaniulację</w:t>
      </w:r>
      <w:proofErr w:type="spellEnd"/>
      <w:r w:rsidRPr="00673776">
        <w:rPr>
          <w:rFonts w:asciiTheme="minorHAnsi" w:hAnsiTheme="minorHAnsi"/>
          <w:sz w:val="24"/>
        </w:rPr>
        <w:t xml:space="preserve"> rozwidlonego trzonu po stronie </w:t>
      </w:r>
      <w:proofErr w:type="spellStart"/>
      <w:r w:rsidRPr="00673776">
        <w:rPr>
          <w:rFonts w:asciiTheme="minorHAnsi" w:hAnsiTheme="minorHAnsi"/>
          <w:sz w:val="24"/>
        </w:rPr>
        <w:t>kontralateralnej</w:t>
      </w:r>
      <w:proofErr w:type="spellEnd"/>
      <w:r w:rsidRPr="00673776">
        <w:rPr>
          <w:rFonts w:asciiTheme="minorHAnsi" w:hAnsiTheme="minorHAnsi"/>
          <w:sz w:val="24"/>
        </w:rPr>
        <w:t xml:space="preserve"> w celu dołączenia nogawki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Możliwość dodatkowego zaopatrzenia </w:t>
      </w:r>
      <w:proofErr w:type="spellStart"/>
      <w:r w:rsidRPr="00673776">
        <w:rPr>
          <w:rFonts w:asciiTheme="minorHAnsi" w:hAnsiTheme="minorHAnsi"/>
          <w:sz w:val="24"/>
        </w:rPr>
        <w:t>tętniakowato</w:t>
      </w:r>
      <w:proofErr w:type="spellEnd"/>
      <w:r w:rsidRPr="00673776">
        <w:rPr>
          <w:rFonts w:asciiTheme="minorHAnsi" w:hAnsiTheme="minorHAnsi"/>
          <w:sz w:val="24"/>
        </w:rPr>
        <w:t xml:space="preserve"> zmienionej tętnicy biodrowej poprzez zastosowanie modułu z rozszerzoną kloszowo odnogą biodrową.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System wprowadzający z hydrofilnym pokryciem umożliwiający bezpieczne dostarczanie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do worka tętniaka, odporność na zaginanie, bardzo dobre dopasowanie się do anatomii naczyń pacjenta oraz kontrolę szybkości usuwania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 Bardzo giętki system wprowadzający dzięki czemu znajduje zastosowanie nawet przy bardzo krętych naczyniach dostępowych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Bardzo dobra widoczność pod RTG - tantalowe markery cieniujące na poszczególnych elementach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>.</w:t>
      </w:r>
    </w:p>
    <w:p w:rsidR="00BC3455" w:rsidRPr="00673776" w:rsidRDefault="00BC3455" w:rsidP="00BC3455">
      <w:pPr>
        <w:pStyle w:val="Tekstpodstawowywcity31"/>
        <w:spacing w:before="120" w:after="120" w:line="100" w:lineRule="atLeast"/>
        <w:ind w:firstLine="0"/>
        <w:rPr>
          <w:rFonts w:asciiTheme="minorHAnsi" w:hAnsiTheme="minorHAnsi"/>
          <w:color w:val="000000"/>
          <w:sz w:val="24"/>
        </w:rPr>
      </w:pPr>
      <w:r w:rsidRPr="00673776">
        <w:rPr>
          <w:rFonts w:asciiTheme="minorHAnsi" w:hAnsiTheme="minorHAnsi"/>
          <w:sz w:val="24"/>
        </w:rPr>
        <w:t>-</w:t>
      </w:r>
      <w:r w:rsidRPr="00673776">
        <w:rPr>
          <w:rFonts w:asciiTheme="minorHAnsi" w:hAnsiTheme="minorHAnsi"/>
          <w:sz w:val="24"/>
        </w:rPr>
        <w:tab/>
        <w:t xml:space="preserve">Dodatkowe wzmocnienia Rozwidlonego Trzonu(ramienia aortalnego) dwoma pierścieniami o delikatniejszej strukturze niż dwa pierścienie w części wierzchołkowej trzonu, eliminują możliwość skręcenia trzonu ( zbrojenie na całej długości ), przy zachowaniu lepszej    adaptacji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do anatomii i uniknięcia efektu ''zmęczenia materiału'' w okresie pooperacyjnym ( jak to miało miejsce w trzonie z odcinkiem bez zbrojenia w poprzedniej wersji </w:t>
      </w:r>
      <w:proofErr w:type="spellStart"/>
      <w:r w:rsidRPr="00673776">
        <w:rPr>
          <w:rFonts w:asciiTheme="minorHAnsi" w:hAnsiTheme="minorHAnsi"/>
          <w:sz w:val="24"/>
        </w:rPr>
        <w:t>stentgraftu</w:t>
      </w:r>
      <w:proofErr w:type="spellEnd"/>
      <w:r w:rsidRPr="00673776">
        <w:rPr>
          <w:rFonts w:asciiTheme="minorHAnsi" w:hAnsiTheme="minorHAnsi"/>
          <w:sz w:val="24"/>
        </w:rPr>
        <w:t xml:space="preserve"> ). Bardzo duża odporność elementów </w:t>
      </w:r>
      <w:proofErr w:type="spellStart"/>
      <w:r w:rsidRPr="00673776">
        <w:rPr>
          <w:rFonts w:asciiTheme="minorHAnsi" w:hAnsiTheme="minorHAnsi"/>
          <w:sz w:val="24"/>
        </w:rPr>
        <w:t>stent</w:t>
      </w:r>
      <w:proofErr w:type="spellEnd"/>
      <w:r w:rsidRPr="00673776">
        <w:rPr>
          <w:rFonts w:asciiTheme="minorHAnsi" w:hAnsiTheme="minorHAnsi"/>
          <w:sz w:val="24"/>
        </w:rPr>
        <w:t xml:space="preserve"> </w:t>
      </w:r>
      <w:proofErr w:type="spellStart"/>
      <w:r w:rsidRPr="00673776">
        <w:rPr>
          <w:rFonts w:asciiTheme="minorHAnsi" w:hAnsiTheme="minorHAnsi"/>
          <w:sz w:val="24"/>
        </w:rPr>
        <w:t>graftu</w:t>
      </w:r>
      <w:proofErr w:type="spellEnd"/>
      <w:r w:rsidRPr="00673776">
        <w:rPr>
          <w:rFonts w:asciiTheme="minorHAnsi" w:hAnsiTheme="minorHAnsi"/>
          <w:sz w:val="24"/>
        </w:rPr>
        <w:t xml:space="preserve"> na załamania, dzięki konstrukcji ramion biodrowych wzmocnionych szeregiem niezależnie umocowanych zwojów </w:t>
      </w:r>
      <w:proofErr w:type="spellStart"/>
      <w:r w:rsidRPr="00673776">
        <w:rPr>
          <w:rFonts w:asciiTheme="minorHAnsi" w:hAnsiTheme="minorHAnsi"/>
          <w:sz w:val="24"/>
        </w:rPr>
        <w:t>nitinolowego</w:t>
      </w:r>
      <w:proofErr w:type="spellEnd"/>
      <w:r w:rsidRPr="00673776">
        <w:rPr>
          <w:rFonts w:asciiTheme="minorHAnsi" w:hAnsiTheme="minorHAnsi"/>
          <w:sz w:val="24"/>
        </w:rPr>
        <w:t xml:space="preserve"> drutu, który zabezpiecza je przed zagięciem.</w:t>
      </w:r>
    </w:p>
    <w:p w:rsidR="00BC3455" w:rsidRPr="00673776" w:rsidRDefault="00BC3455" w:rsidP="00BC3455">
      <w:pPr>
        <w:tabs>
          <w:tab w:val="left" w:pos="397"/>
        </w:tabs>
        <w:spacing w:line="100" w:lineRule="atLeast"/>
        <w:rPr>
          <w:rFonts w:asciiTheme="minorHAnsi" w:hAnsiTheme="minorHAnsi" w:cs="Arial"/>
          <w:b/>
          <w:sz w:val="24"/>
          <w:szCs w:val="24"/>
        </w:rPr>
      </w:pPr>
      <w:r w:rsidRPr="00673776">
        <w:rPr>
          <w:rFonts w:asciiTheme="minorHAnsi" w:hAnsiTheme="minorHAnsi"/>
          <w:color w:val="000000"/>
          <w:sz w:val="24"/>
          <w:szCs w:val="24"/>
        </w:rPr>
        <w:t>-</w:t>
      </w:r>
      <w:r w:rsidRPr="00673776">
        <w:rPr>
          <w:rFonts w:asciiTheme="minorHAnsi" w:hAnsiTheme="minorHAnsi"/>
          <w:color w:val="000000"/>
          <w:sz w:val="24"/>
          <w:szCs w:val="24"/>
        </w:rPr>
        <w:tab/>
        <w:t xml:space="preserve">Możliwość wielokrotnej repozycji założonego trzonu </w:t>
      </w:r>
      <w:proofErr w:type="spellStart"/>
      <w:r w:rsidRPr="00673776">
        <w:rPr>
          <w:rFonts w:asciiTheme="minorHAnsi" w:hAnsiTheme="minorHAnsi"/>
          <w:color w:val="000000"/>
          <w:sz w:val="24"/>
          <w:szCs w:val="24"/>
        </w:rPr>
        <w:t>Stent</w:t>
      </w:r>
      <w:proofErr w:type="spellEnd"/>
      <w:r w:rsidRPr="0067377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673776">
        <w:rPr>
          <w:rFonts w:asciiTheme="minorHAnsi" w:hAnsiTheme="minorHAnsi"/>
          <w:color w:val="000000"/>
          <w:sz w:val="24"/>
          <w:szCs w:val="24"/>
        </w:rPr>
        <w:t>Graftu</w:t>
      </w:r>
      <w:proofErr w:type="spellEnd"/>
      <w:r w:rsidRPr="00673776">
        <w:rPr>
          <w:rFonts w:asciiTheme="minorHAnsi" w:hAnsiTheme="minorHAnsi"/>
          <w:color w:val="000000"/>
          <w:sz w:val="24"/>
          <w:szCs w:val="24"/>
        </w:rPr>
        <w:t xml:space="preserve"> wewnątrz aorty</w:t>
      </w:r>
    </w:p>
    <w:p w:rsidR="00BC3455" w:rsidRPr="00673776" w:rsidRDefault="00BC3455" w:rsidP="00BC3455">
      <w:pPr>
        <w:tabs>
          <w:tab w:val="left" w:pos="1080"/>
          <w:tab w:val="left" w:pos="5760"/>
          <w:tab w:val="left" w:pos="5940"/>
        </w:tabs>
        <w:rPr>
          <w:rFonts w:asciiTheme="minorHAnsi" w:hAnsiTheme="minorHAnsi" w:cs="Arial"/>
          <w:sz w:val="24"/>
          <w:szCs w:val="24"/>
        </w:rPr>
      </w:pPr>
      <w:r w:rsidRPr="00673776">
        <w:rPr>
          <w:rFonts w:asciiTheme="minorHAnsi" w:hAnsiTheme="minorHAnsi" w:cs="Arial"/>
          <w:b/>
          <w:bCs/>
          <w:sz w:val="24"/>
          <w:szCs w:val="24"/>
        </w:rPr>
        <w:t xml:space="preserve">z możliwością zamiany na </w:t>
      </w:r>
      <w:proofErr w:type="spellStart"/>
      <w:r w:rsidRPr="00673776">
        <w:rPr>
          <w:rFonts w:asciiTheme="minorHAnsi" w:hAnsiTheme="minorHAnsi" w:cs="Arial"/>
          <w:b/>
          <w:bCs/>
          <w:sz w:val="24"/>
          <w:szCs w:val="24"/>
        </w:rPr>
        <w:t>stentgraft</w:t>
      </w:r>
      <w:proofErr w:type="spellEnd"/>
      <w:r w:rsidRPr="00673776">
        <w:rPr>
          <w:rFonts w:asciiTheme="minorHAnsi" w:hAnsiTheme="minorHAnsi" w:cs="Arial"/>
          <w:b/>
          <w:bCs/>
          <w:sz w:val="24"/>
          <w:szCs w:val="24"/>
        </w:rPr>
        <w:t xml:space="preserve"> piersiowy o poniższych parametrach: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t xml:space="preserve">- rusztowanie </w:t>
      </w:r>
      <w:proofErr w:type="spellStart"/>
      <w:r w:rsidRPr="00673776">
        <w:rPr>
          <w:rFonts w:asciiTheme="minorHAnsi" w:hAnsiTheme="minorHAnsi"/>
        </w:rPr>
        <w:t>nitinolowe</w:t>
      </w:r>
      <w:proofErr w:type="spellEnd"/>
      <w:r w:rsidRPr="00673776">
        <w:rPr>
          <w:rFonts w:asciiTheme="minorHAnsi" w:hAnsiTheme="minorHAnsi"/>
        </w:rPr>
        <w:t>, pokryte poliestrem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t>- koniec proksymalny pokryty poliestrem lub z odsłoniętymi drutami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t xml:space="preserve">- wyprofilowany podłużny element </w:t>
      </w:r>
      <w:proofErr w:type="spellStart"/>
      <w:r w:rsidRPr="00673776">
        <w:rPr>
          <w:rFonts w:asciiTheme="minorHAnsi" w:hAnsiTheme="minorHAnsi"/>
        </w:rPr>
        <w:t>nitinolowy</w:t>
      </w:r>
      <w:proofErr w:type="spellEnd"/>
      <w:r w:rsidRPr="00673776">
        <w:rPr>
          <w:rFonts w:asciiTheme="minorHAnsi" w:hAnsiTheme="minorHAnsi"/>
        </w:rPr>
        <w:t xml:space="preserve">, wzmacniający konstrukcję </w:t>
      </w:r>
      <w:proofErr w:type="spellStart"/>
      <w:r w:rsidRPr="00673776">
        <w:rPr>
          <w:rFonts w:asciiTheme="minorHAnsi" w:hAnsiTheme="minorHAnsi"/>
        </w:rPr>
        <w:t>stentgraftu</w:t>
      </w:r>
      <w:proofErr w:type="spellEnd"/>
      <w:r w:rsidRPr="00673776">
        <w:rPr>
          <w:rFonts w:asciiTheme="minorHAnsi" w:hAnsiTheme="minorHAnsi"/>
        </w:rPr>
        <w:t>,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t xml:space="preserve">- dwuosłonowy system wprowadzający – zewnętrzna osłona bardziej sztywna, wewnętrzna – elastyczna (bardziej precyzyjne i mniej agresywne rozprężanie </w:t>
      </w:r>
      <w:proofErr w:type="spellStart"/>
      <w:r w:rsidRPr="00673776">
        <w:rPr>
          <w:rFonts w:asciiTheme="minorHAnsi" w:hAnsiTheme="minorHAnsi"/>
        </w:rPr>
        <w:t>stentgraftu</w:t>
      </w:r>
      <w:proofErr w:type="spellEnd"/>
      <w:r w:rsidRPr="00673776">
        <w:rPr>
          <w:rFonts w:asciiTheme="minorHAnsi" w:hAnsiTheme="minorHAnsi"/>
        </w:rPr>
        <w:t>),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lastRenderedPageBreak/>
        <w:t xml:space="preserve">- znaczniki </w:t>
      </w:r>
      <w:proofErr w:type="spellStart"/>
      <w:r w:rsidRPr="00673776">
        <w:rPr>
          <w:rFonts w:asciiTheme="minorHAnsi" w:hAnsiTheme="minorHAnsi"/>
        </w:rPr>
        <w:t>PtIr</w:t>
      </w:r>
      <w:proofErr w:type="spellEnd"/>
      <w:r w:rsidRPr="00673776">
        <w:rPr>
          <w:rFonts w:asciiTheme="minorHAnsi" w:hAnsiTheme="minorHAnsi"/>
        </w:rPr>
        <w:t xml:space="preserve"> na </w:t>
      </w:r>
      <w:proofErr w:type="spellStart"/>
      <w:r w:rsidRPr="00673776">
        <w:rPr>
          <w:rFonts w:asciiTheme="minorHAnsi" w:hAnsiTheme="minorHAnsi"/>
        </w:rPr>
        <w:t>stentgrafcie</w:t>
      </w:r>
      <w:proofErr w:type="spellEnd"/>
      <w:r w:rsidRPr="00673776">
        <w:rPr>
          <w:rFonts w:asciiTheme="minorHAnsi" w:hAnsiTheme="minorHAnsi"/>
        </w:rPr>
        <w:t>, dodatkowy znacznik w kształcie litery “D” na osłonce wewnętrznej systemu wprowadzającego,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t xml:space="preserve">- proksymalny koniec </w:t>
      </w:r>
      <w:proofErr w:type="spellStart"/>
      <w:r w:rsidRPr="00673776">
        <w:rPr>
          <w:rFonts w:asciiTheme="minorHAnsi" w:hAnsiTheme="minorHAnsi"/>
        </w:rPr>
        <w:t>stentgraftu</w:t>
      </w:r>
      <w:proofErr w:type="spellEnd"/>
      <w:r w:rsidRPr="00673776">
        <w:rPr>
          <w:rFonts w:asciiTheme="minorHAnsi" w:hAnsiTheme="minorHAnsi"/>
        </w:rPr>
        <w:t xml:space="preserve"> otwierany w ostatnim etapie implantacji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t xml:space="preserve">- zakres średnic </w:t>
      </w:r>
      <w:proofErr w:type="spellStart"/>
      <w:r w:rsidRPr="00673776">
        <w:rPr>
          <w:rFonts w:asciiTheme="minorHAnsi" w:hAnsiTheme="minorHAnsi"/>
        </w:rPr>
        <w:t>stentgraftu</w:t>
      </w:r>
      <w:proofErr w:type="spellEnd"/>
      <w:r w:rsidRPr="00673776">
        <w:rPr>
          <w:rFonts w:asciiTheme="minorHAnsi" w:hAnsiTheme="minorHAnsi"/>
        </w:rPr>
        <w:t>: 22-46mm, długości: 100–250mm;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/>
        </w:rPr>
      </w:pPr>
      <w:r w:rsidRPr="00673776">
        <w:rPr>
          <w:rFonts w:asciiTheme="minorHAnsi" w:hAnsiTheme="minorHAnsi"/>
        </w:rPr>
        <w:t xml:space="preserve">- </w:t>
      </w:r>
      <w:proofErr w:type="spellStart"/>
      <w:r w:rsidRPr="00673776">
        <w:rPr>
          <w:rFonts w:asciiTheme="minorHAnsi" w:hAnsiTheme="minorHAnsi"/>
        </w:rPr>
        <w:t>stentgrafty</w:t>
      </w:r>
      <w:proofErr w:type="spellEnd"/>
      <w:r w:rsidRPr="00673776">
        <w:rPr>
          <w:rFonts w:asciiTheme="minorHAnsi" w:hAnsiTheme="minorHAnsi"/>
        </w:rPr>
        <w:t xml:space="preserve"> proste i zwężające się</w:t>
      </w:r>
    </w:p>
    <w:p w:rsidR="00BC3455" w:rsidRPr="00673776" w:rsidRDefault="00BC3455" w:rsidP="00BC3455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ind w:left="707" w:hanging="283"/>
        <w:rPr>
          <w:rFonts w:asciiTheme="minorHAnsi" w:hAnsiTheme="minorHAnsi" w:cs="Arial"/>
          <w:bCs/>
        </w:rPr>
      </w:pPr>
      <w:r w:rsidRPr="00673776">
        <w:rPr>
          <w:rFonts w:asciiTheme="minorHAnsi" w:hAnsiTheme="minorHAnsi"/>
          <w:bCs/>
        </w:rPr>
        <w:t xml:space="preserve">- możliwość wykonania </w:t>
      </w:r>
      <w:proofErr w:type="spellStart"/>
      <w:r w:rsidRPr="00673776">
        <w:rPr>
          <w:rFonts w:asciiTheme="minorHAnsi" w:hAnsiTheme="minorHAnsi"/>
          <w:bCs/>
        </w:rPr>
        <w:t>stentgraftu</w:t>
      </w:r>
      <w:proofErr w:type="spellEnd"/>
      <w:r w:rsidRPr="00673776">
        <w:rPr>
          <w:rFonts w:asciiTheme="minorHAnsi" w:hAnsiTheme="minorHAnsi"/>
          <w:bCs/>
        </w:rPr>
        <w:t xml:space="preserve"> dopasowanego do anatomii pacjenta (do długości 150mm) z wcięciami proksymalnymi/dystalnymi, mocno zwężające lub rozszerzające się</w:t>
      </w:r>
    </w:p>
    <w:p w:rsidR="00BC3455" w:rsidRDefault="00BC3455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7A4634" w:rsidRDefault="007A4634" w:rsidP="007A4634">
      <w:pPr>
        <w:rPr>
          <w:rFonts w:asciiTheme="minorHAnsi" w:hAnsiTheme="minorHAnsi"/>
          <w:b/>
          <w:sz w:val="24"/>
          <w:szCs w:val="24"/>
        </w:rPr>
      </w:pPr>
      <w:r w:rsidRPr="00673776">
        <w:rPr>
          <w:rFonts w:asciiTheme="minorHAnsi" w:hAnsiTheme="minorHAnsi"/>
          <w:b/>
          <w:sz w:val="24"/>
          <w:szCs w:val="24"/>
        </w:rPr>
        <w:t>Odpowiedź</w:t>
      </w:r>
      <w:r>
        <w:rPr>
          <w:rFonts w:asciiTheme="minorHAnsi" w:hAnsiTheme="minorHAnsi"/>
          <w:b/>
          <w:sz w:val="24"/>
          <w:szCs w:val="24"/>
        </w:rPr>
        <w:t xml:space="preserve"> 1</w:t>
      </w:r>
      <w:r>
        <w:rPr>
          <w:rFonts w:asciiTheme="minorHAnsi" w:hAnsiTheme="minorHAnsi"/>
          <w:b/>
          <w:sz w:val="24"/>
          <w:szCs w:val="24"/>
        </w:rPr>
        <w:t>1</w:t>
      </w:r>
    </w:p>
    <w:p w:rsidR="00BC3455" w:rsidRDefault="007A4634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673776">
        <w:rPr>
          <w:rFonts w:asciiTheme="minorHAnsi" w:hAnsiTheme="minorHAnsi"/>
          <w:color w:val="000000"/>
          <w:sz w:val="24"/>
          <w:szCs w:val="24"/>
        </w:rPr>
        <w:t xml:space="preserve">Zamawiający </w:t>
      </w:r>
      <w:r>
        <w:rPr>
          <w:rFonts w:asciiTheme="minorHAnsi" w:hAnsiTheme="minorHAnsi"/>
          <w:color w:val="000000"/>
          <w:sz w:val="24"/>
          <w:szCs w:val="24"/>
        </w:rPr>
        <w:t xml:space="preserve">nie </w:t>
      </w:r>
      <w:r w:rsidRPr="00673776">
        <w:rPr>
          <w:rFonts w:asciiTheme="minorHAnsi" w:hAnsiTheme="minorHAnsi"/>
          <w:color w:val="000000"/>
          <w:sz w:val="24"/>
          <w:szCs w:val="24"/>
        </w:rPr>
        <w:t xml:space="preserve">dopuści </w:t>
      </w:r>
      <w:bookmarkStart w:id="0" w:name="_GoBack"/>
      <w:bookmarkEnd w:id="0"/>
      <w:proofErr w:type="spellStart"/>
      <w:r w:rsidRPr="00673776">
        <w:rPr>
          <w:rFonts w:asciiTheme="minorHAnsi" w:hAnsiTheme="minorHAnsi"/>
          <w:color w:val="000000"/>
          <w:sz w:val="24"/>
          <w:szCs w:val="24"/>
        </w:rPr>
        <w:t>stentgraft</w:t>
      </w:r>
      <w:r>
        <w:rPr>
          <w:rFonts w:asciiTheme="minorHAnsi" w:hAnsiTheme="minorHAnsi"/>
          <w:color w:val="000000"/>
          <w:sz w:val="24"/>
          <w:szCs w:val="24"/>
        </w:rPr>
        <w:t>u</w:t>
      </w:r>
      <w:proofErr w:type="spellEnd"/>
      <w:r w:rsidRPr="00673776">
        <w:rPr>
          <w:rFonts w:asciiTheme="minorHAnsi" w:hAnsiTheme="minorHAnsi"/>
          <w:color w:val="000000"/>
          <w:sz w:val="24"/>
          <w:szCs w:val="24"/>
        </w:rPr>
        <w:t xml:space="preserve"> aortaln</w:t>
      </w:r>
      <w:r>
        <w:rPr>
          <w:rFonts w:asciiTheme="minorHAnsi" w:hAnsiTheme="minorHAnsi"/>
          <w:color w:val="000000"/>
          <w:sz w:val="24"/>
          <w:szCs w:val="24"/>
        </w:rPr>
        <w:t>ego brzusznego</w:t>
      </w:r>
      <w:r w:rsidRPr="00673776">
        <w:rPr>
          <w:rFonts w:asciiTheme="minorHAnsi" w:hAnsiTheme="minorHAnsi"/>
          <w:color w:val="000000"/>
          <w:sz w:val="24"/>
          <w:szCs w:val="24"/>
        </w:rPr>
        <w:t xml:space="preserve"> z systemem mocowania </w:t>
      </w:r>
      <w:proofErr w:type="spellStart"/>
      <w:r w:rsidRPr="00673776">
        <w:rPr>
          <w:rFonts w:asciiTheme="minorHAnsi" w:hAnsiTheme="minorHAnsi"/>
          <w:color w:val="000000"/>
          <w:sz w:val="24"/>
          <w:szCs w:val="24"/>
        </w:rPr>
        <w:t>podnerkowym</w:t>
      </w:r>
      <w:proofErr w:type="spellEnd"/>
      <w:r w:rsidRPr="00673776">
        <w:rPr>
          <w:rFonts w:asciiTheme="minorHAnsi" w:hAnsiTheme="minorHAnsi"/>
          <w:color w:val="000000"/>
          <w:sz w:val="24"/>
          <w:szCs w:val="24"/>
        </w:rPr>
        <w:t xml:space="preserve"> o </w:t>
      </w:r>
      <w:r>
        <w:rPr>
          <w:rFonts w:asciiTheme="minorHAnsi" w:hAnsiTheme="minorHAnsi"/>
          <w:color w:val="000000"/>
          <w:sz w:val="24"/>
          <w:szCs w:val="24"/>
        </w:rPr>
        <w:t xml:space="preserve">powyższych </w:t>
      </w:r>
      <w:r w:rsidRPr="00673776">
        <w:rPr>
          <w:rFonts w:asciiTheme="minorHAnsi" w:hAnsiTheme="minorHAnsi"/>
          <w:color w:val="000000"/>
          <w:sz w:val="24"/>
          <w:szCs w:val="24"/>
        </w:rPr>
        <w:t>parametrach</w:t>
      </w:r>
    </w:p>
    <w:p w:rsidR="00BC3455" w:rsidRDefault="00BC3455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A156A4" w:rsidRPr="00DC1277" w:rsidRDefault="00A156A4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 </w:t>
      </w:r>
      <w:r w:rsidR="000C7800" w:rsidRPr="008D3D45">
        <w:rPr>
          <w:rFonts w:asciiTheme="minorHAnsi" w:hAnsiTheme="minorHAnsi"/>
        </w:rPr>
        <w:t xml:space="preserve">Dyrektor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FE5070">
        <w:rPr>
          <w:rFonts w:asciiTheme="minorHAnsi" w:hAnsiTheme="minorHAnsi"/>
        </w:rPr>
        <w:t>d</w:t>
      </w:r>
      <w:r w:rsidRPr="008D3D4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8D3D45">
        <w:rPr>
          <w:rFonts w:asciiTheme="minorHAnsi" w:hAnsiTheme="minorHAnsi"/>
        </w:rPr>
        <w:t xml:space="preserve">n.med. Wojciech  Przybylski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18" w:rsidRDefault="00837018" w:rsidP="00AA2515">
      <w:pPr>
        <w:spacing w:after="0" w:line="240" w:lineRule="auto"/>
      </w:pPr>
      <w:r>
        <w:separator/>
      </w:r>
    </w:p>
  </w:endnote>
  <w:endnote w:type="continuationSeparator" w:id="0">
    <w:p w:rsidR="00837018" w:rsidRDefault="00837018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18" w:rsidRDefault="00837018" w:rsidP="00AA2515">
      <w:pPr>
        <w:spacing w:after="0" w:line="240" w:lineRule="auto"/>
      </w:pPr>
      <w:r>
        <w:separator/>
      </w:r>
    </w:p>
  </w:footnote>
  <w:footnote w:type="continuationSeparator" w:id="0">
    <w:p w:rsidR="00837018" w:rsidRDefault="00837018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2704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13D7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3776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A463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37018"/>
    <w:rsid w:val="00852342"/>
    <w:rsid w:val="0086048A"/>
    <w:rsid w:val="00863BD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C3455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77207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255D"/>
    <w:rsid w:val="00FB33E4"/>
    <w:rsid w:val="00FB5AA3"/>
    <w:rsid w:val="00FC1291"/>
    <w:rsid w:val="00FC752E"/>
    <w:rsid w:val="00FD2255"/>
    <w:rsid w:val="00FD23E8"/>
    <w:rsid w:val="00FD4FAA"/>
    <w:rsid w:val="00FD58C5"/>
    <w:rsid w:val="00FE5070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BC3455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BC3455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12879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3</cp:revision>
  <cp:lastPrinted>2017-04-25T06:40:00Z</cp:lastPrinted>
  <dcterms:created xsi:type="dcterms:W3CDTF">2017-06-30T07:47:00Z</dcterms:created>
  <dcterms:modified xsi:type="dcterms:W3CDTF">2017-06-30T08:38:00Z</dcterms:modified>
</cp:coreProperties>
</file>