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Pr="00445385" w:rsidRDefault="00161935" w:rsidP="00355052">
      <w:pPr>
        <w:ind w:right="57"/>
        <w:rPr>
          <w:sz w:val="18"/>
          <w:szCs w:val="18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 w:rsidR="0021535D">
        <w:rPr>
          <w:rFonts w:ascii="Calibri" w:hAnsi="Calibri"/>
          <w:sz w:val="20"/>
          <w:szCs w:val="20"/>
        </w:rPr>
        <w:t>DSUiZP</w:t>
      </w:r>
      <w:proofErr w:type="spellEnd"/>
      <w:r w:rsidR="0021535D">
        <w:rPr>
          <w:rFonts w:ascii="Calibri" w:hAnsi="Calibri"/>
          <w:sz w:val="20"/>
          <w:szCs w:val="20"/>
        </w:rPr>
        <w:t xml:space="preserve"> 24/JK/60</w:t>
      </w:r>
      <w:r w:rsidR="002D3287" w:rsidRPr="002D3287">
        <w:rPr>
          <w:rFonts w:ascii="Calibri" w:hAnsi="Calibri"/>
          <w:sz w:val="20"/>
          <w:szCs w:val="20"/>
        </w:rPr>
        <w:t>/2017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E35D6D">
        <w:rPr>
          <w:rFonts w:ascii="Calibri" w:hAnsi="Calibri"/>
          <w:color w:val="000000"/>
          <w:sz w:val="20"/>
          <w:szCs w:val="20"/>
        </w:rPr>
        <w:t>7-0</w:t>
      </w:r>
      <w:r w:rsidR="00C8051D">
        <w:rPr>
          <w:rFonts w:ascii="Calibri" w:hAnsi="Calibri"/>
          <w:color w:val="000000"/>
          <w:sz w:val="20"/>
          <w:szCs w:val="20"/>
        </w:rPr>
        <w:t>5</w:t>
      </w:r>
      <w:r w:rsidR="002D3287">
        <w:rPr>
          <w:rFonts w:ascii="Calibri" w:hAnsi="Calibri"/>
          <w:color w:val="000000"/>
          <w:sz w:val="20"/>
          <w:szCs w:val="20"/>
        </w:rPr>
        <w:t>-</w:t>
      </w:r>
      <w:r w:rsidR="00C8051D">
        <w:rPr>
          <w:rFonts w:ascii="Calibri" w:hAnsi="Calibri"/>
          <w:color w:val="000000"/>
          <w:sz w:val="20"/>
          <w:szCs w:val="20"/>
        </w:rPr>
        <w:t>04</w:t>
      </w:r>
    </w:p>
    <w:p w:rsidR="00161935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F038DF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0A58C8" w:rsidRDefault="000A58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1966E2" w:rsidRPr="00E35D6D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E35D6D">
        <w:rPr>
          <w:rStyle w:val="oznaczenie"/>
          <w:rFonts w:ascii="Calibri" w:hAnsi="Calibri"/>
          <w:b/>
          <w:bCs/>
        </w:rPr>
        <w:t>Informacja o wyborze najkorzystniejszej  oferty</w:t>
      </w:r>
      <w:r w:rsidR="006274C8" w:rsidRPr="00E35D6D">
        <w:rPr>
          <w:rStyle w:val="oznaczenie"/>
          <w:rFonts w:ascii="Calibri" w:hAnsi="Calibri"/>
          <w:b/>
          <w:bCs/>
        </w:rPr>
        <w:t xml:space="preserve">  </w:t>
      </w:r>
    </w:p>
    <w:p w:rsidR="00BB7C4C" w:rsidRPr="00E35D6D" w:rsidRDefault="00BB7C4C" w:rsidP="00E35D6D">
      <w:pPr>
        <w:ind w:right="-232"/>
        <w:jc w:val="both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          </w:t>
      </w:r>
      <w:r w:rsidR="00F544CC" w:rsidRPr="00E35D6D">
        <w:rPr>
          <w:rFonts w:ascii="Calibri" w:hAnsi="Calibri"/>
          <w:color w:val="000000"/>
        </w:rPr>
        <w:t>Niniejszym informujemy, ż</w:t>
      </w:r>
      <w:r w:rsidRPr="00E35D6D">
        <w:rPr>
          <w:rFonts w:ascii="Calibri" w:hAnsi="Calibri"/>
          <w:color w:val="000000"/>
        </w:rPr>
        <w:t xml:space="preserve">e </w:t>
      </w:r>
      <w:r w:rsidR="00C8051D">
        <w:rPr>
          <w:rFonts w:ascii="Calibri" w:hAnsi="Calibri"/>
          <w:color w:val="000000"/>
        </w:rPr>
        <w:t>w wyniku opublikowanego w dniu 19</w:t>
      </w:r>
      <w:r w:rsidR="00E35D6D" w:rsidRPr="00E35D6D">
        <w:rPr>
          <w:rFonts w:ascii="Calibri" w:hAnsi="Calibri"/>
          <w:color w:val="000000"/>
        </w:rPr>
        <w:t>-0</w:t>
      </w:r>
      <w:r w:rsidR="00F038DF">
        <w:rPr>
          <w:rFonts w:ascii="Calibri" w:hAnsi="Calibri"/>
          <w:color w:val="000000"/>
        </w:rPr>
        <w:t>4</w:t>
      </w:r>
      <w:r w:rsidR="00E35D6D" w:rsidRPr="00E35D6D">
        <w:rPr>
          <w:rFonts w:ascii="Calibri" w:hAnsi="Calibri"/>
          <w:color w:val="000000"/>
        </w:rPr>
        <w:t>-2017</w:t>
      </w:r>
      <w:r w:rsidRPr="00E35D6D">
        <w:rPr>
          <w:rFonts w:ascii="Calibri" w:hAnsi="Calibri"/>
          <w:color w:val="000000"/>
        </w:rPr>
        <w:t xml:space="preserve"> zap</w:t>
      </w:r>
      <w:r w:rsidR="000A58C8" w:rsidRPr="00E35D6D">
        <w:rPr>
          <w:rFonts w:ascii="Calibri" w:hAnsi="Calibri"/>
          <w:color w:val="000000"/>
        </w:rPr>
        <w:t xml:space="preserve">roszenia do złożenia oferty  w postępowaniu </w:t>
      </w:r>
      <w:r w:rsidRPr="00E35D6D">
        <w:rPr>
          <w:rFonts w:ascii="Calibri" w:hAnsi="Calibri"/>
          <w:color w:val="000000"/>
        </w:rPr>
        <w:t xml:space="preserve">na </w:t>
      </w:r>
      <w:r w:rsidR="00F038DF">
        <w:rPr>
          <w:rFonts w:ascii="Calibri" w:hAnsi="Calibri"/>
          <w:color w:val="000000"/>
        </w:rPr>
        <w:t>w</w:t>
      </w:r>
      <w:r w:rsidR="00F038DF" w:rsidRPr="00F038DF">
        <w:rPr>
          <w:rFonts w:ascii="Calibri" w:hAnsi="Calibri"/>
          <w:color w:val="000000"/>
        </w:rPr>
        <w:t xml:space="preserve">ykonanie </w:t>
      </w:r>
      <w:r w:rsidR="00C8051D" w:rsidRPr="00C8051D">
        <w:rPr>
          <w:rFonts w:ascii="Calibri" w:hAnsi="Calibri"/>
          <w:color w:val="000000"/>
        </w:rPr>
        <w:t xml:space="preserve">projektu budowlanego, wykonawczego, specyfikacji technicznej wykonania i odbioru robót instalacji, kosztorysu inwestorskiego wraz z przedmiarem robót i kosztorysem nakładczym (ślepym)- z oznaczeniami klasyfikacji robót wg wspólnego słownika zamówień publicznych </w:t>
      </w:r>
      <w:proofErr w:type="spellStart"/>
      <w:r w:rsidR="00C8051D" w:rsidRPr="00C8051D">
        <w:rPr>
          <w:rFonts w:ascii="Calibri" w:hAnsi="Calibri"/>
          <w:color w:val="000000"/>
        </w:rPr>
        <w:t>cpv</w:t>
      </w:r>
      <w:proofErr w:type="spellEnd"/>
      <w:r w:rsidR="00C8051D" w:rsidRPr="00C8051D">
        <w:rPr>
          <w:rFonts w:ascii="Calibri" w:hAnsi="Calibri"/>
          <w:color w:val="000000"/>
        </w:rPr>
        <w:t xml:space="preserve"> wentylacji mechanicznej z chłodzeniem powietrza dla pomieszczeń Apteki Szpitalnej w Zespole Opieki Zdrowotnej w Końskich wraz z zainstalowaniem systemu pomiarów temperatury i wilgotności powietrza w pomieszczeniach i urządzeniach według załączonego wykazu, umożliwiających monitoring tych parametrów przez całą dobę, zapewniającym zarządzanie alarmami ( w tym powiadamianie SMS lub drogą e-mailową i generowanie żądanych przez użytkownika raportów)</w:t>
      </w:r>
      <w:r w:rsidRPr="00E35D6D">
        <w:rPr>
          <w:rFonts w:ascii="Calibri" w:hAnsi="Calibri"/>
          <w:color w:val="000000"/>
        </w:rPr>
        <w:t>, wybrał jako n</w:t>
      </w:r>
      <w:r w:rsidR="00161935" w:rsidRPr="00E35D6D">
        <w:rPr>
          <w:rFonts w:ascii="Calibri" w:hAnsi="Calibri"/>
          <w:color w:val="000000"/>
        </w:rPr>
        <w:t xml:space="preserve">ajkorzystniejszą </w:t>
      </w:r>
      <w:r w:rsidR="003668CD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niżej wymienioną </w:t>
      </w:r>
      <w:r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ofertę firmy: </w:t>
      </w:r>
    </w:p>
    <w:p w:rsidR="00072739" w:rsidRDefault="00072739" w:rsidP="003668CD">
      <w:pPr>
        <w:ind w:right="-233"/>
        <w:rPr>
          <w:rStyle w:val="st"/>
          <w:rFonts w:ascii="Arial Narrow" w:eastAsia="Calibri" w:hAnsi="Arial Narrow"/>
          <w:b/>
        </w:rPr>
      </w:pPr>
    </w:p>
    <w:p w:rsidR="00C8051D" w:rsidRPr="00C8051D" w:rsidRDefault="00C8051D" w:rsidP="00C8051D">
      <w:pPr>
        <w:ind w:right="-233"/>
        <w:rPr>
          <w:rStyle w:val="st"/>
          <w:rFonts w:ascii="Arial Narrow" w:eastAsia="Calibri" w:hAnsi="Arial Narrow"/>
          <w:b/>
        </w:rPr>
      </w:pPr>
      <w:r w:rsidRPr="00C8051D">
        <w:rPr>
          <w:rStyle w:val="st"/>
          <w:rFonts w:ascii="Arial Narrow" w:eastAsia="Calibri" w:hAnsi="Arial Narrow"/>
          <w:b/>
        </w:rPr>
        <w:t>STB Sp. z o.o.</w:t>
      </w:r>
    </w:p>
    <w:p w:rsidR="00C8051D" w:rsidRDefault="00C8051D" w:rsidP="00C8051D">
      <w:pPr>
        <w:ind w:right="-233"/>
        <w:rPr>
          <w:rStyle w:val="st"/>
          <w:rFonts w:ascii="Arial Narrow" w:eastAsia="Calibri" w:hAnsi="Arial Narrow"/>
          <w:b/>
        </w:rPr>
      </w:pPr>
      <w:r w:rsidRPr="00C8051D">
        <w:rPr>
          <w:rStyle w:val="st"/>
          <w:rFonts w:ascii="Arial Narrow" w:eastAsia="Calibri" w:hAnsi="Arial Narrow"/>
          <w:b/>
        </w:rPr>
        <w:t xml:space="preserve">26-600 Radom ul. </w:t>
      </w:r>
      <w:proofErr w:type="spellStart"/>
      <w:r w:rsidRPr="00C8051D">
        <w:rPr>
          <w:rStyle w:val="st"/>
          <w:rFonts w:ascii="Arial Narrow" w:eastAsia="Calibri" w:hAnsi="Arial Narrow"/>
          <w:b/>
        </w:rPr>
        <w:t>Welkopolska</w:t>
      </w:r>
      <w:proofErr w:type="spellEnd"/>
      <w:r w:rsidRPr="00C8051D">
        <w:rPr>
          <w:rStyle w:val="st"/>
          <w:rFonts w:ascii="Arial Narrow" w:eastAsia="Calibri" w:hAnsi="Arial Narrow"/>
          <w:b/>
        </w:rPr>
        <w:t xml:space="preserve"> 7</w:t>
      </w:r>
    </w:p>
    <w:p w:rsidR="000A58C8" w:rsidRPr="00072739" w:rsidRDefault="003668CD" w:rsidP="00C8051D">
      <w:pPr>
        <w:ind w:right="-233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- z ceną brutto </w:t>
      </w:r>
      <w:r w:rsidR="00C8051D">
        <w:rPr>
          <w:rFonts w:ascii="Calibri" w:hAnsi="Calibri"/>
          <w:color w:val="000000"/>
        </w:rPr>
        <w:t>24 600,0</w:t>
      </w:r>
      <w:r w:rsidR="00F038DF">
        <w:rPr>
          <w:rFonts w:ascii="Calibri" w:hAnsi="Calibri"/>
          <w:color w:val="000000"/>
        </w:rPr>
        <w:t>0</w:t>
      </w:r>
      <w:r w:rsidR="002D3287">
        <w:rPr>
          <w:rFonts w:ascii="Calibri" w:hAnsi="Calibri"/>
          <w:color w:val="000000"/>
        </w:rPr>
        <w:t xml:space="preserve"> </w:t>
      </w:r>
      <w:r w:rsidRPr="00E35D6D">
        <w:rPr>
          <w:rFonts w:ascii="Calibri" w:hAnsi="Calibri"/>
          <w:color w:val="000000"/>
        </w:rPr>
        <w:t>zł</w:t>
      </w:r>
    </w:p>
    <w:p w:rsidR="00754712" w:rsidRDefault="0075471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0A58C8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W powyżej cytowanym postępowaniu wpłynęły następujące oferty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54"/>
        <w:gridCol w:w="6662"/>
        <w:gridCol w:w="2530"/>
      </w:tblGrid>
      <w:tr w:rsidR="00E35D6D" w:rsidTr="00E35D6D">
        <w:tc>
          <w:tcPr>
            <w:tcW w:w="354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6662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Nazwa firmy</w:t>
            </w:r>
          </w:p>
        </w:tc>
        <w:tc>
          <w:tcPr>
            <w:tcW w:w="2530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Oferowana cena brutto</w:t>
            </w:r>
          </w:p>
        </w:tc>
      </w:tr>
      <w:tr w:rsidR="00E35D6D" w:rsidTr="00E35D6D">
        <w:tc>
          <w:tcPr>
            <w:tcW w:w="354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  <w:r w:rsidR="00C8051D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6662" w:type="dxa"/>
          </w:tcPr>
          <w:p w:rsidR="00C8051D" w:rsidRPr="00C8051D" w:rsidRDefault="00C8051D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 w:rsidRPr="00C8051D">
              <w:rPr>
                <w:rFonts w:ascii="Calibri" w:hAnsi="Calibri"/>
                <w:color w:val="000000"/>
                <w:sz w:val="22"/>
                <w:szCs w:val="20"/>
              </w:rPr>
              <w:t>STB Sp. z o.o.</w:t>
            </w:r>
          </w:p>
          <w:p w:rsidR="00E35D6D" w:rsidRPr="00E35D6D" w:rsidRDefault="00C8051D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 w:rsidRPr="00C8051D">
              <w:rPr>
                <w:rFonts w:ascii="Calibri" w:hAnsi="Calibri"/>
                <w:color w:val="000000"/>
                <w:sz w:val="22"/>
                <w:szCs w:val="20"/>
              </w:rPr>
              <w:t>26-600 Radom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>;</w:t>
            </w:r>
            <w:r w:rsidRPr="00C8051D">
              <w:rPr>
                <w:rFonts w:ascii="Calibri" w:hAnsi="Calibri"/>
                <w:color w:val="000000"/>
                <w:sz w:val="22"/>
                <w:szCs w:val="20"/>
              </w:rPr>
              <w:t xml:space="preserve"> ul. </w:t>
            </w:r>
            <w:proofErr w:type="spellStart"/>
            <w:r w:rsidRPr="00C8051D">
              <w:rPr>
                <w:rFonts w:ascii="Calibri" w:hAnsi="Calibri"/>
                <w:color w:val="000000"/>
                <w:sz w:val="22"/>
                <w:szCs w:val="20"/>
              </w:rPr>
              <w:t>Welkopolska</w:t>
            </w:r>
            <w:proofErr w:type="spellEnd"/>
            <w:r w:rsidRPr="00C8051D">
              <w:rPr>
                <w:rFonts w:ascii="Calibri" w:hAnsi="Calibri"/>
                <w:color w:val="000000"/>
                <w:sz w:val="22"/>
                <w:szCs w:val="20"/>
              </w:rPr>
              <w:t xml:space="preserve"> 7</w:t>
            </w:r>
          </w:p>
        </w:tc>
        <w:tc>
          <w:tcPr>
            <w:tcW w:w="2530" w:type="dxa"/>
          </w:tcPr>
          <w:p w:rsidR="00E35D6D" w:rsidRDefault="00C8051D" w:rsidP="00072739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</w:rPr>
              <w:t>24 600,00</w:t>
            </w:r>
          </w:p>
        </w:tc>
      </w:tr>
      <w:tr w:rsidR="00C8051D" w:rsidTr="00E35D6D">
        <w:tc>
          <w:tcPr>
            <w:tcW w:w="354" w:type="dxa"/>
          </w:tcPr>
          <w:p w:rsidR="00C8051D" w:rsidRDefault="00C8051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2.</w:t>
            </w:r>
          </w:p>
        </w:tc>
        <w:tc>
          <w:tcPr>
            <w:tcW w:w="6662" w:type="dxa"/>
          </w:tcPr>
          <w:p w:rsidR="00C8051D" w:rsidRDefault="00C8051D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Instal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–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tech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Marcin Marzec</w:t>
            </w:r>
          </w:p>
          <w:p w:rsidR="00C8051D" w:rsidRPr="00C8051D" w:rsidRDefault="00C8051D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30-728 Kraków; ul. Nowohucka 92a/15</w:t>
            </w:r>
          </w:p>
        </w:tc>
        <w:tc>
          <w:tcPr>
            <w:tcW w:w="2530" w:type="dxa"/>
          </w:tcPr>
          <w:p w:rsidR="00C8051D" w:rsidRDefault="00C8051D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67 650,00</w:t>
            </w:r>
          </w:p>
        </w:tc>
      </w:tr>
      <w:tr w:rsidR="00C8051D" w:rsidTr="00E35D6D">
        <w:tc>
          <w:tcPr>
            <w:tcW w:w="354" w:type="dxa"/>
          </w:tcPr>
          <w:p w:rsidR="00C8051D" w:rsidRDefault="00C8051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3.</w:t>
            </w:r>
          </w:p>
        </w:tc>
        <w:tc>
          <w:tcPr>
            <w:tcW w:w="6662" w:type="dxa"/>
          </w:tcPr>
          <w:p w:rsidR="00C8051D" w:rsidRDefault="00C8051D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Klimatechni</w:t>
            </w:r>
            <w:r w:rsidR="00A8022A">
              <w:rPr>
                <w:rFonts w:ascii="Calibri" w:hAnsi="Calibri"/>
                <w:color w:val="000000"/>
                <w:sz w:val="22"/>
                <w:szCs w:val="20"/>
              </w:rPr>
              <w:t>k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0"/>
              </w:rPr>
              <w:t>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s. c. Krzysztof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Cienciała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, Anna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Cienciała</w:t>
            </w:r>
            <w:proofErr w:type="spellEnd"/>
          </w:p>
          <w:p w:rsidR="00C8051D" w:rsidRPr="00C8051D" w:rsidRDefault="00C8051D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25-449 Kielce; ul. H. Modrzejewskiej 4 </w:t>
            </w:r>
          </w:p>
        </w:tc>
        <w:tc>
          <w:tcPr>
            <w:tcW w:w="2530" w:type="dxa"/>
          </w:tcPr>
          <w:p w:rsidR="00C8051D" w:rsidRDefault="00C8051D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27 060,00</w:t>
            </w:r>
          </w:p>
        </w:tc>
      </w:tr>
    </w:tbl>
    <w:p w:rsidR="00E35D6D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E35D6D" w:rsidRDefault="00E35D6D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E35D6D" w:rsidRDefault="00E35D6D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445385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E35D6D">
        <w:rPr>
          <w:rFonts w:ascii="Calibri" w:hAnsi="Calibri"/>
          <w:color w:val="000000"/>
          <w:sz w:val="20"/>
          <w:szCs w:val="20"/>
        </w:rPr>
        <w:t>7</w:t>
      </w:r>
      <w:r w:rsidR="00F544CC">
        <w:rPr>
          <w:rFonts w:ascii="Calibri" w:hAnsi="Calibri"/>
          <w:color w:val="000000"/>
          <w:sz w:val="20"/>
          <w:szCs w:val="20"/>
        </w:rPr>
        <w:t>-</w:t>
      </w:r>
      <w:r w:rsidR="00E35D6D">
        <w:rPr>
          <w:rFonts w:ascii="Calibri" w:hAnsi="Calibri"/>
          <w:color w:val="000000"/>
          <w:sz w:val="20"/>
          <w:szCs w:val="20"/>
        </w:rPr>
        <w:t>0</w:t>
      </w:r>
      <w:r w:rsidR="00C8051D">
        <w:rPr>
          <w:rFonts w:ascii="Calibri" w:hAnsi="Calibri"/>
          <w:color w:val="000000"/>
          <w:sz w:val="20"/>
          <w:szCs w:val="20"/>
        </w:rPr>
        <w:t>5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C8051D">
        <w:rPr>
          <w:rFonts w:ascii="Calibri" w:hAnsi="Calibri"/>
          <w:color w:val="000000"/>
          <w:sz w:val="20"/>
          <w:szCs w:val="20"/>
        </w:rPr>
        <w:t>04</w:t>
      </w: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7E64F0">
        <w:rPr>
          <w:rFonts w:ascii="Calibri" w:hAnsi="Calibri"/>
          <w:i/>
          <w:color w:val="000000"/>
          <w:sz w:val="22"/>
          <w:szCs w:val="22"/>
        </w:rPr>
        <w:t>dr n. med. Wojciech Przybylski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754712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7273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0F1322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1535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D3287"/>
    <w:rsid w:val="002F24EC"/>
    <w:rsid w:val="00302492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3716"/>
    <w:rsid w:val="004C7FA1"/>
    <w:rsid w:val="004D3DA9"/>
    <w:rsid w:val="004E3C5D"/>
    <w:rsid w:val="004F4DD5"/>
    <w:rsid w:val="004F5329"/>
    <w:rsid w:val="00505719"/>
    <w:rsid w:val="005424A5"/>
    <w:rsid w:val="00543217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54712"/>
    <w:rsid w:val="007632B2"/>
    <w:rsid w:val="00773165"/>
    <w:rsid w:val="0077728D"/>
    <w:rsid w:val="0079242F"/>
    <w:rsid w:val="00797DBB"/>
    <w:rsid w:val="007C56CD"/>
    <w:rsid w:val="007C7E51"/>
    <w:rsid w:val="007E64F0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8022A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72FB7"/>
    <w:rsid w:val="00B82E72"/>
    <w:rsid w:val="00B93247"/>
    <w:rsid w:val="00BB2863"/>
    <w:rsid w:val="00BB3919"/>
    <w:rsid w:val="00BB7C4C"/>
    <w:rsid w:val="00BC65B7"/>
    <w:rsid w:val="00BE10C6"/>
    <w:rsid w:val="00C07CB4"/>
    <w:rsid w:val="00C47CFE"/>
    <w:rsid w:val="00C5231C"/>
    <w:rsid w:val="00C65CA3"/>
    <w:rsid w:val="00C737CA"/>
    <w:rsid w:val="00C750D0"/>
    <w:rsid w:val="00C8051D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5D6D"/>
    <w:rsid w:val="00E360DF"/>
    <w:rsid w:val="00E45581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38DF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2291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4</cp:revision>
  <cp:lastPrinted>2017-05-04T11:16:00Z</cp:lastPrinted>
  <dcterms:created xsi:type="dcterms:W3CDTF">2017-05-04T11:15:00Z</dcterms:created>
  <dcterms:modified xsi:type="dcterms:W3CDTF">2017-05-04T11:24:00Z</dcterms:modified>
</cp:coreProperties>
</file>