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FC" w:rsidRPr="00B24A92" w:rsidRDefault="00BB2DCD">
      <w:pPr>
        <w:pStyle w:val="Bezodstpw"/>
        <w:rPr>
          <w:sz w:val="28"/>
          <w:szCs w:val="28"/>
        </w:rPr>
      </w:pPr>
      <w:bookmarkStart w:id="0" w:name="__DdeLink__5215_4109987265"/>
      <w:bookmarkStart w:id="1" w:name="_GoBack"/>
      <w:bookmarkEnd w:id="1"/>
      <w:r w:rsidRPr="00B24A92">
        <w:rPr>
          <w:sz w:val="28"/>
          <w:szCs w:val="28"/>
        </w:rPr>
        <w:t>Harmonogram dostaw i instalacji urządzeń u Zamawiającego – zał. nr 5.</w:t>
      </w:r>
      <w:bookmarkEnd w:id="0"/>
    </w:p>
    <w:p w:rsidR="00B16BFC" w:rsidRDefault="00B16BFC">
      <w:pPr>
        <w:pStyle w:val="Bezodstpw"/>
      </w:pPr>
    </w:p>
    <w:p w:rsidR="00B16BFC" w:rsidRDefault="00BB2DCD">
      <w:pPr>
        <w:tabs>
          <w:tab w:val="left" w:pos="-5074"/>
        </w:tabs>
        <w:spacing w:line="200" w:lineRule="atLeast"/>
        <w:ind w:left="360"/>
        <w:rPr>
          <w:rFonts w:hint="eastAsia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Harmonogram dostaw i instalacji </w:t>
      </w:r>
    </w:p>
    <w:p w:rsidR="00B16BFC" w:rsidRDefault="00B16BFC">
      <w:pPr>
        <w:tabs>
          <w:tab w:val="left" w:pos="-5074"/>
        </w:tabs>
        <w:spacing w:line="200" w:lineRule="atLeast"/>
        <w:ind w:left="360"/>
        <w:rPr>
          <w:rFonts w:eastAsia="Times New Roman" w:cs="Times New Roman"/>
          <w:b/>
          <w:color w:val="000000"/>
          <w:sz w:val="20"/>
          <w:szCs w:val="20"/>
        </w:rPr>
      </w:pPr>
    </w:p>
    <w:p w:rsidR="00B16BFC" w:rsidRDefault="00B16BFC">
      <w:pPr>
        <w:tabs>
          <w:tab w:val="left" w:pos="-5074"/>
        </w:tabs>
        <w:spacing w:line="200" w:lineRule="atLeast"/>
        <w:ind w:left="360"/>
        <w:rPr>
          <w:rFonts w:eastAsia="Times New Roman" w:cs="Times New Roman"/>
          <w:b/>
          <w:color w:val="000000"/>
          <w:sz w:val="20"/>
          <w:szCs w:val="20"/>
        </w:rPr>
      </w:pPr>
    </w:p>
    <w:p w:rsidR="00B16BFC" w:rsidRDefault="00BB2DCD">
      <w:pPr>
        <w:tabs>
          <w:tab w:val="left" w:pos="-5074"/>
        </w:tabs>
        <w:spacing w:line="200" w:lineRule="atLeast"/>
        <w:ind w:left="360"/>
        <w:rPr>
          <w:rFonts w:hint="eastAsia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Pierwsza dostawa 100 szt. urządzeń w terminie do 10 dni roboczych od dnia podpisania umowy.</w:t>
      </w:r>
    </w:p>
    <w:p w:rsidR="00B16BFC" w:rsidRDefault="00B16BFC">
      <w:pPr>
        <w:tabs>
          <w:tab w:val="left" w:pos="-5074"/>
        </w:tabs>
        <w:spacing w:line="200" w:lineRule="atLeast"/>
        <w:ind w:left="360"/>
        <w:rPr>
          <w:rFonts w:eastAsia="Times New Roman" w:cs="Times New Roman"/>
          <w:b/>
          <w:color w:val="000000"/>
          <w:sz w:val="20"/>
          <w:szCs w:val="20"/>
        </w:rPr>
      </w:pPr>
    </w:p>
    <w:p w:rsidR="00B16BFC" w:rsidRDefault="00B16BFC">
      <w:pPr>
        <w:tabs>
          <w:tab w:val="left" w:pos="-5074"/>
        </w:tabs>
        <w:spacing w:line="200" w:lineRule="atLeast"/>
        <w:ind w:left="360"/>
        <w:rPr>
          <w:rFonts w:eastAsia="Times New Roman" w:cs="Times New Roman"/>
          <w:b/>
          <w:color w:val="000000"/>
          <w:sz w:val="20"/>
          <w:szCs w:val="20"/>
        </w:rPr>
      </w:pPr>
    </w:p>
    <w:tbl>
      <w:tblPr>
        <w:tblW w:w="9747" w:type="dxa"/>
        <w:tblInd w:w="-113" w:type="dxa"/>
        <w:tblLook w:val="04A0" w:firstRow="1" w:lastRow="0" w:firstColumn="1" w:lastColumn="0" w:noHBand="0" w:noVBand="1"/>
      </w:tblPr>
      <w:tblGrid>
        <w:gridCol w:w="1147"/>
        <w:gridCol w:w="6567"/>
        <w:gridCol w:w="2033"/>
      </w:tblGrid>
      <w:tr w:rsidR="00B16BFC">
        <w:tc>
          <w:tcPr>
            <w:tcW w:w="114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1.</w:t>
            </w:r>
          </w:p>
        </w:tc>
        <w:tc>
          <w:tcPr>
            <w:tcW w:w="656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Drukarka mono A4</w:t>
            </w:r>
          </w:p>
        </w:tc>
        <w:tc>
          <w:tcPr>
            <w:tcW w:w="2033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29</w:t>
            </w:r>
          </w:p>
        </w:tc>
      </w:tr>
      <w:tr w:rsidR="00B16BFC">
        <w:tc>
          <w:tcPr>
            <w:tcW w:w="114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2.</w:t>
            </w:r>
          </w:p>
        </w:tc>
        <w:tc>
          <w:tcPr>
            <w:tcW w:w="656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Urządzenie wielofunkcyjne mono A4</w:t>
            </w:r>
          </w:p>
        </w:tc>
        <w:tc>
          <w:tcPr>
            <w:tcW w:w="2033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40</w:t>
            </w:r>
          </w:p>
        </w:tc>
      </w:tr>
      <w:tr w:rsidR="00B16BFC">
        <w:tc>
          <w:tcPr>
            <w:tcW w:w="114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3.</w:t>
            </w:r>
          </w:p>
        </w:tc>
        <w:tc>
          <w:tcPr>
            <w:tcW w:w="656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Urządzenie wielofunkcyjne kolor A4</w:t>
            </w:r>
          </w:p>
        </w:tc>
        <w:tc>
          <w:tcPr>
            <w:tcW w:w="2033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12</w:t>
            </w:r>
          </w:p>
        </w:tc>
      </w:tr>
      <w:tr w:rsidR="00B16BFC">
        <w:tc>
          <w:tcPr>
            <w:tcW w:w="114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4.</w:t>
            </w:r>
          </w:p>
        </w:tc>
        <w:tc>
          <w:tcPr>
            <w:tcW w:w="656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Drukarka jednofunkcyjna A4 kolor</w:t>
            </w:r>
          </w:p>
        </w:tc>
        <w:tc>
          <w:tcPr>
            <w:tcW w:w="2033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14</w:t>
            </w:r>
          </w:p>
        </w:tc>
      </w:tr>
      <w:tr w:rsidR="00B16BFC">
        <w:tc>
          <w:tcPr>
            <w:tcW w:w="114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5.</w:t>
            </w:r>
          </w:p>
        </w:tc>
        <w:tc>
          <w:tcPr>
            <w:tcW w:w="656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Urządzenie wielofunkcyjne mono A3</w:t>
            </w:r>
          </w:p>
        </w:tc>
        <w:tc>
          <w:tcPr>
            <w:tcW w:w="2033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4</w:t>
            </w:r>
          </w:p>
        </w:tc>
      </w:tr>
      <w:tr w:rsidR="00B16BFC">
        <w:tc>
          <w:tcPr>
            <w:tcW w:w="114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6.</w:t>
            </w:r>
          </w:p>
        </w:tc>
        <w:tc>
          <w:tcPr>
            <w:tcW w:w="656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Urządzenie wielofunkcyjne kolor A3</w:t>
            </w:r>
          </w:p>
        </w:tc>
        <w:tc>
          <w:tcPr>
            <w:tcW w:w="2033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1</w:t>
            </w:r>
          </w:p>
        </w:tc>
      </w:tr>
    </w:tbl>
    <w:p w:rsidR="00B16BFC" w:rsidRDefault="00B16BFC">
      <w:pPr>
        <w:tabs>
          <w:tab w:val="left" w:pos="-5074"/>
        </w:tabs>
        <w:spacing w:line="200" w:lineRule="atLeast"/>
        <w:ind w:left="360"/>
        <w:rPr>
          <w:rFonts w:eastAsia="Times New Roman" w:cs="Times New Roman"/>
          <w:b/>
          <w:color w:val="000000"/>
          <w:sz w:val="20"/>
          <w:szCs w:val="20"/>
        </w:rPr>
      </w:pPr>
    </w:p>
    <w:p w:rsidR="00B16BFC" w:rsidRDefault="00B16BFC">
      <w:pPr>
        <w:tabs>
          <w:tab w:val="left" w:pos="-5074"/>
        </w:tabs>
        <w:spacing w:line="200" w:lineRule="atLeast"/>
        <w:ind w:left="360"/>
        <w:rPr>
          <w:rFonts w:eastAsia="Times New Roman" w:cs="Times New Roman"/>
          <w:b/>
          <w:color w:val="000000"/>
          <w:sz w:val="20"/>
          <w:szCs w:val="20"/>
        </w:rPr>
      </w:pPr>
    </w:p>
    <w:p w:rsidR="00B16BFC" w:rsidRDefault="00B16BFC">
      <w:pPr>
        <w:tabs>
          <w:tab w:val="left" w:pos="-5074"/>
        </w:tabs>
        <w:spacing w:line="200" w:lineRule="atLeast"/>
        <w:ind w:left="360"/>
        <w:rPr>
          <w:rFonts w:eastAsia="Times New Roman" w:cs="Times New Roman"/>
          <w:b/>
          <w:color w:val="000000"/>
          <w:sz w:val="20"/>
          <w:szCs w:val="20"/>
        </w:rPr>
      </w:pPr>
    </w:p>
    <w:p w:rsidR="00B16BFC" w:rsidRDefault="00BB2DCD">
      <w:pPr>
        <w:tabs>
          <w:tab w:val="left" w:pos="-5074"/>
        </w:tabs>
        <w:spacing w:line="200" w:lineRule="atLeast"/>
        <w:ind w:left="360"/>
        <w:rPr>
          <w:rFonts w:hint="eastAsia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Druga  dostawa następnych 150 szt. urządzeń w terminie w terminie 2 miesięcy od dnia podpisania umowy.</w:t>
      </w:r>
    </w:p>
    <w:p w:rsidR="00B16BFC" w:rsidRDefault="00B16BFC">
      <w:pPr>
        <w:tabs>
          <w:tab w:val="left" w:pos="-5074"/>
        </w:tabs>
        <w:spacing w:line="200" w:lineRule="atLeast"/>
        <w:ind w:left="360"/>
        <w:rPr>
          <w:rFonts w:eastAsia="Times New Roman" w:cs="Times New Roman"/>
          <w:b/>
          <w:color w:val="000000"/>
          <w:sz w:val="20"/>
          <w:szCs w:val="20"/>
        </w:rPr>
      </w:pPr>
    </w:p>
    <w:p w:rsidR="00B16BFC" w:rsidRDefault="00B16BFC">
      <w:pPr>
        <w:tabs>
          <w:tab w:val="left" w:pos="-5074"/>
        </w:tabs>
        <w:spacing w:line="200" w:lineRule="atLeast"/>
        <w:ind w:left="360"/>
        <w:rPr>
          <w:rFonts w:eastAsia="Times New Roman" w:cs="Times New Roman"/>
          <w:b/>
          <w:color w:val="000000"/>
          <w:sz w:val="20"/>
          <w:szCs w:val="20"/>
        </w:rPr>
      </w:pPr>
    </w:p>
    <w:tbl>
      <w:tblPr>
        <w:tblW w:w="9747" w:type="dxa"/>
        <w:tblInd w:w="-113" w:type="dxa"/>
        <w:tblLook w:val="04A0" w:firstRow="1" w:lastRow="0" w:firstColumn="1" w:lastColumn="0" w:noHBand="0" w:noVBand="1"/>
      </w:tblPr>
      <w:tblGrid>
        <w:gridCol w:w="1147"/>
        <w:gridCol w:w="6567"/>
        <w:gridCol w:w="2033"/>
      </w:tblGrid>
      <w:tr w:rsidR="00B16BFC">
        <w:tc>
          <w:tcPr>
            <w:tcW w:w="114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1.</w:t>
            </w:r>
          </w:p>
        </w:tc>
        <w:tc>
          <w:tcPr>
            <w:tcW w:w="656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Drukarka mono A4</w:t>
            </w:r>
          </w:p>
        </w:tc>
        <w:tc>
          <w:tcPr>
            <w:tcW w:w="2033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116</w:t>
            </w:r>
          </w:p>
        </w:tc>
      </w:tr>
    </w:tbl>
    <w:p w:rsidR="00B16BFC" w:rsidRDefault="00B16BFC">
      <w:pPr>
        <w:rPr>
          <w:rFonts w:hint="eastAsia"/>
        </w:rPr>
      </w:pPr>
    </w:p>
    <w:tbl>
      <w:tblPr>
        <w:tblW w:w="9747" w:type="dxa"/>
        <w:tblInd w:w="-113" w:type="dxa"/>
        <w:tblLook w:val="04A0" w:firstRow="1" w:lastRow="0" w:firstColumn="1" w:lastColumn="0" w:noHBand="0" w:noVBand="1"/>
      </w:tblPr>
      <w:tblGrid>
        <w:gridCol w:w="1147"/>
        <w:gridCol w:w="6567"/>
        <w:gridCol w:w="2033"/>
      </w:tblGrid>
      <w:tr w:rsidR="00B16BFC">
        <w:tc>
          <w:tcPr>
            <w:tcW w:w="114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2.</w:t>
            </w:r>
          </w:p>
        </w:tc>
        <w:tc>
          <w:tcPr>
            <w:tcW w:w="6567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Urządzenie wielofunkcyjne mono A4</w:t>
            </w:r>
          </w:p>
        </w:tc>
        <w:tc>
          <w:tcPr>
            <w:tcW w:w="2033" w:type="dxa"/>
            <w:shd w:val="clear" w:color="auto" w:fill="auto"/>
          </w:tcPr>
          <w:p w:rsidR="00B16BFC" w:rsidRDefault="00BB2DCD">
            <w:pPr>
              <w:rPr>
                <w:rFonts w:hint="eastAsia"/>
              </w:rPr>
            </w:pPr>
            <w:r>
              <w:t>34</w:t>
            </w:r>
          </w:p>
        </w:tc>
      </w:tr>
    </w:tbl>
    <w:p w:rsidR="00B16BFC" w:rsidRDefault="00B16BFC">
      <w:pPr>
        <w:rPr>
          <w:rFonts w:hint="eastAsia"/>
        </w:rPr>
      </w:pPr>
    </w:p>
    <w:sectPr w:rsidR="00B16BF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C"/>
    <w:rsid w:val="007F7B66"/>
    <w:rsid w:val="00B16BFC"/>
    <w:rsid w:val="00B24A92"/>
    <w:rsid w:val="00B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2019-03-21T13:02:00Z</dcterms:created>
  <dcterms:modified xsi:type="dcterms:W3CDTF">2019-03-21T13:02:00Z</dcterms:modified>
  <dc:language>pl-PL</dc:language>
</cp:coreProperties>
</file>