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F91FA3" w:rsidRDefault="00161935" w:rsidP="00355052">
      <w:pPr>
        <w:ind w:right="57"/>
        <w:rPr>
          <w:rFonts w:ascii="Calibri" w:hAnsi="Calibri"/>
          <w:sz w:val="20"/>
          <w:szCs w:val="20"/>
        </w:rPr>
      </w:pPr>
    </w:p>
    <w:p w:rsidR="00C750D0" w:rsidRPr="004345C6" w:rsidRDefault="00BC7F86" w:rsidP="00355052">
      <w:pPr>
        <w:ind w:left="-540" w:right="57"/>
        <w:rPr>
          <w:rFonts w:ascii="Calibri" w:hAnsi="Calibri"/>
          <w:color w:val="000000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</w:t>
      </w:r>
      <w:r w:rsidR="00161935" w:rsidRPr="004345C6">
        <w:rPr>
          <w:rFonts w:ascii="Calibri" w:hAnsi="Calibri"/>
          <w:sz w:val="22"/>
          <w:szCs w:val="20"/>
        </w:rPr>
        <w:t xml:space="preserve">Numer sprawy: </w:t>
      </w:r>
      <w:proofErr w:type="spellStart"/>
      <w:r w:rsidR="00161935" w:rsidRPr="004345C6">
        <w:rPr>
          <w:rFonts w:ascii="Calibri" w:hAnsi="Calibri"/>
          <w:sz w:val="22"/>
          <w:szCs w:val="20"/>
        </w:rPr>
        <w:t>DSUiZP</w:t>
      </w:r>
      <w:proofErr w:type="spellEnd"/>
      <w:r w:rsidR="00161935" w:rsidRPr="004345C6">
        <w:rPr>
          <w:rFonts w:ascii="Calibri" w:hAnsi="Calibri"/>
          <w:sz w:val="22"/>
          <w:szCs w:val="20"/>
        </w:rPr>
        <w:t xml:space="preserve"> </w:t>
      </w:r>
      <w:r w:rsidR="002B4070" w:rsidRPr="004345C6">
        <w:rPr>
          <w:rFonts w:ascii="Calibri" w:hAnsi="Calibri"/>
          <w:sz w:val="22"/>
          <w:szCs w:val="20"/>
        </w:rPr>
        <w:t>2</w:t>
      </w:r>
      <w:r w:rsidR="00161935" w:rsidRPr="004345C6">
        <w:rPr>
          <w:rFonts w:ascii="Calibri" w:hAnsi="Calibri"/>
          <w:sz w:val="22"/>
          <w:szCs w:val="20"/>
        </w:rPr>
        <w:t>4</w:t>
      </w:r>
      <w:r w:rsidR="00016B0C" w:rsidRPr="004345C6">
        <w:rPr>
          <w:rFonts w:ascii="Calibri" w:hAnsi="Calibri"/>
          <w:sz w:val="22"/>
          <w:szCs w:val="20"/>
        </w:rPr>
        <w:t>/</w:t>
      </w:r>
      <w:r w:rsidR="00E227CE" w:rsidRPr="004345C6">
        <w:rPr>
          <w:rFonts w:ascii="Calibri" w:hAnsi="Calibri"/>
          <w:sz w:val="22"/>
          <w:szCs w:val="20"/>
        </w:rPr>
        <w:t>ŁM/</w:t>
      </w:r>
      <w:r w:rsidR="00BE7D38" w:rsidRPr="004345C6">
        <w:rPr>
          <w:rFonts w:ascii="Calibri" w:hAnsi="Calibri"/>
          <w:sz w:val="22"/>
          <w:szCs w:val="20"/>
        </w:rPr>
        <w:t>111/2023</w:t>
      </w:r>
      <w:r w:rsidR="00064F16" w:rsidRPr="004345C6">
        <w:rPr>
          <w:rFonts w:ascii="Calibri" w:hAnsi="Calibri"/>
          <w:sz w:val="22"/>
          <w:szCs w:val="20"/>
        </w:rPr>
        <w:t>r</w:t>
      </w:r>
      <w:r w:rsidR="00F875B9" w:rsidRPr="004345C6">
        <w:rPr>
          <w:rFonts w:ascii="Calibri" w:hAnsi="Calibri"/>
          <w:sz w:val="22"/>
          <w:szCs w:val="20"/>
        </w:rPr>
        <w:t>.</w:t>
      </w:r>
      <w:r w:rsidR="004877D5" w:rsidRPr="004345C6">
        <w:rPr>
          <w:rFonts w:ascii="Calibri" w:hAnsi="Calibri"/>
          <w:sz w:val="22"/>
          <w:szCs w:val="20"/>
        </w:rPr>
        <w:tab/>
      </w:r>
      <w:r w:rsidR="00AB5752" w:rsidRPr="004345C6">
        <w:rPr>
          <w:rFonts w:ascii="Calibri" w:hAnsi="Calibri"/>
          <w:sz w:val="22"/>
          <w:szCs w:val="20"/>
        </w:rPr>
        <w:t xml:space="preserve">         </w:t>
      </w:r>
      <w:r w:rsidR="00C5231C" w:rsidRPr="004345C6">
        <w:rPr>
          <w:rFonts w:ascii="Calibri" w:hAnsi="Calibri"/>
          <w:sz w:val="22"/>
          <w:szCs w:val="20"/>
        </w:rPr>
        <w:t xml:space="preserve"> </w:t>
      </w:r>
      <w:r w:rsidR="00CC10C4" w:rsidRPr="004345C6">
        <w:rPr>
          <w:rFonts w:ascii="Calibri" w:hAnsi="Calibri"/>
          <w:sz w:val="22"/>
          <w:szCs w:val="20"/>
        </w:rPr>
        <w:t xml:space="preserve">                </w:t>
      </w:r>
      <w:r w:rsidR="00C5231C" w:rsidRPr="004345C6">
        <w:rPr>
          <w:rFonts w:ascii="Calibri" w:hAnsi="Calibri"/>
          <w:sz w:val="22"/>
          <w:szCs w:val="20"/>
        </w:rPr>
        <w:t xml:space="preserve">         </w:t>
      </w:r>
      <w:r w:rsidR="004345C6">
        <w:rPr>
          <w:rFonts w:ascii="Calibri" w:hAnsi="Calibri"/>
          <w:sz w:val="22"/>
          <w:szCs w:val="20"/>
        </w:rPr>
        <w:t xml:space="preserve">  </w:t>
      </w:r>
      <w:r w:rsidR="00F91FA3" w:rsidRPr="004345C6">
        <w:rPr>
          <w:rFonts w:ascii="Calibri" w:hAnsi="Calibri"/>
          <w:sz w:val="22"/>
          <w:szCs w:val="20"/>
        </w:rPr>
        <w:t xml:space="preserve">                      </w:t>
      </w:r>
      <w:r w:rsidR="00E227CE" w:rsidRPr="004345C6">
        <w:rPr>
          <w:rFonts w:ascii="Calibri" w:hAnsi="Calibri"/>
          <w:sz w:val="22"/>
          <w:szCs w:val="20"/>
        </w:rPr>
        <w:t xml:space="preserve">   </w:t>
      </w:r>
      <w:r w:rsidR="001966E2" w:rsidRPr="004345C6">
        <w:rPr>
          <w:rFonts w:ascii="Calibri" w:hAnsi="Calibri"/>
          <w:sz w:val="22"/>
          <w:szCs w:val="20"/>
        </w:rPr>
        <w:t xml:space="preserve"> </w:t>
      </w:r>
      <w:r w:rsidR="004877D5" w:rsidRPr="004345C6">
        <w:rPr>
          <w:rFonts w:ascii="Calibri" w:hAnsi="Calibri"/>
          <w:sz w:val="22"/>
          <w:szCs w:val="20"/>
        </w:rPr>
        <w:t>Końskie</w:t>
      </w:r>
      <w:r w:rsidR="00064F16" w:rsidRPr="004345C6">
        <w:rPr>
          <w:rFonts w:ascii="Calibri" w:hAnsi="Calibri"/>
          <w:sz w:val="22"/>
          <w:szCs w:val="20"/>
        </w:rPr>
        <w:t xml:space="preserve"> </w:t>
      </w:r>
      <w:r w:rsidR="00BE7D38" w:rsidRPr="004345C6">
        <w:rPr>
          <w:rFonts w:ascii="Calibri" w:hAnsi="Calibri"/>
          <w:sz w:val="22"/>
          <w:szCs w:val="20"/>
        </w:rPr>
        <w:t>18.04.2023r.</w:t>
      </w:r>
    </w:p>
    <w:p w:rsidR="0082619A" w:rsidRPr="00F91FA3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</w:tblGrid>
      <w:tr w:rsidR="002C7C13" w:rsidRPr="00F91FA3" w:rsidTr="00BC7F86">
        <w:trPr>
          <w:trHeight w:val="130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F91FA3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 xml:space="preserve">             ZESPÓŁ OPIEKI ZDROWOTNEJ</w:t>
            </w:r>
            <w:r w:rsidRPr="00F91FA3">
              <w:rPr>
                <w:rFonts w:ascii="Calibri" w:hAnsi="Calibri"/>
                <w:color w:val="000000"/>
                <w:sz w:val="20"/>
              </w:rPr>
              <w:br/>
              <w:t xml:space="preserve">                     26 – 200 KOŃSKIE</w:t>
            </w:r>
          </w:p>
          <w:p w:rsidR="000A58C8" w:rsidRPr="00F91FA3" w:rsidRDefault="000A58C8" w:rsidP="000A58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color w:val="000000"/>
                <w:sz w:val="20"/>
                <w:szCs w:val="20"/>
              </w:rPr>
              <w:t>ul. Gimnazjalna 41 B</w:t>
            </w:r>
          </w:p>
          <w:p w:rsidR="000A58C8" w:rsidRPr="00F91FA3" w:rsidRDefault="000A58C8" w:rsidP="000A58C8">
            <w:pPr>
              <w:pStyle w:val="Tekstpodstawowy"/>
              <w:rPr>
                <w:rFonts w:ascii="Calibri" w:hAnsi="Calibri"/>
                <w:color w:val="000000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>Dział Sprzedaży Usług</w:t>
            </w:r>
          </w:p>
          <w:p w:rsidR="00DF12B8" w:rsidRPr="00F91FA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0"/>
              </w:rPr>
            </w:pPr>
            <w:r w:rsidRPr="00F91FA3">
              <w:rPr>
                <w:rFonts w:ascii="Calibri" w:hAnsi="Calibri"/>
                <w:color w:val="000000"/>
                <w:sz w:val="20"/>
              </w:rPr>
              <w:t>i Zamówień Publicznych</w:t>
            </w:r>
          </w:p>
        </w:tc>
      </w:tr>
    </w:tbl>
    <w:p w:rsidR="001028A6" w:rsidRPr="00F91FA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016B0C" w:rsidRPr="004345C6" w:rsidRDefault="005B6B3E" w:rsidP="00AB521D">
      <w:pPr>
        <w:ind w:left="-540" w:right="-517"/>
        <w:jc w:val="center"/>
        <w:rPr>
          <w:rFonts w:ascii="Calibri" w:hAnsi="Calibri"/>
          <w:color w:val="000000"/>
          <w:sz w:val="22"/>
          <w:szCs w:val="20"/>
        </w:rPr>
      </w:pPr>
      <w:r w:rsidRPr="004345C6">
        <w:rPr>
          <w:rStyle w:val="oznaczenie"/>
          <w:rFonts w:ascii="Calibri" w:hAnsi="Calibri"/>
          <w:bCs/>
          <w:sz w:val="22"/>
          <w:szCs w:val="20"/>
        </w:rPr>
        <w:t>Dotyczy:</w:t>
      </w:r>
      <w:r w:rsidR="00D35207" w:rsidRPr="004345C6">
        <w:rPr>
          <w:rStyle w:val="oznaczenie"/>
          <w:rFonts w:ascii="Calibri" w:hAnsi="Calibri"/>
          <w:bCs/>
          <w:sz w:val="22"/>
          <w:szCs w:val="20"/>
        </w:rPr>
        <w:t xml:space="preserve"> </w:t>
      </w:r>
      <w:r w:rsidR="00D35207" w:rsidRPr="004345C6">
        <w:rPr>
          <w:rFonts w:ascii="Calibri" w:hAnsi="Calibri"/>
          <w:color w:val="000000"/>
          <w:sz w:val="22"/>
          <w:szCs w:val="20"/>
        </w:rPr>
        <w:t>Zaproszenia</w:t>
      </w:r>
      <w:r w:rsidR="00CB5AE0" w:rsidRPr="004345C6">
        <w:rPr>
          <w:rFonts w:ascii="Calibri" w:hAnsi="Calibri"/>
          <w:color w:val="000000"/>
          <w:sz w:val="22"/>
          <w:szCs w:val="20"/>
        </w:rPr>
        <w:t xml:space="preserve"> do przedstawienia  pi</w:t>
      </w:r>
      <w:r w:rsidR="00AB521D" w:rsidRPr="004345C6">
        <w:rPr>
          <w:rFonts w:ascii="Calibri" w:hAnsi="Calibri"/>
          <w:color w:val="000000"/>
          <w:sz w:val="22"/>
          <w:szCs w:val="20"/>
        </w:rPr>
        <w:t>semnej oferty cenowej na:</w:t>
      </w:r>
      <w:r w:rsidR="00AB521D" w:rsidRPr="004345C6">
        <w:rPr>
          <w:rFonts w:ascii="Calibri" w:hAnsi="Calibri"/>
          <w:b/>
          <w:color w:val="000000"/>
          <w:sz w:val="28"/>
          <w:szCs w:val="22"/>
        </w:rPr>
        <w:t xml:space="preserve"> </w:t>
      </w:r>
      <w:r w:rsidR="00AB521D" w:rsidRPr="004345C6">
        <w:rPr>
          <w:rFonts w:ascii="Calibri" w:hAnsi="Calibri"/>
          <w:b/>
          <w:color w:val="000000"/>
          <w:sz w:val="22"/>
          <w:szCs w:val="20"/>
        </w:rPr>
        <w:t xml:space="preserve">dostawę i montaż drzwi przeciwpożarowych </w:t>
      </w:r>
      <w:r w:rsidR="00AB521D" w:rsidRPr="004345C6">
        <w:rPr>
          <w:rFonts w:ascii="Calibri" w:hAnsi="Calibri"/>
          <w:b/>
          <w:sz w:val="22"/>
          <w:szCs w:val="20"/>
        </w:rPr>
        <w:t>o klasie odporności ogniowej EI 60 potwierdzonej Aprobatą techniczną, Certyfikatem zgodności i Deklaracją zgodności dla potrzeb Świętokrzyskiego Centrum Chirurgii Naczyniowej i Angiologii wg</w:t>
      </w:r>
      <w:r w:rsidR="00AB521D" w:rsidRPr="004345C6">
        <w:rPr>
          <w:rFonts w:ascii="Calibri" w:eastAsia="Calibri" w:hAnsi="Calibri"/>
          <w:b/>
          <w:sz w:val="22"/>
          <w:szCs w:val="20"/>
        </w:rPr>
        <w:t xml:space="preserve"> załącznika nr 2 oraz opis przedmiotu zamówienia  wg załącznik nr 4</w:t>
      </w:r>
    </w:p>
    <w:p w:rsidR="005B6B3E" w:rsidRPr="00F91FA3" w:rsidRDefault="005B6B3E" w:rsidP="00D35207">
      <w:pPr>
        <w:ind w:right="-517"/>
        <w:rPr>
          <w:rStyle w:val="oznaczenie"/>
          <w:rFonts w:ascii="Calibri" w:hAnsi="Calibri"/>
          <w:bCs/>
          <w:sz w:val="20"/>
          <w:szCs w:val="20"/>
        </w:rPr>
      </w:pPr>
    </w:p>
    <w:p w:rsidR="001F6C02" w:rsidRPr="004345C6" w:rsidRDefault="002C166D" w:rsidP="004345C6">
      <w:pPr>
        <w:ind w:left="-540" w:right="-517"/>
        <w:jc w:val="center"/>
        <w:rPr>
          <w:rFonts w:ascii="Calibri" w:hAnsi="Calibri"/>
          <w:b/>
          <w:bCs/>
          <w:szCs w:val="20"/>
        </w:rPr>
      </w:pPr>
      <w:r w:rsidRPr="004345C6">
        <w:rPr>
          <w:rStyle w:val="oznaczenie"/>
          <w:rFonts w:ascii="Calibri" w:hAnsi="Calibri"/>
          <w:b/>
          <w:bCs/>
          <w:szCs w:val="20"/>
        </w:rPr>
        <w:t>Informacja z otwarcia ofert i wyborze najkorzystniejszej oferty</w:t>
      </w:r>
    </w:p>
    <w:p w:rsidR="00F91FA3" w:rsidRPr="00F91FA3" w:rsidRDefault="00F91FA3" w:rsidP="00F91FA3">
      <w:pPr>
        <w:framePr w:hSpace="141" w:wrap="around" w:vAnchor="page" w:hAnchor="margin" w:y="7711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91FA3">
        <w:rPr>
          <w:rFonts w:ascii="Calibri" w:hAnsi="Calibri" w:cs="Calibri"/>
          <w:b/>
          <w:sz w:val="20"/>
          <w:szCs w:val="20"/>
        </w:rPr>
        <w:t xml:space="preserve"> </w:t>
      </w:r>
    </w:p>
    <w:p w:rsidR="00F20D12" w:rsidRPr="00F91FA3" w:rsidRDefault="00F20D12" w:rsidP="003668CD">
      <w:pPr>
        <w:ind w:right="-233"/>
        <w:rPr>
          <w:rFonts w:ascii="Calibri" w:hAnsi="Calibri"/>
          <w:color w:val="000000"/>
          <w:sz w:val="20"/>
          <w:szCs w:val="20"/>
        </w:rPr>
      </w:pPr>
    </w:p>
    <w:p w:rsidR="001F6C02" w:rsidRPr="004345C6" w:rsidRDefault="005B6B3E" w:rsidP="005B6B3E">
      <w:pPr>
        <w:rPr>
          <w:rFonts w:ascii="Calibri" w:hAnsi="Calibri"/>
          <w:b/>
          <w:sz w:val="20"/>
          <w:szCs w:val="20"/>
        </w:rPr>
      </w:pPr>
      <w:r w:rsidRPr="004345C6">
        <w:rPr>
          <w:rFonts w:ascii="Calibri" w:hAnsi="Calibri"/>
          <w:b/>
          <w:sz w:val="22"/>
          <w:szCs w:val="20"/>
        </w:rPr>
        <w:t xml:space="preserve">W prowadzonym postępowaniu </w:t>
      </w:r>
      <w:r w:rsidR="00D35207" w:rsidRPr="004345C6">
        <w:rPr>
          <w:rFonts w:ascii="Calibri" w:hAnsi="Calibri"/>
          <w:b/>
          <w:sz w:val="22"/>
          <w:szCs w:val="20"/>
        </w:rPr>
        <w:t>zostały złożone następujące oferty:</w:t>
      </w:r>
    </w:p>
    <w:tbl>
      <w:tblPr>
        <w:tblpPr w:leftFromText="141" w:rightFromText="141" w:vertAnchor="page" w:horzAnchor="margin" w:tblpY="5746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187"/>
        <w:gridCol w:w="1654"/>
        <w:gridCol w:w="1560"/>
      </w:tblGrid>
      <w:tr w:rsidR="004345C6" w:rsidRPr="00F91FA3" w:rsidTr="004345C6">
        <w:trPr>
          <w:trHeight w:val="1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C6" w:rsidRPr="00F91FA3" w:rsidRDefault="004345C6" w:rsidP="004345C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sz w:val="20"/>
                <w:szCs w:val="20"/>
              </w:rPr>
              <w:t>Nazwa wykonawcy i adres Wykonawcy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Cena netto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Cena brutto zł.</w:t>
            </w:r>
          </w:p>
        </w:tc>
      </w:tr>
      <w:tr w:rsidR="004345C6" w:rsidRPr="00F91FA3" w:rsidTr="004345C6">
        <w:trPr>
          <w:trHeight w:val="2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P.H.U. </w:t>
            </w:r>
            <w:proofErr w:type="spellStart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>Promo</w:t>
            </w:r>
            <w:proofErr w:type="spellEnd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 - Pol Zbigniew Polak </w:t>
            </w:r>
          </w:p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91FA3">
              <w:rPr>
                <w:rFonts w:ascii="Calibri" w:hAnsi="Calibri" w:cs="Calibri"/>
                <w:b/>
                <w:sz w:val="20"/>
                <w:szCs w:val="20"/>
              </w:rPr>
              <w:t>ul. Sienkiewicza 3/21 26-220 Stąporków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18 414,63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22 650,00</w:t>
            </w:r>
          </w:p>
        </w:tc>
      </w:tr>
      <w:tr w:rsidR="004345C6" w:rsidRPr="00F91FA3" w:rsidTr="004345C6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>Future</w:t>
            </w:r>
            <w:proofErr w:type="spellEnd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>Way</w:t>
            </w:r>
            <w:proofErr w:type="spellEnd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 Technology 2 Sp. z o. o. </w:t>
            </w:r>
          </w:p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ul. </w:t>
            </w:r>
            <w:proofErr w:type="spellStart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>Zarembowicza</w:t>
            </w:r>
            <w:proofErr w:type="spellEnd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 16 54-530 Wrocław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19 900,00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24 477,00</w:t>
            </w:r>
          </w:p>
        </w:tc>
      </w:tr>
      <w:tr w:rsidR="004345C6" w:rsidRPr="00F91FA3" w:rsidTr="004345C6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Euro-dom Tomasz </w:t>
            </w:r>
            <w:proofErr w:type="spellStart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>Ambroszczyk</w:t>
            </w:r>
            <w:proofErr w:type="spellEnd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l. Limanowskiego 1 26-300 Opoczno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25 500,00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31 389,60</w:t>
            </w:r>
          </w:p>
        </w:tc>
      </w:tr>
      <w:tr w:rsidR="004345C6" w:rsidRPr="00F91FA3" w:rsidTr="004345C6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Lidia </w:t>
            </w:r>
            <w:proofErr w:type="spellStart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>Saługa</w:t>
            </w:r>
            <w:proofErr w:type="spellEnd"/>
            <w:r w:rsidRPr="00F91FA3">
              <w:rPr>
                <w:rFonts w:ascii="Calibri" w:hAnsi="Calibri" w:cs="Calibri"/>
                <w:b/>
                <w:sz w:val="20"/>
                <w:szCs w:val="20"/>
              </w:rPr>
              <w:t xml:space="preserve"> PLAST-BUD Stolarka</w:t>
            </w:r>
          </w:p>
          <w:p w:rsidR="004345C6" w:rsidRPr="00F91FA3" w:rsidRDefault="004345C6" w:rsidP="004345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F91FA3">
              <w:rPr>
                <w:rFonts w:ascii="Calibri" w:hAnsi="Calibri" w:cs="Calibri"/>
                <w:b/>
                <w:sz w:val="20"/>
                <w:szCs w:val="20"/>
              </w:rPr>
              <w:t>l. Iwo Odrowąża 4 26-200 Końskie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29 500,00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6" w:rsidRPr="00F91FA3" w:rsidRDefault="004345C6" w:rsidP="004345C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1FA3">
              <w:rPr>
                <w:rFonts w:ascii="Calibri" w:hAnsi="Calibri"/>
                <w:b/>
                <w:bCs/>
                <w:sz w:val="20"/>
                <w:szCs w:val="20"/>
              </w:rPr>
              <w:t>36 285,00</w:t>
            </w:r>
          </w:p>
        </w:tc>
      </w:tr>
    </w:tbl>
    <w:p w:rsidR="00F91FA3" w:rsidRDefault="00F91FA3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20"/>
          <w:szCs w:val="20"/>
        </w:rPr>
      </w:pPr>
    </w:p>
    <w:p w:rsidR="00AB521D" w:rsidRPr="00F91FA3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AB521D" w:rsidRDefault="00AB521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0"/>
          <w:szCs w:val="20"/>
        </w:rPr>
      </w:pPr>
    </w:p>
    <w:p w:rsid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0"/>
          <w:szCs w:val="20"/>
        </w:rPr>
      </w:pPr>
    </w:p>
    <w:p w:rsid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0"/>
          <w:szCs w:val="20"/>
        </w:rPr>
      </w:pPr>
    </w:p>
    <w:p w:rsidR="004345C6" w:rsidRPr="004345C6" w:rsidRDefault="004345C6" w:rsidP="004345C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Calibri" w:hAnsi="Calibri"/>
          <w:color w:val="000000"/>
          <w:sz w:val="22"/>
          <w:szCs w:val="20"/>
        </w:rPr>
      </w:pPr>
      <w:r w:rsidRPr="004345C6">
        <w:rPr>
          <w:rFonts w:ascii="Calibri" w:hAnsi="Calibri"/>
          <w:color w:val="000000"/>
          <w:sz w:val="22"/>
          <w:szCs w:val="20"/>
        </w:rPr>
        <w:t>Niniejszym informujemy, ze w wyniku opublikowanego zaproszenia do złożenia oferty zamawiający po dokonaniu oceny oferty od strony formalnej i technicznej wybrał ofertę:</w:t>
      </w:r>
    </w:p>
    <w:p w:rsidR="004345C6" w:rsidRPr="004345C6" w:rsidRDefault="004345C6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</w:p>
    <w:p w:rsidR="004345C6" w:rsidRPr="004345C6" w:rsidRDefault="004345C6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  <w:r w:rsidRPr="004345C6">
        <w:rPr>
          <w:rFonts w:ascii="Calibri" w:hAnsi="Calibri" w:cs="Calibri"/>
          <w:b/>
          <w:sz w:val="22"/>
          <w:szCs w:val="20"/>
        </w:rPr>
        <w:t xml:space="preserve">P.H.U. </w:t>
      </w:r>
      <w:proofErr w:type="spellStart"/>
      <w:r w:rsidRPr="004345C6">
        <w:rPr>
          <w:rFonts w:ascii="Calibri" w:hAnsi="Calibri" w:cs="Calibri"/>
          <w:b/>
          <w:sz w:val="22"/>
          <w:szCs w:val="20"/>
        </w:rPr>
        <w:t>Promo</w:t>
      </w:r>
      <w:proofErr w:type="spellEnd"/>
      <w:r w:rsidRPr="004345C6">
        <w:rPr>
          <w:rFonts w:ascii="Calibri" w:hAnsi="Calibri" w:cs="Calibri"/>
          <w:b/>
          <w:sz w:val="22"/>
          <w:szCs w:val="20"/>
        </w:rPr>
        <w:t xml:space="preserve"> - Pol Zbigniew Polak</w:t>
      </w:r>
    </w:p>
    <w:p w:rsidR="004345C6" w:rsidRPr="004345C6" w:rsidRDefault="004345C6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  <w:r w:rsidRPr="004345C6">
        <w:rPr>
          <w:rFonts w:ascii="Calibri" w:hAnsi="Calibri" w:cs="Calibri"/>
          <w:b/>
          <w:sz w:val="22"/>
          <w:szCs w:val="20"/>
        </w:rPr>
        <w:t xml:space="preserve"> ul. Sienkiewicza 3/21 26-220 Stąporków</w:t>
      </w:r>
    </w:p>
    <w:p w:rsidR="004345C6" w:rsidRPr="004345C6" w:rsidRDefault="004345C6" w:rsidP="004345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0"/>
        </w:rPr>
      </w:pPr>
    </w:p>
    <w:p w:rsidR="004345C6" w:rsidRPr="004345C6" w:rsidRDefault="004345C6" w:rsidP="004345C6">
      <w:pPr>
        <w:ind w:right="-233"/>
        <w:rPr>
          <w:rFonts w:ascii="Calibri" w:hAnsi="Calibri"/>
          <w:b/>
          <w:color w:val="000000"/>
          <w:sz w:val="22"/>
          <w:szCs w:val="20"/>
        </w:rPr>
      </w:pPr>
      <w:r w:rsidRPr="004345C6">
        <w:rPr>
          <w:rFonts w:ascii="Calibri" w:hAnsi="Calibri"/>
          <w:b/>
          <w:color w:val="000000"/>
          <w:sz w:val="22"/>
          <w:szCs w:val="20"/>
        </w:rPr>
        <w:t>- z ceną 18 414,63 zł. netto</w:t>
      </w:r>
    </w:p>
    <w:p w:rsidR="002C166D" w:rsidRPr="004345C6" w:rsidRDefault="002C166D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noProof/>
          <w:sz w:val="22"/>
          <w:szCs w:val="20"/>
        </w:rPr>
      </w:pPr>
    </w:p>
    <w:p w:rsidR="00F05987" w:rsidRPr="004345C6" w:rsidRDefault="005A16B4" w:rsidP="00F91FA3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noProof/>
          <w:sz w:val="22"/>
          <w:szCs w:val="20"/>
        </w:rPr>
        <w:t xml:space="preserve">Informacja </w:t>
      </w:r>
      <w:r w:rsidR="00F91FA3" w:rsidRPr="004345C6">
        <w:rPr>
          <w:rFonts w:ascii="Calibri" w:hAnsi="Calibri"/>
          <w:noProof/>
          <w:sz w:val="22"/>
          <w:szCs w:val="20"/>
        </w:rPr>
        <w:t xml:space="preserve"> zostaje </w:t>
      </w:r>
      <w:r w:rsidR="00A03B13" w:rsidRPr="004345C6">
        <w:rPr>
          <w:rFonts w:ascii="Calibri" w:hAnsi="Calibri"/>
          <w:noProof/>
          <w:sz w:val="22"/>
          <w:szCs w:val="20"/>
        </w:rPr>
        <w:t>zamieszczona</w:t>
      </w:r>
      <w:r w:rsidR="00117BB9" w:rsidRPr="004345C6">
        <w:rPr>
          <w:rFonts w:ascii="Calibri" w:hAnsi="Calibri"/>
          <w:noProof/>
          <w:sz w:val="22"/>
          <w:szCs w:val="20"/>
        </w:rPr>
        <w:t xml:space="preserve"> na stronach </w:t>
      </w:r>
      <w:r w:rsidR="00117BB9" w:rsidRPr="004345C6">
        <w:rPr>
          <w:rFonts w:ascii="Calibri" w:hAnsi="Calibri"/>
          <w:i/>
          <w:noProof/>
          <w:sz w:val="22"/>
          <w:szCs w:val="20"/>
        </w:rPr>
        <w:t xml:space="preserve"> </w:t>
      </w:r>
      <w:r w:rsidR="00117BB9" w:rsidRPr="004345C6">
        <w:rPr>
          <w:rFonts w:ascii="Calibri" w:hAnsi="Calibri"/>
          <w:b/>
          <w:i/>
          <w:sz w:val="22"/>
          <w:szCs w:val="20"/>
        </w:rPr>
        <w:t>http://zoz-konskie.bip.org.pl/</w:t>
      </w:r>
    </w:p>
    <w:p w:rsidR="00F91FA3" w:rsidRPr="004345C6" w:rsidRDefault="00F91FA3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</w:p>
    <w:p w:rsidR="00161935" w:rsidRPr="004345C6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  <w:r w:rsidRPr="004345C6">
        <w:rPr>
          <w:rFonts w:ascii="Calibri" w:hAnsi="Calibri"/>
          <w:i/>
          <w:noProof/>
          <w:sz w:val="22"/>
          <w:szCs w:val="20"/>
        </w:rPr>
        <w:t xml:space="preserve"> </w:t>
      </w:r>
      <w:r w:rsidR="00F8152A" w:rsidRPr="004345C6">
        <w:rPr>
          <w:rFonts w:ascii="Calibri" w:hAnsi="Calibri"/>
          <w:i/>
          <w:noProof/>
          <w:sz w:val="22"/>
          <w:szCs w:val="20"/>
        </w:rPr>
        <w:t xml:space="preserve">Sporządził </w:t>
      </w:r>
      <w:r w:rsidR="000055FE" w:rsidRPr="004345C6">
        <w:rPr>
          <w:rFonts w:ascii="Calibri" w:hAnsi="Calibri"/>
          <w:i/>
          <w:noProof/>
          <w:sz w:val="22"/>
          <w:szCs w:val="20"/>
        </w:rPr>
        <w:t>:</w:t>
      </w:r>
    </w:p>
    <w:p w:rsidR="000055FE" w:rsidRPr="004345C6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0"/>
        </w:rPr>
      </w:pPr>
      <w:r w:rsidRPr="004345C6">
        <w:rPr>
          <w:rFonts w:ascii="Calibri" w:hAnsi="Calibri"/>
          <w:noProof/>
          <w:sz w:val="22"/>
          <w:szCs w:val="20"/>
        </w:rPr>
        <w:t>Łukasz Maciążek</w:t>
      </w:r>
    </w:p>
    <w:p w:rsidR="00F875B9" w:rsidRPr="004345C6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0"/>
        </w:rPr>
      </w:pPr>
      <w:r w:rsidRPr="004345C6">
        <w:rPr>
          <w:rFonts w:ascii="Calibri" w:hAnsi="Calibri"/>
          <w:i/>
          <w:noProof/>
          <w:sz w:val="22"/>
          <w:szCs w:val="20"/>
        </w:rPr>
        <w:t xml:space="preserve">      </w:t>
      </w:r>
      <w:r w:rsidR="00F875B9" w:rsidRPr="004345C6">
        <w:rPr>
          <w:rFonts w:ascii="Calibri" w:hAnsi="Calibri"/>
          <w:sz w:val="22"/>
          <w:szCs w:val="20"/>
        </w:rPr>
        <w:t xml:space="preserve">                                                                                                  </w:t>
      </w:r>
      <w:r w:rsidR="00F875B9" w:rsidRPr="004345C6">
        <w:rPr>
          <w:rFonts w:ascii="Calibri" w:hAnsi="Calibri"/>
          <w:sz w:val="22"/>
          <w:szCs w:val="20"/>
        </w:rPr>
        <w:tab/>
      </w:r>
      <w:r w:rsidR="00F875B9" w:rsidRPr="004345C6">
        <w:rPr>
          <w:rFonts w:ascii="Calibri" w:hAnsi="Calibri"/>
          <w:sz w:val="22"/>
          <w:szCs w:val="20"/>
        </w:rPr>
        <w:tab/>
      </w:r>
    </w:p>
    <w:p w:rsidR="00F875B9" w:rsidRPr="004345C6" w:rsidRDefault="005B6B3E" w:rsidP="00026AA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</w:t>
      </w:r>
      <w:r w:rsidR="00F875B9" w:rsidRPr="004345C6">
        <w:rPr>
          <w:rFonts w:ascii="Calibri" w:hAnsi="Calibri"/>
          <w:sz w:val="22"/>
          <w:szCs w:val="20"/>
        </w:rPr>
        <w:t xml:space="preserve">Końskie  </w:t>
      </w:r>
      <w:r w:rsidR="00F91FA3" w:rsidRPr="004345C6">
        <w:rPr>
          <w:rFonts w:ascii="Calibri" w:hAnsi="Calibri"/>
          <w:sz w:val="22"/>
          <w:szCs w:val="20"/>
        </w:rPr>
        <w:t>18.04.2023r.</w:t>
      </w:r>
    </w:p>
    <w:p w:rsidR="00026AA9" w:rsidRPr="004345C6" w:rsidRDefault="00026AA9" w:rsidP="00026AA9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0"/>
        </w:rPr>
      </w:pPr>
    </w:p>
    <w:p w:rsidR="00F875B9" w:rsidRPr="004345C6" w:rsidRDefault="00F91FA3" w:rsidP="00026AA9">
      <w:pPr>
        <w:widowControl w:val="0"/>
        <w:tabs>
          <w:tab w:val="left" w:pos="5850"/>
          <w:tab w:val="center" w:pos="7535"/>
        </w:tabs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ab/>
        <w:t xml:space="preserve">                     Dyrektor</w:t>
      </w:r>
    </w:p>
    <w:p w:rsidR="00F91FA3" w:rsidRPr="004345C6" w:rsidRDefault="00026AA9" w:rsidP="00026AA9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  </w:t>
      </w:r>
      <w:r w:rsidR="00F875B9" w:rsidRPr="004345C6">
        <w:rPr>
          <w:rFonts w:ascii="Calibri" w:hAnsi="Calibri"/>
          <w:sz w:val="22"/>
          <w:szCs w:val="20"/>
        </w:rPr>
        <w:t>Zespołu Opieki Zdrowotnej</w:t>
      </w:r>
    </w:p>
    <w:p w:rsidR="00F875B9" w:rsidRPr="004345C6" w:rsidRDefault="00F91FA3" w:rsidP="00F91FA3">
      <w:pPr>
        <w:widowControl w:val="0"/>
        <w:autoSpaceDE w:val="0"/>
        <w:autoSpaceDN w:val="0"/>
        <w:adjustRightInd w:val="0"/>
        <w:ind w:left="4956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                               </w:t>
      </w:r>
      <w:r w:rsidR="00F875B9" w:rsidRPr="004345C6">
        <w:rPr>
          <w:rFonts w:ascii="Calibri" w:hAnsi="Calibri"/>
          <w:sz w:val="22"/>
          <w:szCs w:val="20"/>
        </w:rPr>
        <w:t xml:space="preserve"> w </w:t>
      </w:r>
      <w:r w:rsidRPr="004345C6">
        <w:rPr>
          <w:rFonts w:ascii="Calibri" w:hAnsi="Calibri"/>
          <w:sz w:val="22"/>
          <w:szCs w:val="20"/>
        </w:rPr>
        <w:t xml:space="preserve"> </w:t>
      </w:r>
      <w:r w:rsidR="00F875B9" w:rsidRPr="004345C6">
        <w:rPr>
          <w:rFonts w:ascii="Calibri" w:hAnsi="Calibri"/>
          <w:sz w:val="22"/>
          <w:szCs w:val="20"/>
        </w:rPr>
        <w:t>Końskich</w:t>
      </w:r>
    </w:p>
    <w:p w:rsidR="00F875B9" w:rsidRPr="004345C6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0"/>
        </w:rPr>
      </w:pPr>
    </w:p>
    <w:p w:rsidR="00F875B9" w:rsidRPr="004345C6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0"/>
        </w:rPr>
      </w:pPr>
    </w:p>
    <w:p w:rsidR="004345C6" w:rsidRDefault="004345C6" w:rsidP="004345C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</w:p>
    <w:p w:rsidR="004345C6" w:rsidRPr="004345C6" w:rsidRDefault="004345C6" w:rsidP="004345C6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  <w:bookmarkStart w:id="0" w:name="_GoBack"/>
      <w:bookmarkEnd w:id="0"/>
    </w:p>
    <w:p w:rsidR="00F875B9" w:rsidRPr="004345C6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0"/>
        </w:rPr>
      </w:pPr>
    </w:p>
    <w:p w:rsidR="00F875B9" w:rsidRPr="004345C6" w:rsidRDefault="00A567C4" w:rsidP="00F91FA3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0"/>
        </w:rPr>
      </w:pPr>
      <w:r w:rsidRPr="004345C6">
        <w:rPr>
          <w:rFonts w:ascii="Calibri" w:hAnsi="Calibri"/>
          <w:sz w:val="22"/>
          <w:szCs w:val="20"/>
        </w:rPr>
        <w:t xml:space="preserve">          </w:t>
      </w:r>
      <w:r w:rsidR="00F91FA3" w:rsidRPr="004345C6">
        <w:rPr>
          <w:rFonts w:ascii="Calibri" w:hAnsi="Calibri"/>
          <w:sz w:val="22"/>
          <w:szCs w:val="20"/>
        </w:rPr>
        <w:t xml:space="preserve">          </w:t>
      </w:r>
      <w:r w:rsidRPr="004345C6">
        <w:rPr>
          <w:rFonts w:ascii="Calibri" w:hAnsi="Calibri"/>
          <w:sz w:val="22"/>
          <w:szCs w:val="20"/>
        </w:rPr>
        <w:t xml:space="preserve"> </w:t>
      </w:r>
      <w:r w:rsidR="00AB521D" w:rsidRPr="004345C6">
        <w:rPr>
          <w:rFonts w:ascii="Calibri" w:hAnsi="Calibri"/>
          <w:sz w:val="22"/>
          <w:szCs w:val="20"/>
        </w:rPr>
        <w:t xml:space="preserve"> </w:t>
      </w:r>
      <w:r w:rsidR="005B6B3E" w:rsidRPr="004345C6">
        <w:rPr>
          <w:rFonts w:ascii="Calibri" w:hAnsi="Calibri"/>
          <w:sz w:val="22"/>
          <w:szCs w:val="20"/>
        </w:rPr>
        <w:t xml:space="preserve"> </w:t>
      </w:r>
      <w:r w:rsidR="00F91FA3" w:rsidRPr="004345C6">
        <w:rPr>
          <w:rFonts w:ascii="Calibri" w:hAnsi="Calibri"/>
          <w:sz w:val="22"/>
          <w:szCs w:val="20"/>
        </w:rPr>
        <w:t>mgr Anna Gil</w:t>
      </w:r>
    </w:p>
    <w:p w:rsidR="004C24D3" w:rsidRPr="00F91FA3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sectPr w:rsidR="004C24D3" w:rsidRPr="00F91FA3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26AA9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109B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87802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1F1019"/>
    <w:rsid w:val="001F6C02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66D"/>
    <w:rsid w:val="002C1999"/>
    <w:rsid w:val="002C4EA8"/>
    <w:rsid w:val="002C7C13"/>
    <w:rsid w:val="002E1A9C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345C6"/>
    <w:rsid w:val="00445385"/>
    <w:rsid w:val="004735DA"/>
    <w:rsid w:val="004829E2"/>
    <w:rsid w:val="004877D5"/>
    <w:rsid w:val="00497B59"/>
    <w:rsid w:val="004A1DD5"/>
    <w:rsid w:val="004C24D3"/>
    <w:rsid w:val="004C3634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6B4"/>
    <w:rsid w:val="005A1B4D"/>
    <w:rsid w:val="005A7057"/>
    <w:rsid w:val="005B6B3E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69E9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2BAE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3B13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21D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C7F86"/>
    <w:rsid w:val="00BE10C6"/>
    <w:rsid w:val="00BE7D38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5AE0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35207"/>
    <w:rsid w:val="00D64AB3"/>
    <w:rsid w:val="00D64D4D"/>
    <w:rsid w:val="00D665A6"/>
    <w:rsid w:val="00D759D4"/>
    <w:rsid w:val="00D8430D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27CE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1992"/>
    <w:rsid w:val="00EE434F"/>
    <w:rsid w:val="00EF7C16"/>
    <w:rsid w:val="00F05987"/>
    <w:rsid w:val="00F11A66"/>
    <w:rsid w:val="00F20D12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1FA3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1898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46</cp:revision>
  <cp:lastPrinted>2022-02-23T10:19:00Z</cp:lastPrinted>
  <dcterms:created xsi:type="dcterms:W3CDTF">2021-03-25T07:39:00Z</dcterms:created>
  <dcterms:modified xsi:type="dcterms:W3CDTF">2023-04-18T08:20:00Z</dcterms:modified>
</cp:coreProperties>
</file>